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C99FD" w14:textId="2EB626A2" w:rsidR="00776CA9" w:rsidRPr="00A06C38" w:rsidRDefault="00C1167F" w:rsidP="00C1167F">
      <w:pPr>
        <w:ind w:left="5387"/>
        <w:rPr>
          <w:rFonts w:ascii="Arial" w:hAnsi="Arial" w:cs="Arial"/>
          <w:sz w:val="20"/>
          <w:szCs w:val="20"/>
        </w:rPr>
      </w:pPr>
      <w:r w:rsidRPr="00A06C38">
        <w:rPr>
          <w:rFonts w:ascii="Arial" w:hAnsi="Arial" w:cs="Arial"/>
          <w:sz w:val="20"/>
          <w:szCs w:val="20"/>
        </w:rPr>
        <w:t>Załącznik Nr 1</w:t>
      </w:r>
    </w:p>
    <w:p w14:paraId="7981A479" w14:textId="6E460903" w:rsidR="00C1167F" w:rsidRPr="00A06C38" w:rsidRDefault="00C1167F" w:rsidP="00C1167F">
      <w:pPr>
        <w:ind w:left="5387"/>
        <w:rPr>
          <w:rFonts w:ascii="Arial" w:hAnsi="Arial" w:cs="Arial"/>
          <w:sz w:val="20"/>
          <w:szCs w:val="20"/>
        </w:rPr>
      </w:pPr>
      <w:r w:rsidRPr="00A06C38">
        <w:rPr>
          <w:rFonts w:ascii="Arial" w:hAnsi="Arial" w:cs="Arial"/>
          <w:sz w:val="20"/>
          <w:szCs w:val="20"/>
        </w:rPr>
        <w:t>do Zarządzenia Nr</w:t>
      </w:r>
      <w:r w:rsidR="00A06C38" w:rsidRPr="00A06C38">
        <w:rPr>
          <w:rFonts w:ascii="Arial" w:hAnsi="Arial" w:cs="Arial"/>
          <w:sz w:val="20"/>
          <w:szCs w:val="20"/>
        </w:rPr>
        <w:t xml:space="preserve"> 19</w:t>
      </w:r>
      <w:r w:rsidRPr="00A06C38">
        <w:rPr>
          <w:rFonts w:ascii="Arial" w:hAnsi="Arial" w:cs="Arial"/>
          <w:sz w:val="20"/>
          <w:szCs w:val="20"/>
        </w:rPr>
        <w:t>/2025</w:t>
      </w:r>
    </w:p>
    <w:p w14:paraId="5534C95A" w14:textId="6668E026" w:rsidR="00C1167F" w:rsidRPr="00A06C38" w:rsidRDefault="00C1167F" w:rsidP="00C1167F">
      <w:pPr>
        <w:ind w:left="5387"/>
        <w:rPr>
          <w:rFonts w:ascii="Arial" w:hAnsi="Arial" w:cs="Arial"/>
          <w:sz w:val="20"/>
          <w:szCs w:val="20"/>
        </w:rPr>
      </w:pPr>
      <w:r w:rsidRPr="00A06C38">
        <w:rPr>
          <w:rFonts w:ascii="Arial" w:hAnsi="Arial" w:cs="Arial"/>
          <w:sz w:val="20"/>
          <w:szCs w:val="20"/>
        </w:rPr>
        <w:t>Dyrektora Powiatowego Urzędu Pracy w Lęborku</w:t>
      </w:r>
    </w:p>
    <w:p w14:paraId="2B7A79BB" w14:textId="2AD3BFD7" w:rsidR="00C1167F" w:rsidRPr="00A06C38" w:rsidRDefault="00C1167F" w:rsidP="00C1167F">
      <w:pPr>
        <w:ind w:left="5387"/>
        <w:rPr>
          <w:rFonts w:ascii="Arial" w:hAnsi="Arial" w:cs="Arial"/>
          <w:sz w:val="20"/>
          <w:szCs w:val="20"/>
        </w:rPr>
      </w:pPr>
      <w:r w:rsidRPr="00A06C38">
        <w:rPr>
          <w:rFonts w:ascii="Arial" w:hAnsi="Arial" w:cs="Arial"/>
          <w:sz w:val="20"/>
          <w:szCs w:val="20"/>
        </w:rPr>
        <w:t>z dnia 26.06.2025 r.</w:t>
      </w:r>
    </w:p>
    <w:p w14:paraId="61D7BD75" w14:textId="77777777" w:rsidR="008468E3" w:rsidRDefault="008468E3" w:rsidP="008468E3">
      <w:pPr>
        <w:widowControl w:val="0"/>
        <w:suppressAutoHyphens/>
        <w:autoSpaceDE w:val="0"/>
        <w:ind w:left="2832" w:firstLine="708"/>
        <w:rPr>
          <w:rFonts w:ascii="Arial" w:eastAsia="Lucida Sans Unicode" w:hAnsi="Arial" w:cs="Arial"/>
          <w:b/>
          <w:kern w:val="1"/>
          <w:lang w:eastAsia="zh-CN"/>
        </w:rPr>
      </w:pPr>
    </w:p>
    <w:p w14:paraId="0D94FA50" w14:textId="77777777" w:rsidR="00B278C7" w:rsidRDefault="00B278C7" w:rsidP="008468E3">
      <w:pPr>
        <w:widowControl w:val="0"/>
        <w:suppressAutoHyphens/>
        <w:autoSpaceDE w:val="0"/>
        <w:ind w:left="2832" w:firstLine="708"/>
        <w:rPr>
          <w:rFonts w:ascii="Arial" w:eastAsia="Lucida Sans Unicode" w:hAnsi="Arial" w:cs="Arial"/>
          <w:b/>
          <w:kern w:val="1"/>
          <w:lang w:eastAsia="zh-CN"/>
        </w:rPr>
      </w:pPr>
    </w:p>
    <w:p w14:paraId="3B677FA4" w14:textId="77777777" w:rsidR="00B278C7" w:rsidRDefault="00B278C7" w:rsidP="00B278C7">
      <w:pPr>
        <w:widowControl w:val="0"/>
        <w:suppressAutoHyphens/>
        <w:autoSpaceDE w:val="0"/>
        <w:rPr>
          <w:rFonts w:ascii="Arial" w:eastAsia="Lucida Sans Unicode" w:hAnsi="Arial" w:cs="Arial"/>
          <w:b/>
          <w:kern w:val="1"/>
          <w:lang w:eastAsia="zh-CN"/>
        </w:rPr>
      </w:pPr>
    </w:p>
    <w:p w14:paraId="559B3704" w14:textId="77777777" w:rsidR="00B278C7" w:rsidRDefault="00B278C7" w:rsidP="00B278C7">
      <w:pPr>
        <w:widowControl w:val="0"/>
        <w:suppressAutoHyphens/>
        <w:autoSpaceDE w:val="0"/>
        <w:rPr>
          <w:rFonts w:ascii="Arial" w:eastAsia="Lucida Sans Unicode" w:hAnsi="Arial" w:cs="Arial"/>
          <w:b/>
          <w:kern w:val="1"/>
          <w:lang w:eastAsia="zh-CN"/>
        </w:rPr>
      </w:pPr>
    </w:p>
    <w:p w14:paraId="5D6337DF" w14:textId="5836C8E7" w:rsidR="00B278C7" w:rsidRPr="008A5BEC" w:rsidRDefault="00B278C7" w:rsidP="00B278C7">
      <w:pPr>
        <w:widowControl w:val="0"/>
        <w:suppressAutoHyphens/>
        <w:autoSpaceDE w:val="0"/>
        <w:jc w:val="center"/>
        <w:rPr>
          <w:rFonts w:ascii="Arial" w:eastAsia="Lucida Sans Unicode" w:hAnsi="Arial" w:cs="Arial"/>
          <w:b/>
          <w:kern w:val="1"/>
          <w:lang w:eastAsia="zh-CN"/>
        </w:rPr>
      </w:pPr>
    </w:p>
    <w:p w14:paraId="147F21E4" w14:textId="77777777" w:rsidR="008468E3" w:rsidRPr="008A5BEC" w:rsidRDefault="008468E3" w:rsidP="008468E3">
      <w:pPr>
        <w:widowControl w:val="0"/>
        <w:suppressAutoHyphens/>
        <w:autoSpaceDE w:val="0"/>
        <w:ind w:left="2832" w:firstLine="708"/>
        <w:rPr>
          <w:rFonts w:ascii="Arial" w:eastAsia="Lucida Sans Unicode" w:hAnsi="Arial" w:cs="Arial"/>
          <w:b/>
          <w:kern w:val="1"/>
          <w:lang w:eastAsia="zh-CN"/>
        </w:rPr>
      </w:pPr>
    </w:p>
    <w:p w14:paraId="523F1BAE" w14:textId="2505054F" w:rsidR="00667385" w:rsidRPr="008A5BEC" w:rsidRDefault="006E1684" w:rsidP="00667385">
      <w:pPr>
        <w:widowControl w:val="0"/>
        <w:tabs>
          <w:tab w:val="left" w:pos="1840"/>
        </w:tabs>
        <w:suppressAutoHyphens/>
        <w:spacing w:before="120"/>
        <w:rPr>
          <w:rFonts w:ascii="Arial" w:hAnsi="Arial" w:cs="Arial"/>
          <w:b/>
          <w:kern w:val="1"/>
          <w:lang w:eastAsia="zh-CN"/>
        </w:rPr>
      </w:pPr>
      <w:r w:rsidRPr="008A5BEC">
        <w:rPr>
          <w:rFonts w:ascii="Arial" w:hAnsi="Arial" w:cs="Arial"/>
          <w:b/>
          <w:kern w:val="1"/>
          <w:lang w:eastAsia="zh-CN"/>
        </w:rPr>
        <w:tab/>
      </w:r>
      <w:r w:rsidRPr="008A5BEC">
        <w:rPr>
          <w:rFonts w:ascii="Arial" w:hAnsi="Arial" w:cs="Arial"/>
          <w:b/>
          <w:kern w:val="1"/>
          <w:lang w:eastAsia="zh-CN"/>
        </w:rPr>
        <w:tab/>
      </w:r>
      <w:r w:rsidRPr="008A5BEC">
        <w:rPr>
          <w:rFonts w:ascii="Arial" w:hAnsi="Arial" w:cs="Arial"/>
          <w:b/>
          <w:kern w:val="1"/>
          <w:lang w:eastAsia="zh-CN"/>
        </w:rPr>
        <w:tab/>
      </w:r>
      <w:r w:rsidRPr="008A5BEC">
        <w:rPr>
          <w:rFonts w:ascii="Arial" w:hAnsi="Arial" w:cs="Arial"/>
          <w:b/>
          <w:kern w:val="1"/>
          <w:lang w:eastAsia="zh-CN"/>
        </w:rPr>
        <w:tab/>
      </w:r>
      <w:r w:rsidRPr="008A5BEC">
        <w:rPr>
          <w:rFonts w:ascii="Arial" w:hAnsi="Arial" w:cs="Arial"/>
          <w:b/>
          <w:kern w:val="1"/>
          <w:lang w:eastAsia="zh-CN"/>
        </w:rPr>
        <w:tab/>
      </w:r>
    </w:p>
    <w:p w14:paraId="5A15BE26" w14:textId="77777777" w:rsidR="00667385" w:rsidRPr="008A5BEC" w:rsidRDefault="00667385" w:rsidP="00667385">
      <w:pPr>
        <w:widowControl w:val="0"/>
        <w:suppressAutoHyphens/>
        <w:spacing w:before="120"/>
        <w:rPr>
          <w:rFonts w:ascii="Arial" w:hAnsi="Arial" w:cs="Arial"/>
          <w:b/>
          <w:kern w:val="1"/>
          <w:lang w:eastAsia="zh-CN"/>
        </w:rPr>
      </w:pPr>
    </w:p>
    <w:p w14:paraId="78B7693D" w14:textId="77777777" w:rsidR="004A0620" w:rsidRPr="008A5BEC" w:rsidRDefault="00667385" w:rsidP="00667385">
      <w:pPr>
        <w:widowControl w:val="0"/>
        <w:suppressAutoHyphens/>
        <w:spacing w:before="120"/>
        <w:rPr>
          <w:rFonts w:ascii="Arial" w:hAnsi="Arial" w:cs="Arial"/>
          <w:b/>
          <w:kern w:val="1"/>
          <w:lang w:eastAsia="zh-CN"/>
        </w:rPr>
      </w:pPr>
      <w:r w:rsidRPr="008A5BEC">
        <w:rPr>
          <w:rFonts w:ascii="Arial" w:hAnsi="Arial" w:cs="Arial"/>
          <w:b/>
          <w:kern w:val="1"/>
          <w:lang w:eastAsia="zh-CN"/>
        </w:rPr>
        <w:t xml:space="preserve"> </w:t>
      </w:r>
    </w:p>
    <w:p w14:paraId="0A93D589" w14:textId="6FBE75BB" w:rsidR="00667385" w:rsidRPr="008A5BEC" w:rsidRDefault="00667385" w:rsidP="00667385">
      <w:pPr>
        <w:widowControl w:val="0"/>
        <w:suppressAutoHyphens/>
        <w:spacing w:before="120"/>
        <w:rPr>
          <w:rFonts w:ascii="Arial" w:hAnsi="Arial" w:cs="Arial"/>
          <w:b/>
          <w:kern w:val="1"/>
          <w:lang w:eastAsia="zh-CN"/>
        </w:rPr>
      </w:pPr>
      <w:r w:rsidRPr="008A5BEC">
        <w:rPr>
          <w:rFonts w:ascii="Arial" w:hAnsi="Arial" w:cs="Arial"/>
          <w:b/>
          <w:kern w:val="1"/>
          <w:lang w:eastAsia="zh-CN"/>
        </w:rPr>
        <w:t xml:space="preserve"> </w:t>
      </w:r>
    </w:p>
    <w:p w14:paraId="64739EA4" w14:textId="77777777" w:rsidR="00667385" w:rsidRPr="008A5BEC" w:rsidRDefault="00667385" w:rsidP="006E1684">
      <w:pPr>
        <w:keepNext/>
        <w:widowControl w:val="0"/>
        <w:suppressAutoHyphens/>
        <w:spacing w:before="240" w:after="60"/>
        <w:ind w:left="3540" w:firstLine="708"/>
        <w:outlineLvl w:val="0"/>
        <w:rPr>
          <w:rFonts w:ascii="Arial" w:hAnsi="Arial" w:cs="Arial"/>
          <w:b/>
          <w:bCs/>
          <w:kern w:val="32"/>
          <w:lang w:eastAsia="zh-CN"/>
        </w:rPr>
      </w:pPr>
      <w:r w:rsidRPr="008A5BEC">
        <w:rPr>
          <w:rFonts w:ascii="Arial" w:hAnsi="Arial" w:cs="Arial"/>
          <w:b/>
          <w:bCs/>
          <w:kern w:val="32"/>
          <w:lang w:eastAsia="zh-CN"/>
        </w:rPr>
        <w:t>REGULAMIN</w:t>
      </w:r>
    </w:p>
    <w:p w14:paraId="4299EA6C" w14:textId="2EC23493" w:rsidR="00667385" w:rsidRPr="008A5BEC" w:rsidRDefault="00667385" w:rsidP="00253BE3">
      <w:pPr>
        <w:keepNext/>
        <w:widowControl w:val="0"/>
        <w:suppressAutoHyphens/>
        <w:spacing w:before="240" w:after="60"/>
        <w:outlineLvl w:val="0"/>
        <w:rPr>
          <w:rFonts w:ascii="Arial" w:hAnsi="Arial" w:cs="Arial"/>
          <w:b/>
          <w:bCs/>
          <w:kern w:val="32"/>
          <w:lang w:eastAsia="zh-CN"/>
        </w:rPr>
      </w:pPr>
      <w:r w:rsidRPr="008A5BEC">
        <w:rPr>
          <w:rFonts w:ascii="Arial" w:hAnsi="Arial" w:cs="Arial"/>
          <w:b/>
          <w:bCs/>
          <w:kern w:val="32"/>
          <w:lang w:eastAsia="zh-CN"/>
        </w:rPr>
        <w:t xml:space="preserve">PRZYZNAWANIA BEZROBOTNEMU, ABSOLWENTOWI CENTRUM INTEGRACJI SPOŁECZNEJ, ABSOLWENTOWI KLUBU INTEGRACJI SPOŁECZNEJ LUB </w:t>
      </w:r>
      <w:r w:rsidR="00CA5607" w:rsidRPr="008A5BEC">
        <w:rPr>
          <w:rFonts w:ascii="Arial" w:hAnsi="Arial" w:cs="Arial"/>
          <w:b/>
          <w:bCs/>
          <w:kern w:val="32"/>
          <w:lang w:eastAsia="zh-CN"/>
        </w:rPr>
        <w:t xml:space="preserve">POSZUKUJĄCEMU PRACY NIEZATRUDNIONEMU I NIEWYKONUJĄCEMU INNEJ PRACY ZAROBKOWEJ OPIEKUNOWI OSOBY NIEPEŁNOSPRAWNEJ </w:t>
      </w:r>
      <w:r w:rsidRPr="008A5BEC">
        <w:rPr>
          <w:rFonts w:ascii="Arial" w:hAnsi="Arial" w:cs="Arial"/>
          <w:b/>
          <w:bCs/>
          <w:kern w:val="32"/>
          <w:lang w:eastAsia="zh-CN"/>
        </w:rPr>
        <w:t>JEDNORAZOWYCH ŚRODKÓW Z FUNDUSZU PRACY NA PODJĘCIE DZIAŁALNOŚCI GOSPODARCZEJ ORAZ NA PODJĘCIE DZIAŁALNOŚCI NA ZASADACH OKREŚLONYCH DLA SPÓŁDZIELNI SOCJALNYCH</w:t>
      </w:r>
    </w:p>
    <w:p w14:paraId="25C2F9D8" w14:textId="77777777" w:rsidR="00667385" w:rsidRPr="008A5BEC" w:rsidRDefault="00667385" w:rsidP="00667385">
      <w:pPr>
        <w:widowControl w:val="0"/>
        <w:suppressAutoHyphens/>
        <w:rPr>
          <w:rFonts w:ascii="Arial" w:hAnsi="Arial" w:cs="Arial"/>
          <w:b/>
          <w:kern w:val="1"/>
          <w:lang w:eastAsia="zh-CN"/>
        </w:rPr>
      </w:pPr>
    </w:p>
    <w:p w14:paraId="43F78752" w14:textId="77777777" w:rsidR="00667385" w:rsidRPr="008A5BEC" w:rsidRDefault="00667385" w:rsidP="00667385">
      <w:pPr>
        <w:widowControl w:val="0"/>
        <w:suppressAutoHyphens/>
        <w:rPr>
          <w:rFonts w:ascii="Arial" w:hAnsi="Arial" w:cs="Arial"/>
          <w:kern w:val="1"/>
          <w:lang w:eastAsia="zh-CN"/>
        </w:rPr>
      </w:pPr>
    </w:p>
    <w:p w14:paraId="0A0F22F1" w14:textId="77777777" w:rsidR="00667385" w:rsidRPr="008A5BEC" w:rsidRDefault="00667385" w:rsidP="00667385">
      <w:pPr>
        <w:widowControl w:val="0"/>
        <w:suppressAutoHyphens/>
        <w:rPr>
          <w:rFonts w:ascii="Arial" w:hAnsi="Arial" w:cs="Arial"/>
          <w:kern w:val="1"/>
          <w:lang w:eastAsia="zh-CN"/>
        </w:rPr>
      </w:pPr>
    </w:p>
    <w:p w14:paraId="01BC3C57" w14:textId="77777777" w:rsidR="00667385" w:rsidRPr="008A5BEC" w:rsidRDefault="00667385" w:rsidP="00667385">
      <w:pPr>
        <w:widowControl w:val="0"/>
        <w:suppressAutoHyphens/>
        <w:rPr>
          <w:rFonts w:ascii="Arial" w:hAnsi="Arial" w:cs="Arial"/>
          <w:kern w:val="1"/>
          <w:lang w:eastAsia="zh-CN"/>
        </w:rPr>
      </w:pPr>
    </w:p>
    <w:p w14:paraId="2D637F58" w14:textId="77777777" w:rsidR="00667385" w:rsidRPr="008A5BEC" w:rsidRDefault="00667385" w:rsidP="00667385">
      <w:pPr>
        <w:widowControl w:val="0"/>
        <w:suppressAutoHyphens/>
        <w:rPr>
          <w:rFonts w:ascii="Arial" w:hAnsi="Arial" w:cs="Arial"/>
          <w:kern w:val="1"/>
          <w:lang w:eastAsia="zh-CN"/>
        </w:rPr>
      </w:pPr>
    </w:p>
    <w:p w14:paraId="5D190D1D" w14:textId="77777777" w:rsidR="00667385" w:rsidRPr="008A5BEC" w:rsidRDefault="00667385" w:rsidP="00667385">
      <w:pPr>
        <w:widowControl w:val="0"/>
        <w:suppressAutoHyphens/>
        <w:rPr>
          <w:rFonts w:ascii="Arial" w:hAnsi="Arial" w:cs="Arial"/>
          <w:kern w:val="1"/>
          <w:lang w:eastAsia="zh-CN"/>
        </w:rPr>
      </w:pPr>
    </w:p>
    <w:p w14:paraId="25190095" w14:textId="77777777" w:rsidR="00667385" w:rsidRPr="008A5BEC" w:rsidRDefault="00667385" w:rsidP="00667385">
      <w:pPr>
        <w:widowControl w:val="0"/>
        <w:suppressAutoHyphens/>
        <w:rPr>
          <w:rFonts w:ascii="Arial" w:hAnsi="Arial" w:cs="Arial"/>
          <w:kern w:val="1"/>
          <w:lang w:eastAsia="zh-CN"/>
        </w:rPr>
      </w:pPr>
    </w:p>
    <w:p w14:paraId="4B380EF2" w14:textId="77777777" w:rsidR="00667385" w:rsidRPr="008A5BEC" w:rsidRDefault="00667385" w:rsidP="00667385">
      <w:pPr>
        <w:widowControl w:val="0"/>
        <w:suppressAutoHyphens/>
        <w:rPr>
          <w:rFonts w:ascii="Arial" w:hAnsi="Arial" w:cs="Arial"/>
          <w:kern w:val="1"/>
          <w:lang w:eastAsia="zh-CN"/>
        </w:rPr>
      </w:pPr>
    </w:p>
    <w:p w14:paraId="40A24A4F" w14:textId="77777777" w:rsidR="00667385" w:rsidRPr="008A5BEC" w:rsidRDefault="00667385" w:rsidP="00667385">
      <w:pPr>
        <w:widowControl w:val="0"/>
        <w:suppressAutoHyphens/>
        <w:rPr>
          <w:rFonts w:ascii="Arial" w:hAnsi="Arial" w:cs="Arial"/>
          <w:kern w:val="1"/>
          <w:lang w:eastAsia="zh-CN"/>
        </w:rPr>
      </w:pPr>
    </w:p>
    <w:p w14:paraId="2D097DDC" w14:textId="77777777" w:rsidR="00667385" w:rsidRPr="008A5BEC" w:rsidRDefault="00667385" w:rsidP="00667385">
      <w:pPr>
        <w:widowControl w:val="0"/>
        <w:suppressAutoHyphens/>
        <w:rPr>
          <w:rFonts w:ascii="Arial" w:hAnsi="Arial" w:cs="Arial"/>
          <w:kern w:val="1"/>
          <w:lang w:eastAsia="zh-CN"/>
        </w:rPr>
      </w:pPr>
    </w:p>
    <w:p w14:paraId="602E2D7F" w14:textId="77777777" w:rsidR="00667385" w:rsidRPr="008A5BEC" w:rsidRDefault="00667385" w:rsidP="00667385">
      <w:pPr>
        <w:widowControl w:val="0"/>
        <w:suppressAutoHyphens/>
        <w:rPr>
          <w:rFonts w:ascii="Arial" w:hAnsi="Arial" w:cs="Arial"/>
          <w:kern w:val="1"/>
          <w:lang w:eastAsia="zh-CN"/>
        </w:rPr>
      </w:pPr>
    </w:p>
    <w:p w14:paraId="66945366" w14:textId="77777777" w:rsidR="00667385" w:rsidRPr="008A5BEC" w:rsidRDefault="00667385" w:rsidP="00667385">
      <w:pPr>
        <w:widowControl w:val="0"/>
        <w:suppressAutoHyphens/>
        <w:rPr>
          <w:rFonts w:ascii="Arial" w:hAnsi="Arial" w:cs="Arial"/>
          <w:kern w:val="1"/>
          <w:lang w:eastAsia="zh-CN"/>
        </w:rPr>
      </w:pPr>
    </w:p>
    <w:p w14:paraId="63507055" w14:textId="77777777" w:rsidR="00667385" w:rsidRPr="008A5BEC" w:rsidRDefault="00667385" w:rsidP="00667385">
      <w:pPr>
        <w:widowControl w:val="0"/>
        <w:suppressAutoHyphens/>
        <w:rPr>
          <w:rFonts w:ascii="Arial" w:hAnsi="Arial" w:cs="Arial"/>
          <w:kern w:val="1"/>
          <w:lang w:eastAsia="zh-CN"/>
        </w:rPr>
      </w:pPr>
    </w:p>
    <w:p w14:paraId="1FF24585" w14:textId="77777777" w:rsidR="00667385" w:rsidRPr="008A5BEC" w:rsidRDefault="00667385" w:rsidP="00667385">
      <w:pPr>
        <w:widowControl w:val="0"/>
        <w:suppressAutoHyphens/>
        <w:rPr>
          <w:rFonts w:ascii="Arial" w:hAnsi="Arial" w:cs="Arial"/>
          <w:kern w:val="1"/>
          <w:lang w:eastAsia="zh-CN"/>
        </w:rPr>
      </w:pPr>
    </w:p>
    <w:p w14:paraId="2C61D496" w14:textId="77777777" w:rsidR="00667385" w:rsidRPr="008A5BEC" w:rsidRDefault="00667385" w:rsidP="00667385">
      <w:pPr>
        <w:widowControl w:val="0"/>
        <w:suppressAutoHyphens/>
        <w:rPr>
          <w:rFonts w:ascii="Arial" w:hAnsi="Arial" w:cs="Arial"/>
          <w:kern w:val="1"/>
          <w:lang w:eastAsia="zh-CN"/>
        </w:rPr>
      </w:pPr>
    </w:p>
    <w:p w14:paraId="40254D18" w14:textId="77777777" w:rsidR="00667385" w:rsidRPr="008A5BEC" w:rsidRDefault="00667385" w:rsidP="00667385">
      <w:pPr>
        <w:widowControl w:val="0"/>
        <w:suppressAutoHyphens/>
        <w:rPr>
          <w:rFonts w:ascii="Arial" w:hAnsi="Arial" w:cs="Arial"/>
          <w:kern w:val="1"/>
          <w:lang w:eastAsia="zh-CN"/>
        </w:rPr>
      </w:pPr>
    </w:p>
    <w:p w14:paraId="720B59F2" w14:textId="77777777" w:rsidR="00667385" w:rsidRPr="008A5BEC" w:rsidRDefault="00667385" w:rsidP="00667385">
      <w:pPr>
        <w:widowControl w:val="0"/>
        <w:suppressAutoHyphens/>
        <w:rPr>
          <w:rFonts w:ascii="Arial" w:hAnsi="Arial" w:cs="Arial"/>
          <w:kern w:val="1"/>
          <w:lang w:eastAsia="zh-CN"/>
        </w:rPr>
      </w:pPr>
    </w:p>
    <w:p w14:paraId="38869D03" w14:textId="77777777" w:rsidR="00667385" w:rsidRPr="008A5BEC" w:rsidRDefault="00667385" w:rsidP="00667385">
      <w:pPr>
        <w:widowControl w:val="0"/>
        <w:suppressAutoHyphens/>
        <w:rPr>
          <w:rFonts w:ascii="Arial" w:hAnsi="Arial" w:cs="Arial"/>
          <w:kern w:val="1"/>
          <w:lang w:eastAsia="zh-CN"/>
        </w:rPr>
      </w:pPr>
    </w:p>
    <w:p w14:paraId="1F425EEC" w14:textId="77777777" w:rsidR="00667385" w:rsidRPr="008A5BEC" w:rsidRDefault="00667385" w:rsidP="00667385">
      <w:pPr>
        <w:widowControl w:val="0"/>
        <w:suppressAutoHyphens/>
        <w:rPr>
          <w:rFonts w:ascii="Arial" w:hAnsi="Arial" w:cs="Arial"/>
          <w:kern w:val="1"/>
          <w:lang w:eastAsia="zh-CN"/>
        </w:rPr>
      </w:pPr>
    </w:p>
    <w:p w14:paraId="50404D9D" w14:textId="77777777" w:rsidR="00667385" w:rsidRPr="008A5BEC" w:rsidRDefault="00667385" w:rsidP="00667385">
      <w:pPr>
        <w:widowControl w:val="0"/>
        <w:suppressAutoHyphens/>
        <w:rPr>
          <w:rFonts w:ascii="Arial" w:hAnsi="Arial" w:cs="Arial"/>
          <w:kern w:val="1"/>
          <w:lang w:eastAsia="zh-CN"/>
        </w:rPr>
      </w:pPr>
    </w:p>
    <w:p w14:paraId="27447A72" w14:textId="77777777" w:rsidR="00667385" w:rsidRPr="008A5BEC"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8A5BEC">
        <w:rPr>
          <w:rFonts w:ascii="Arial" w:hAnsi="Arial" w:cs="Arial"/>
          <w:b/>
          <w:bCs/>
          <w:kern w:val="32"/>
          <w:lang w:eastAsia="zh-CN"/>
        </w:rPr>
        <w:lastRenderedPageBreak/>
        <w:t>POSTANOWIENIA OGÓLNE</w:t>
      </w:r>
    </w:p>
    <w:p w14:paraId="091A2AA1" w14:textId="77777777" w:rsidR="00667385" w:rsidRPr="008A5BEC" w:rsidRDefault="00667385" w:rsidP="00667385">
      <w:pPr>
        <w:widowControl w:val="0"/>
        <w:suppressAutoHyphens/>
        <w:rPr>
          <w:rFonts w:ascii="Arial" w:hAnsi="Arial" w:cs="Arial"/>
          <w:kern w:val="1"/>
          <w:sz w:val="20"/>
          <w:szCs w:val="20"/>
          <w:lang w:eastAsia="zh-CN"/>
        </w:rPr>
      </w:pPr>
    </w:p>
    <w:p w14:paraId="4BE21357" w14:textId="52114F0B" w:rsidR="00667385" w:rsidRPr="008A5BEC" w:rsidRDefault="00667385" w:rsidP="00667385">
      <w:pPr>
        <w:rPr>
          <w:rFonts w:ascii="Arial" w:hAnsi="Arial" w:cs="Arial"/>
          <w:kern w:val="1"/>
          <w:lang w:eastAsia="zh-CN"/>
        </w:rPr>
      </w:pPr>
      <w:r w:rsidRPr="008A5BEC">
        <w:rPr>
          <w:rFonts w:ascii="Arial" w:hAnsi="Arial" w:cs="Arial"/>
          <w:kern w:val="1"/>
          <w:lang w:eastAsia="zh-CN"/>
        </w:rPr>
        <w:t xml:space="preserve">Starosta może ze środków Funduszu Pracy przyznać bezrobotnemu, absolwentowi Centrum Integracji Społecznej zwanym dalej (absolwentem CIS), absolwentowi Klubu Integracji Społecznej zwanym dalej (absolwentem KIS), </w:t>
      </w:r>
      <w:r w:rsidR="008A6B8E" w:rsidRPr="008A5BEC">
        <w:rPr>
          <w:rFonts w:ascii="Arial" w:hAnsi="Arial" w:cs="Arial"/>
          <w:kern w:val="1"/>
          <w:lang w:eastAsia="zh-CN"/>
        </w:rPr>
        <w:t xml:space="preserve">poszukującemu pracy niezatrudnionemu </w:t>
      </w:r>
      <w:r w:rsidR="00C53B44" w:rsidRPr="008A5BEC">
        <w:rPr>
          <w:rFonts w:ascii="Arial" w:hAnsi="Arial" w:cs="Arial"/>
          <w:kern w:val="1"/>
          <w:lang w:eastAsia="zh-CN"/>
        </w:rPr>
        <w:br/>
      </w:r>
      <w:r w:rsidR="008A6B8E" w:rsidRPr="008A5BEC">
        <w:rPr>
          <w:rFonts w:ascii="Arial" w:hAnsi="Arial" w:cs="Arial"/>
          <w:kern w:val="1"/>
          <w:lang w:eastAsia="zh-CN"/>
        </w:rPr>
        <w:t xml:space="preserve">i niewykonującemu innej pracy zarobkowej, w tym </w:t>
      </w:r>
      <w:r w:rsidR="00CA5607" w:rsidRPr="008A5BEC">
        <w:rPr>
          <w:rFonts w:ascii="Arial" w:hAnsi="Arial" w:cs="Arial"/>
          <w:kern w:val="1"/>
          <w:lang w:eastAsia="zh-CN"/>
        </w:rPr>
        <w:t xml:space="preserve">poszukującemu pracy niezatrudnionemu </w:t>
      </w:r>
      <w:r w:rsidR="00C53B44" w:rsidRPr="008A5BEC">
        <w:rPr>
          <w:rFonts w:ascii="Arial" w:hAnsi="Arial" w:cs="Arial"/>
          <w:kern w:val="1"/>
          <w:lang w:eastAsia="zh-CN"/>
        </w:rPr>
        <w:br/>
      </w:r>
      <w:r w:rsidR="00CA5607" w:rsidRPr="008A5BEC">
        <w:rPr>
          <w:rFonts w:ascii="Arial" w:hAnsi="Arial" w:cs="Arial"/>
          <w:kern w:val="1"/>
          <w:lang w:eastAsia="zh-CN"/>
        </w:rPr>
        <w:t>i niewykonującemu innej pracy zarobkowej opiekunowi osoby niepełnosprawnej</w:t>
      </w:r>
      <w:r w:rsidRPr="008A5BEC">
        <w:rPr>
          <w:rFonts w:ascii="Arial" w:hAnsi="Arial" w:cs="Arial"/>
          <w:kern w:val="1"/>
          <w:lang w:eastAsia="zh-CN"/>
        </w:rPr>
        <w:t xml:space="preserve"> jednorazow</w:t>
      </w:r>
      <w:r w:rsidR="00C346C8" w:rsidRPr="008A5BEC">
        <w:rPr>
          <w:rFonts w:ascii="Arial" w:hAnsi="Arial" w:cs="Arial"/>
          <w:kern w:val="1"/>
          <w:lang w:eastAsia="zh-CN"/>
        </w:rPr>
        <w:t>o</w:t>
      </w:r>
      <w:r w:rsidRPr="008A5BEC">
        <w:rPr>
          <w:rFonts w:ascii="Arial" w:hAnsi="Arial" w:cs="Arial"/>
          <w:kern w:val="1"/>
          <w:lang w:eastAsia="zh-CN"/>
        </w:rPr>
        <w:t xml:space="preserve"> środki na podjęcie działalności gospodarczej (zwane dalej </w:t>
      </w:r>
      <w:r w:rsidRPr="008A5BEC">
        <w:rPr>
          <w:rFonts w:ascii="Arial" w:hAnsi="Arial" w:cs="Arial"/>
          <w:b/>
          <w:i/>
          <w:kern w:val="1"/>
          <w:lang w:eastAsia="zh-CN"/>
        </w:rPr>
        <w:t>dotacjami</w:t>
      </w:r>
      <w:r w:rsidRPr="008A5BEC">
        <w:rPr>
          <w:rFonts w:ascii="Arial" w:hAnsi="Arial" w:cs="Arial"/>
          <w:kern w:val="1"/>
          <w:lang w:eastAsia="zh-CN"/>
        </w:rPr>
        <w:t xml:space="preserve">) </w:t>
      </w:r>
      <w:r w:rsidR="00C53B44" w:rsidRPr="008A5BEC">
        <w:rPr>
          <w:rFonts w:ascii="Arial" w:hAnsi="Arial" w:cs="Arial"/>
          <w:kern w:val="1"/>
          <w:lang w:eastAsia="zh-CN"/>
        </w:rPr>
        <w:br/>
      </w:r>
      <w:r w:rsidRPr="008A5BEC">
        <w:rPr>
          <w:rFonts w:ascii="Arial" w:hAnsi="Arial" w:cs="Arial"/>
          <w:kern w:val="1"/>
          <w:lang w:eastAsia="zh-CN"/>
        </w:rPr>
        <w:t xml:space="preserve">w wysokości nieprzekraczającej 6-krotności przeciętnego wynagrodzenia albo na założenie spółdzielni socjalnej na jednego członka założyciela spółdzielni lub przystąpienia do istniejącej spółdzielni socjalnej po jej założeniu, w tym na pokrycie kosztów pomocy prawnej, konsultacji i doradztwa </w:t>
      </w:r>
      <w:r w:rsidR="004B10B3" w:rsidRPr="008A5BEC">
        <w:rPr>
          <w:rFonts w:ascii="Arial" w:hAnsi="Arial" w:cs="Arial"/>
          <w:kern w:val="1"/>
          <w:lang w:eastAsia="zh-CN"/>
        </w:rPr>
        <w:t>związanych z podjęciem</w:t>
      </w:r>
      <w:r w:rsidRPr="008A5BEC">
        <w:rPr>
          <w:rFonts w:ascii="Arial" w:hAnsi="Arial" w:cs="Arial"/>
          <w:kern w:val="1"/>
          <w:lang w:eastAsia="zh-CN"/>
        </w:rPr>
        <w:t xml:space="preserve"> tej działalności.</w:t>
      </w:r>
    </w:p>
    <w:p w14:paraId="7737ACA2" w14:textId="77777777" w:rsidR="00667385" w:rsidRPr="008A5BEC" w:rsidRDefault="00667385" w:rsidP="00667385">
      <w:pPr>
        <w:widowControl w:val="0"/>
        <w:suppressAutoHyphens/>
        <w:rPr>
          <w:rFonts w:ascii="Arial" w:hAnsi="Arial" w:cs="Arial"/>
          <w:kern w:val="1"/>
          <w:lang w:eastAsia="zh-CN"/>
        </w:rPr>
      </w:pPr>
    </w:p>
    <w:p w14:paraId="2DE6AA54" w14:textId="77777777" w:rsidR="00667385" w:rsidRPr="008A5BEC" w:rsidRDefault="00667385" w:rsidP="00667385">
      <w:pPr>
        <w:widowControl w:val="0"/>
        <w:suppressAutoHyphens/>
        <w:autoSpaceDE w:val="0"/>
        <w:rPr>
          <w:rFonts w:ascii="Arial" w:hAnsi="Arial" w:cs="Arial"/>
          <w:b/>
          <w:kern w:val="1"/>
          <w:u w:val="single"/>
          <w:lang w:eastAsia="zh-CN"/>
        </w:rPr>
      </w:pPr>
      <w:r w:rsidRPr="008A5BEC">
        <w:rPr>
          <w:rFonts w:ascii="Arial" w:hAnsi="Arial" w:cs="Arial"/>
          <w:b/>
          <w:kern w:val="1"/>
          <w:u w:val="single"/>
          <w:lang w:eastAsia="zh-CN"/>
        </w:rPr>
        <w:t xml:space="preserve"> Środki na podjęcie działalności gospodarczej udzielane są na podstawie:</w:t>
      </w:r>
    </w:p>
    <w:p w14:paraId="05212C84" w14:textId="77777777" w:rsidR="00667385" w:rsidRPr="008A5BEC" w:rsidRDefault="00667385" w:rsidP="00667385">
      <w:pPr>
        <w:widowControl w:val="0"/>
        <w:suppressAutoHyphens/>
        <w:autoSpaceDE w:val="0"/>
        <w:rPr>
          <w:rFonts w:ascii="Arial" w:hAnsi="Arial" w:cs="Arial"/>
          <w:b/>
          <w:kern w:val="1"/>
          <w:lang w:eastAsia="zh-CN"/>
        </w:rPr>
      </w:pPr>
    </w:p>
    <w:p w14:paraId="64B568D1" w14:textId="0D92C3F8" w:rsidR="00667385" w:rsidRPr="008A5BEC" w:rsidRDefault="00667385" w:rsidP="00095B39">
      <w:pPr>
        <w:widowControl w:val="0"/>
        <w:numPr>
          <w:ilvl w:val="0"/>
          <w:numId w:val="11"/>
        </w:numPr>
        <w:suppressAutoHyphens/>
        <w:autoSpaceDE w:val="0"/>
        <w:ind w:left="284" w:hanging="284"/>
        <w:rPr>
          <w:rFonts w:ascii="Arial" w:eastAsia="Calibri" w:hAnsi="Arial" w:cs="Arial"/>
          <w:b/>
          <w:kern w:val="1"/>
          <w:lang w:eastAsia="zh-CN"/>
        </w:rPr>
      </w:pPr>
      <w:r w:rsidRPr="008A5BEC">
        <w:rPr>
          <w:rFonts w:ascii="Arial" w:eastAsia="Calibri" w:hAnsi="Arial" w:cs="Arial"/>
          <w:kern w:val="1"/>
          <w:lang w:eastAsia="zh-CN"/>
        </w:rPr>
        <w:t xml:space="preserve">Ustawy z dnia 20 </w:t>
      </w:r>
      <w:r w:rsidR="00CA5607" w:rsidRPr="008A5BEC">
        <w:rPr>
          <w:rFonts w:ascii="Arial" w:eastAsia="Calibri" w:hAnsi="Arial" w:cs="Arial"/>
          <w:kern w:val="1"/>
          <w:lang w:eastAsia="zh-CN"/>
        </w:rPr>
        <w:t>marca 2025</w:t>
      </w:r>
      <w:r w:rsidRPr="008A5BEC">
        <w:rPr>
          <w:rFonts w:ascii="Arial" w:eastAsia="Calibri" w:hAnsi="Arial" w:cs="Arial"/>
          <w:kern w:val="1"/>
          <w:lang w:eastAsia="zh-CN"/>
        </w:rPr>
        <w:t xml:space="preserve"> roku o </w:t>
      </w:r>
      <w:r w:rsidR="00CA5607" w:rsidRPr="008A5BEC">
        <w:rPr>
          <w:rFonts w:ascii="Arial" w:eastAsia="Calibri" w:hAnsi="Arial" w:cs="Arial"/>
          <w:kern w:val="1"/>
          <w:lang w:eastAsia="zh-CN"/>
        </w:rPr>
        <w:t xml:space="preserve">rynku pracy i służbach </w:t>
      </w:r>
      <w:r w:rsidRPr="008A5BEC">
        <w:rPr>
          <w:rFonts w:ascii="Arial" w:eastAsia="Calibri" w:hAnsi="Arial" w:cs="Arial"/>
          <w:kern w:val="1"/>
          <w:lang w:eastAsia="zh-CN"/>
        </w:rPr>
        <w:t xml:space="preserve">zatrudnienia, </w:t>
      </w:r>
    </w:p>
    <w:p w14:paraId="1E8301DB" w14:textId="3437304D" w:rsidR="00667385" w:rsidRPr="008A5BEC"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 xml:space="preserve">Rozporządzenia Ministra Rodziny, Pracy i Polityki Społecznej z dnia </w:t>
      </w:r>
      <w:r w:rsidRPr="008A5BEC">
        <w:rPr>
          <w:rFonts w:ascii="Arial" w:eastAsia="Calibri" w:hAnsi="Arial" w:cs="Arial"/>
          <w:b/>
          <w:kern w:val="1"/>
          <w:lang w:eastAsia="zh-CN"/>
        </w:rPr>
        <w:t xml:space="preserve">14 lipca </w:t>
      </w:r>
      <w:r w:rsidR="00501B05" w:rsidRPr="008A5BEC">
        <w:rPr>
          <w:rFonts w:ascii="Arial" w:eastAsia="Calibri" w:hAnsi="Arial" w:cs="Arial"/>
          <w:b/>
          <w:kern w:val="1"/>
          <w:lang w:eastAsia="zh-CN"/>
        </w:rPr>
        <w:t>2017 r.</w:t>
      </w:r>
      <w:r w:rsidRPr="008A5BEC">
        <w:rPr>
          <w:rFonts w:ascii="Arial" w:eastAsia="Calibri" w:hAnsi="Arial" w:cs="Arial"/>
          <w:kern w:val="1"/>
          <w:lang w:eastAsia="zh-CN"/>
        </w:rPr>
        <w:t xml:space="preserve"> </w:t>
      </w:r>
      <w:r w:rsidRPr="008A5BEC">
        <w:rPr>
          <w:rFonts w:ascii="Arial" w:eastAsia="Calibri" w:hAnsi="Arial" w:cs="Arial"/>
          <w:kern w:val="1"/>
          <w:lang w:eastAsia="zh-CN"/>
        </w:rPr>
        <w:br/>
        <w:t>w sprawie dokonywania z Funduszu Pracy refundacji kosztów wyposażenia lub doposażenia stanowiska pracy oraz przyznawania środków na podjęcie działalności gospodarczej,</w:t>
      </w:r>
    </w:p>
    <w:p w14:paraId="22EADF90" w14:textId="2FEDF91E" w:rsidR="00667385" w:rsidRPr="008A5BEC" w:rsidRDefault="006B279C" w:rsidP="00095B39">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 xml:space="preserve">Rozporządzenia Ministra Rodziny i Polityki Społecznej z dnia </w:t>
      </w:r>
      <w:r w:rsidRPr="008A5BEC">
        <w:rPr>
          <w:rFonts w:ascii="Arial" w:eastAsia="Calibri" w:hAnsi="Arial" w:cs="Arial"/>
          <w:b/>
          <w:bCs/>
          <w:kern w:val="1"/>
          <w:lang w:eastAsia="zh-CN"/>
        </w:rPr>
        <w:t>12 maja 2023 r.</w:t>
      </w:r>
      <w:r w:rsidRPr="008A5BEC">
        <w:rPr>
          <w:rFonts w:ascii="Arial" w:eastAsia="Calibri" w:hAnsi="Arial" w:cs="Arial"/>
          <w:kern w:val="1"/>
          <w:lang w:eastAsia="zh-CN"/>
        </w:rPr>
        <w:t xml:space="preserve"> w sprawie przyznawania środków na założenie lub przystąpienie do spółdzielni socjalnej, utworzenie stanowiska pracy oraz na finansowanie kosztów wynagrodzenia skierowanej osoby </w:t>
      </w:r>
      <w:r w:rsidRPr="008A5BEC">
        <w:rPr>
          <w:rFonts w:ascii="Arial" w:eastAsia="Calibri" w:hAnsi="Arial" w:cs="Arial"/>
          <w:kern w:val="1"/>
          <w:lang w:eastAsia="zh-CN"/>
        </w:rPr>
        <w:br/>
        <w:t>w spółdzielni socjalnej lub przedsiębiorstwie społecznym,</w:t>
      </w:r>
    </w:p>
    <w:p w14:paraId="264D45CB" w14:textId="49F14724" w:rsidR="001930CF" w:rsidRPr="008A5BEC" w:rsidRDefault="001930CF" w:rsidP="005035F2">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Rozporządzeni</w:t>
      </w:r>
      <w:r w:rsidR="00E16D08" w:rsidRPr="008A5BEC">
        <w:rPr>
          <w:rFonts w:ascii="Arial" w:eastAsia="Calibri" w:hAnsi="Arial" w:cs="Arial"/>
          <w:kern w:val="1"/>
          <w:lang w:eastAsia="zh-CN"/>
        </w:rPr>
        <w:t>a</w:t>
      </w:r>
      <w:r w:rsidRPr="008A5BEC">
        <w:rPr>
          <w:rFonts w:ascii="Arial" w:hAnsi="Arial" w:cs="Arial"/>
        </w:rPr>
        <w:t xml:space="preserve"> Komisji (UE) nr 2023/2831 z dnia 13 grudnia 2023r. w sprawie stosowania art.107 i 108 Traktatu o funkcjonowaniu Unii Europejskiej do pomocy </w:t>
      </w:r>
      <w:r w:rsidRPr="008A5BEC">
        <w:rPr>
          <w:rFonts w:ascii="Arial" w:hAnsi="Arial" w:cs="Arial"/>
        </w:rPr>
        <w:br/>
      </w:r>
      <w:r w:rsidRPr="008A5BEC">
        <w:rPr>
          <w:rFonts w:ascii="Arial" w:hAnsi="Arial" w:cs="Arial"/>
          <w:i/>
          <w:iCs/>
        </w:rPr>
        <w:t>de minimis</w:t>
      </w:r>
      <w:r w:rsidRPr="008A5BEC">
        <w:rPr>
          <w:rFonts w:ascii="Arial" w:hAnsi="Arial" w:cs="Arial"/>
        </w:rPr>
        <w:t xml:space="preserve"> (Dz. Urz. UE L 2023/2831 z 15.12.2023),</w:t>
      </w:r>
    </w:p>
    <w:p w14:paraId="43C4048C" w14:textId="77777777" w:rsidR="00667385" w:rsidRPr="008A5BEC"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 xml:space="preserve">Ustawy z dnia 30 kwietnia 2004 r. o postępowaniu w sprawach dotyczących pomocy publicznej, </w:t>
      </w:r>
    </w:p>
    <w:p w14:paraId="51EF5715" w14:textId="77777777" w:rsidR="00667385" w:rsidRPr="008A5BEC"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Kodeksu cywilnego,</w:t>
      </w:r>
    </w:p>
    <w:p w14:paraId="65ECB3DE" w14:textId="77777777" w:rsidR="00667385" w:rsidRPr="008A5BEC"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 xml:space="preserve">Kodeksu postępowania cywilnego, </w:t>
      </w:r>
    </w:p>
    <w:p w14:paraId="296AA607" w14:textId="28C73585" w:rsidR="00667385" w:rsidRPr="008A5BEC" w:rsidRDefault="00667385" w:rsidP="00095B39">
      <w:pPr>
        <w:widowControl w:val="0"/>
        <w:numPr>
          <w:ilvl w:val="0"/>
          <w:numId w:val="11"/>
        </w:numPr>
        <w:suppressAutoHyphens/>
        <w:autoSpaceDE w:val="0"/>
        <w:ind w:left="284" w:hanging="284"/>
        <w:rPr>
          <w:rFonts w:ascii="Arial" w:eastAsia="Calibri" w:hAnsi="Arial" w:cs="Arial"/>
          <w:kern w:val="1"/>
          <w:lang w:eastAsia="zh-CN"/>
        </w:rPr>
      </w:pPr>
      <w:r w:rsidRPr="008A5BEC">
        <w:rPr>
          <w:rFonts w:ascii="Arial" w:eastAsia="Calibri" w:hAnsi="Arial" w:cs="Arial"/>
          <w:kern w:val="1"/>
          <w:lang w:eastAsia="zh-CN"/>
        </w:rPr>
        <w:t>Niniejszego Regulaminu przyznawania</w:t>
      </w:r>
      <w:r w:rsidRPr="008A5BEC">
        <w:rPr>
          <w:rFonts w:ascii="Arial" w:eastAsia="Calibri" w:hAnsi="Arial" w:cs="Arial"/>
          <w:b/>
          <w:kern w:val="1"/>
          <w:lang w:eastAsia="zh-CN"/>
        </w:rPr>
        <w:t xml:space="preserve"> </w:t>
      </w:r>
      <w:r w:rsidRPr="008A5BEC">
        <w:rPr>
          <w:rFonts w:ascii="Arial" w:eastAsia="Calibri" w:hAnsi="Arial" w:cs="Arial"/>
          <w:kern w:val="1"/>
          <w:lang w:eastAsia="zh-CN"/>
        </w:rPr>
        <w:t xml:space="preserve">bezrobotnemu, absolwentowi Centrum Integracji Społecznej, absolwentowi Klubu Integracji Społecznej lub </w:t>
      </w:r>
      <w:r w:rsidR="003F106D" w:rsidRPr="008A5BEC">
        <w:rPr>
          <w:rFonts w:ascii="Arial" w:eastAsia="Calibri" w:hAnsi="Arial" w:cs="Arial"/>
          <w:kern w:val="1"/>
          <w:lang w:eastAsia="zh-CN"/>
        </w:rPr>
        <w:t xml:space="preserve">poszukującemu pracy niezatrudnionemu i niewykonującemu innej pracy zarobkowej </w:t>
      </w:r>
      <w:r w:rsidR="004B10B3" w:rsidRPr="008A5BEC">
        <w:rPr>
          <w:rFonts w:ascii="Arial" w:hAnsi="Arial" w:cs="Arial"/>
          <w:kern w:val="1"/>
          <w:lang w:eastAsia="zh-CN"/>
        </w:rPr>
        <w:t xml:space="preserve">opiekunowi osoby niepełnosprawnej </w:t>
      </w:r>
      <w:r w:rsidRPr="008A5BEC">
        <w:rPr>
          <w:rFonts w:ascii="Arial" w:eastAsia="Calibri" w:hAnsi="Arial" w:cs="Arial"/>
          <w:kern w:val="1"/>
          <w:lang w:eastAsia="zh-CN"/>
        </w:rPr>
        <w:t>jednorazowych środków z Funduszu Pracy na podjęcie działalności gospodarczej oraz na podjęcie działalności na zasadach określonych dla spółdzielni socjalnych.</w:t>
      </w:r>
    </w:p>
    <w:p w14:paraId="7B7034AE" w14:textId="77777777" w:rsidR="00667385" w:rsidRPr="008A5BEC"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8A5BEC">
        <w:rPr>
          <w:rFonts w:ascii="Arial" w:hAnsi="Arial" w:cs="Arial"/>
          <w:b/>
          <w:bCs/>
          <w:kern w:val="32"/>
          <w:lang w:eastAsia="zh-CN"/>
        </w:rPr>
        <w:t>Ilekroć w niniejszym Regulaminie mowa jest o:</w:t>
      </w:r>
    </w:p>
    <w:p w14:paraId="1AA1E4C2" w14:textId="77777777" w:rsidR="00667385" w:rsidRPr="008A5BEC" w:rsidRDefault="00667385" w:rsidP="00667385">
      <w:pPr>
        <w:widowControl w:val="0"/>
        <w:suppressAutoHyphens/>
        <w:autoSpaceDE w:val="0"/>
        <w:rPr>
          <w:rFonts w:ascii="Arial" w:hAnsi="Arial" w:cs="Arial"/>
          <w:b/>
          <w:kern w:val="1"/>
          <w:sz w:val="20"/>
          <w:szCs w:val="20"/>
          <w:u w:val="single"/>
          <w:lang w:eastAsia="zh-CN"/>
        </w:rPr>
      </w:pPr>
    </w:p>
    <w:p w14:paraId="4FD1AF88" w14:textId="77777777"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„Regulaminie"</w:t>
      </w:r>
      <w:r w:rsidRPr="008A5BEC">
        <w:rPr>
          <w:rFonts w:ascii="Arial" w:hAnsi="Arial" w:cs="Arial"/>
          <w:kern w:val="1"/>
          <w:lang w:eastAsia="zh-CN"/>
        </w:rPr>
        <w:t xml:space="preserve"> – należy przez to rozumieć niniejszy Regulamin przyznawania środków na podjęcie działalności gospodarczej;</w:t>
      </w:r>
    </w:p>
    <w:p w14:paraId="3A47D211" w14:textId="77777777"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„Urzędzie”</w:t>
      </w:r>
      <w:r w:rsidRPr="008A5BEC">
        <w:rPr>
          <w:rFonts w:ascii="Arial" w:hAnsi="Arial" w:cs="Arial"/>
          <w:kern w:val="1"/>
          <w:lang w:eastAsia="zh-CN"/>
        </w:rPr>
        <w:t xml:space="preserve"> - należy przez to rozumieć Powiatowy Urząd Pracy w Lęborku;</w:t>
      </w:r>
    </w:p>
    <w:p w14:paraId="7052B1F6" w14:textId="77777777"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„Dyrektorze Urzędu”</w:t>
      </w:r>
      <w:r w:rsidRPr="008A5BEC">
        <w:rPr>
          <w:rFonts w:ascii="Arial" w:hAnsi="Arial" w:cs="Arial"/>
          <w:kern w:val="1"/>
          <w:lang w:eastAsia="zh-CN"/>
        </w:rPr>
        <w:t xml:space="preserve"> - należy przez to rozumieć Dyrektora Powiatowego Urzędu Pracy w Lęborku;</w:t>
      </w:r>
    </w:p>
    <w:p w14:paraId="2F8217C4" w14:textId="77777777"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lastRenderedPageBreak/>
        <w:t>„Staroście”</w:t>
      </w:r>
      <w:r w:rsidRPr="008A5BEC">
        <w:rPr>
          <w:rFonts w:ascii="Arial" w:hAnsi="Arial" w:cs="Arial"/>
          <w:kern w:val="1"/>
          <w:lang w:eastAsia="zh-CN"/>
        </w:rPr>
        <w:t xml:space="preserve"> - należy przez to rozumieć Starostę Lęborskiego;</w:t>
      </w:r>
    </w:p>
    <w:p w14:paraId="2CD6752C" w14:textId="215E8386"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„Ustawie”</w:t>
      </w:r>
      <w:r w:rsidRPr="008A5BEC">
        <w:rPr>
          <w:rFonts w:ascii="Arial" w:hAnsi="Arial" w:cs="Arial"/>
          <w:kern w:val="1"/>
          <w:lang w:eastAsia="zh-CN"/>
        </w:rPr>
        <w:t xml:space="preserve"> - należy przez to rozumieć ustawę z dnia 20 </w:t>
      </w:r>
      <w:r w:rsidR="004B10B3" w:rsidRPr="008A5BEC">
        <w:rPr>
          <w:rFonts w:ascii="Arial" w:hAnsi="Arial" w:cs="Arial"/>
          <w:kern w:val="1"/>
          <w:lang w:eastAsia="zh-CN"/>
        </w:rPr>
        <w:t xml:space="preserve">marca 2025 </w:t>
      </w:r>
      <w:r w:rsidRPr="008A5BEC">
        <w:rPr>
          <w:rFonts w:ascii="Arial" w:hAnsi="Arial" w:cs="Arial"/>
          <w:kern w:val="1"/>
          <w:lang w:eastAsia="zh-CN"/>
        </w:rPr>
        <w:t xml:space="preserve">roku o </w:t>
      </w:r>
      <w:r w:rsidR="004B10B3" w:rsidRPr="008A5BEC">
        <w:rPr>
          <w:rFonts w:ascii="Arial" w:hAnsi="Arial" w:cs="Arial"/>
          <w:kern w:val="1"/>
          <w:lang w:eastAsia="zh-CN"/>
        </w:rPr>
        <w:t>rynku pracy</w:t>
      </w:r>
      <w:r w:rsidR="004B10B3" w:rsidRPr="008A5BEC">
        <w:rPr>
          <w:rFonts w:ascii="Arial" w:hAnsi="Arial" w:cs="Arial"/>
          <w:kern w:val="1"/>
          <w:lang w:eastAsia="zh-CN"/>
        </w:rPr>
        <w:br/>
        <w:t>i służbach zatrudnienia</w:t>
      </w:r>
      <w:r w:rsidRPr="008A5BEC">
        <w:rPr>
          <w:rFonts w:ascii="Arial" w:hAnsi="Arial" w:cs="Arial"/>
          <w:kern w:val="1"/>
          <w:lang w:eastAsia="zh-CN"/>
        </w:rPr>
        <w:t>;</w:t>
      </w:r>
    </w:p>
    <w:p w14:paraId="3A59F0F3" w14:textId="190F0150"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„bezrobotnym”</w:t>
      </w:r>
      <w:r w:rsidRPr="008A5BEC">
        <w:rPr>
          <w:rFonts w:ascii="Arial" w:hAnsi="Arial" w:cs="Arial"/>
          <w:kern w:val="1"/>
          <w:lang w:eastAsia="zh-CN"/>
        </w:rPr>
        <w:t xml:space="preserve"> - oznacza to osobę spełniającą przesłanki art. 2 pkt </w:t>
      </w:r>
      <w:r w:rsidR="00457EB8" w:rsidRPr="008A5BEC">
        <w:rPr>
          <w:rFonts w:ascii="Arial" w:hAnsi="Arial" w:cs="Arial"/>
          <w:kern w:val="1"/>
          <w:lang w:eastAsia="zh-CN"/>
        </w:rPr>
        <w:t>1</w:t>
      </w:r>
      <w:r w:rsidRPr="008A5BEC">
        <w:rPr>
          <w:rFonts w:ascii="Arial" w:hAnsi="Arial" w:cs="Arial"/>
          <w:kern w:val="1"/>
          <w:lang w:eastAsia="zh-CN"/>
        </w:rPr>
        <w:t xml:space="preserve"> </w:t>
      </w:r>
      <w:bookmarkStart w:id="0" w:name="_Hlk199750422"/>
      <w:r w:rsidRPr="008A5BEC">
        <w:rPr>
          <w:rFonts w:ascii="Arial" w:hAnsi="Arial" w:cs="Arial"/>
          <w:kern w:val="1"/>
          <w:lang w:eastAsia="zh-CN"/>
        </w:rPr>
        <w:t>ustawy</w:t>
      </w:r>
      <w:r w:rsidR="004B10B3" w:rsidRPr="008A5BEC">
        <w:rPr>
          <w:rFonts w:ascii="Arial" w:hAnsi="Arial" w:cs="Arial"/>
          <w:kern w:val="1"/>
          <w:lang w:eastAsia="zh-CN"/>
        </w:rPr>
        <w:t xml:space="preserve"> z dnia 20 marca 2025 roku </w:t>
      </w:r>
      <w:r w:rsidR="00457EB8" w:rsidRPr="008A5BEC">
        <w:rPr>
          <w:rFonts w:ascii="Arial" w:eastAsia="Calibri" w:hAnsi="Arial" w:cs="Arial"/>
          <w:kern w:val="1"/>
          <w:lang w:eastAsia="zh-CN"/>
        </w:rPr>
        <w:t>o rynku pracy i służbach zatrudnienia</w:t>
      </w:r>
      <w:bookmarkEnd w:id="0"/>
      <w:r w:rsidRPr="008A5BEC">
        <w:rPr>
          <w:rFonts w:ascii="Arial" w:hAnsi="Arial" w:cs="Arial"/>
          <w:b/>
          <w:kern w:val="1"/>
          <w:lang w:eastAsia="zh-CN"/>
        </w:rPr>
        <w:t>;</w:t>
      </w:r>
    </w:p>
    <w:p w14:paraId="277D7D8F" w14:textId="6ECE6425"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„absolwencie CIS”</w:t>
      </w:r>
      <w:r w:rsidRPr="008A5BEC">
        <w:rPr>
          <w:rFonts w:ascii="Arial" w:hAnsi="Arial" w:cs="Arial"/>
          <w:kern w:val="1"/>
          <w:lang w:eastAsia="zh-CN"/>
        </w:rPr>
        <w:t xml:space="preserve"> – oznacza to absolwenta Centrum Integracji Społecznej, o którym mowa w art.2 pkt 1a ustawy z dnia 13 czerwca </w:t>
      </w:r>
      <w:r w:rsidR="00501B05" w:rsidRPr="008A5BEC">
        <w:rPr>
          <w:rFonts w:ascii="Arial" w:hAnsi="Arial" w:cs="Arial"/>
          <w:kern w:val="1"/>
          <w:lang w:eastAsia="zh-CN"/>
        </w:rPr>
        <w:t>2003 r.</w:t>
      </w:r>
      <w:r w:rsidRPr="008A5BEC">
        <w:rPr>
          <w:rFonts w:ascii="Arial" w:hAnsi="Arial" w:cs="Arial"/>
          <w:kern w:val="1"/>
          <w:lang w:eastAsia="zh-CN"/>
        </w:rPr>
        <w:t xml:space="preserve"> o zatrudnieniu socjalnym;</w:t>
      </w:r>
    </w:p>
    <w:p w14:paraId="1446A447" w14:textId="09909E80"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„absolwencie KIS”</w:t>
      </w:r>
      <w:r w:rsidRPr="008A5BEC">
        <w:rPr>
          <w:rFonts w:ascii="Arial" w:hAnsi="Arial" w:cs="Arial"/>
          <w:kern w:val="1"/>
          <w:lang w:eastAsia="zh-CN"/>
        </w:rPr>
        <w:t xml:space="preserve"> – oznacza to absolwenta Klubu Integracji Społecznej, o którym mowa w art.2 pkt 1b ustawy z dnia 13 czerwca </w:t>
      </w:r>
      <w:r w:rsidR="00501B05" w:rsidRPr="008A5BEC">
        <w:rPr>
          <w:rFonts w:ascii="Arial" w:hAnsi="Arial" w:cs="Arial"/>
          <w:kern w:val="1"/>
          <w:lang w:eastAsia="zh-CN"/>
        </w:rPr>
        <w:t>2003 r.</w:t>
      </w:r>
      <w:r w:rsidRPr="008A5BEC">
        <w:rPr>
          <w:rFonts w:ascii="Arial" w:hAnsi="Arial" w:cs="Arial"/>
          <w:kern w:val="1"/>
          <w:lang w:eastAsia="zh-CN"/>
        </w:rPr>
        <w:t xml:space="preserve"> o zatrudnieniu socjalnym;</w:t>
      </w:r>
    </w:p>
    <w:p w14:paraId="74B0924C" w14:textId="3DB77085" w:rsidR="00457EB8" w:rsidRPr="008A5BEC" w:rsidRDefault="00457EB8"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„poszukujący</w:t>
      </w:r>
      <w:r w:rsidR="004120AA" w:rsidRPr="008A5BEC">
        <w:rPr>
          <w:rFonts w:ascii="Arial" w:hAnsi="Arial" w:cs="Arial"/>
          <w:b/>
          <w:kern w:val="1"/>
          <w:lang w:eastAsia="zh-CN"/>
        </w:rPr>
        <w:t>m</w:t>
      </w:r>
      <w:r w:rsidRPr="008A5BEC">
        <w:rPr>
          <w:rFonts w:ascii="Arial" w:hAnsi="Arial" w:cs="Arial"/>
          <w:b/>
          <w:kern w:val="1"/>
          <w:lang w:eastAsia="zh-CN"/>
        </w:rPr>
        <w:t xml:space="preserve"> pracy” oznacza osobę, o której mowa w art</w:t>
      </w:r>
      <w:r w:rsidRPr="008A5BEC">
        <w:rPr>
          <w:rFonts w:ascii="Arial" w:hAnsi="Arial" w:cs="Arial"/>
          <w:kern w:val="1"/>
          <w:lang w:eastAsia="zh-CN"/>
        </w:rPr>
        <w:t>. 1 ust. 3</w:t>
      </w:r>
      <w:r w:rsidR="004B10B3" w:rsidRPr="008A5BEC">
        <w:rPr>
          <w:rFonts w:ascii="Arial" w:hAnsi="Arial" w:cs="Arial"/>
          <w:kern w:val="1"/>
          <w:lang w:eastAsia="zh-CN"/>
        </w:rPr>
        <w:t xml:space="preserve"> ustawy z dnia 20 marca 2025 roku </w:t>
      </w:r>
      <w:r w:rsidR="004B10B3" w:rsidRPr="008A5BEC">
        <w:rPr>
          <w:rFonts w:ascii="Arial" w:eastAsia="Calibri" w:hAnsi="Arial" w:cs="Arial"/>
          <w:kern w:val="1"/>
          <w:lang w:eastAsia="zh-CN"/>
        </w:rPr>
        <w:t>o rynku pracy i służbach zatrudnienia</w:t>
      </w:r>
      <w:r w:rsidRPr="008A5BEC">
        <w:rPr>
          <w:rFonts w:ascii="Arial" w:hAnsi="Arial" w:cs="Arial"/>
          <w:kern w:val="1"/>
          <w:lang w:eastAsia="zh-CN"/>
        </w:rPr>
        <w:t>, która ukończyła 18 lat i poszukuje zatrudnienia, innej pracy zarobkowej lub innej formy pomocy, zarejestrowaną w PUP, która jest opiekunem osoby niepełnosprawnej.</w:t>
      </w:r>
    </w:p>
    <w:p w14:paraId="336D5B37" w14:textId="7F7C3160" w:rsidR="00622AC5" w:rsidRPr="008A5BEC" w:rsidRDefault="00622AC5" w:rsidP="00622AC5">
      <w:pPr>
        <w:widowControl w:val="0"/>
        <w:numPr>
          <w:ilvl w:val="0"/>
          <w:numId w:val="19"/>
        </w:numPr>
        <w:suppressAutoHyphens/>
        <w:autoSpaceDE w:val="0"/>
        <w:rPr>
          <w:rFonts w:ascii="Arial" w:hAnsi="Arial" w:cs="Arial"/>
          <w:kern w:val="1"/>
          <w:lang w:eastAsia="zh-CN"/>
        </w:rPr>
      </w:pPr>
      <w:r w:rsidRPr="008A5BEC">
        <w:rPr>
          <w:rFonts w:ascii="Arial" w:hAnsi="Arial" w:cs="Arial"/>
          <w:b/>
          <w:bCs/>
          <w:kern w:val="1"/>
          <w:lang w:eastAsia="zh-CN"/>
        </w:rPr>
        <w:t>opiekunie osoby niepełnosprawnej</w:t>
      </w:r>
      <w:r w:rsidRPr="008A5BEC">
        <w:rPr>
          <w:rFonts w:ascii="Arial" w:hAnsi="Arial" w:cs="Arial"/>
          <w:kern w:val="1"/>
          <w:lang w:eastAsia="zh-CN"/>
        </w:rPr>
        <w:t xml:space="preserve"> – oznacza to matkę lub ojca; opiekuna faktycznego dziecka, przez którego rozumie się osobę faktycznie opiekującą się dzieckiem, jeżeli </w:t>
      </w:r>
      <w:r w:rsidRPr="008A5BEC">
        <w:rPr>
          <w:rFonts w:ascii="Arial" w:hAnsi="Arial" w:cs="Arial"/>
          <w:kern w:val="1"/>
          <w:lang w:eastAsia="zh-CN"/>
        </w:rPr>
        <w:br/>
        <w:t xml:space="preserve">wystąpiła z wnioskiem do sądu opiekuńczego o przysposobienie dziecka; rodzinę zastępczą spokrewnioną albo rodzinę zastępczą niezawodową w rozumieniu ustawy </w:t>
      </w:r>
      <w:r w:rsidRPr="008A5BEC">
        <w:rPr>
          <w:rFonts w:ascii="Arial" w:hAnsi="Arial" w:cs="Arial"/>
          <w:kern w:val="1"/>
          <w:lang w:eastAsia="zh-CN"/>
        </w:rPr>
        <w:br/>
        <w:t xml:space="preserve">z dnia 9 czerwca 2011 r. o wspieraniu rodziny i systemie pieczy zastępczej (Dz. U. z 2025 r. poz. 49); rodzica zastępczego zawodowego albo prowadzącego rodzinny dom dziecka niepobierającego z tego tytułu wynagrodzenia w przypadkach, o których mowa </w:t>
      </w:r>
      <w:r w:rsidRPr="008A5BEC">
        <w:rPr>
          <w:rFonts w:ascii="Arial" w:hAnsi="Arial" w:cs="Arial"/>
          <w:kern w:val="1"/>
          <w:lang w:eastAsia="zh-CN"/>
        </w:rPr>
        <w:br/>
        <w:t xml:space="preserve">w art. 54 ust. 6 oraz art. 62 ust. 4 ustawy z dnia 9 czerwca 2011 r. o wspieraniu rodziny </w:t>
      </w:r>
      <w:r w:rsidRPr="008A5BEC">
        <w:rPr>
          <w:rFonts w:ascii="Arial" w:hAnsi="Arial" w:cs="Arial"/>
          <w:kern w:val="1"/>
          <w:lang w:eastAsia="zh-CN"/>
        </w:rPr>
        <w:br/>
        <w:t>i systemie pieczy zastępczej; małżonka; inną osobę, na której zgodnie z przepisami ustawy z dnia 25 lutego 1964 r. – Kodeks rodzinny i opiekuńczy (Dz. U. z 2023 r. poz. 2809) ciąży obowiązek alimentacyjny, z wyjątkiem osób o znacznym stopniu niepełnosprawności- opiekującą się dzieckiem z orzeczeniem o niepełnosprawności łącznie ze wskazaniami: konieczności stałej lub długotrwałej opieki lub pomocy innej osoby w związku ze znacznie ograniczoną możliwością samodzielnej egzystencji</w:t>
      </w:r>
    </w:p>
    <w:p w14:paraId="7451B10E" w14:textId="176B90AF" w:rsidR="00D95E54" w:rsidRPr="008A5BEC" w:rsidRDefault="00622AC5" w:rsidP="004B10B3">
      <w:pPr>
        <w:widowControl w:val="0"/>
        <w:suppressAutoHyphens/>
        <w:autoSpaceDE w:val="0"/>
        <w:ind w:left="360"/>
        <w:rPr>
          <w:rFonts w:ascii="Arial" w:hAnsi="Arial" w:cs="Arial"/>
          <w:kern w:val="1"/>
          <w:lang w:eastAsia="zh-CN"/>
        </w:rPr>
      </w:pPr>
      <w:r w:rsidRPr="008A5BEC">
        <w:rPr>
          <w:rFonts w:ascii="Arial" w:hAnsi="Arial" w:cs="Arial"/>
          <w:kern w:val="1"/>
          <w:lang w:eastAsia="zh-CN"/>
        </w:rPr>
        <w:t>oraz konieczności stałego współudziału na co dzień opiekuna dziecka w procesie jego leczenia, rehabilitacji i edukacji, lub osobą niepełnosprawną ze znacznym stopniem niepełnosprawności;</w:t>
      </w:r>
    </w:p>
    <w:p w14:paraId="5AA169BC" w14:textId="16BE9533"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w:t>
      </w:r>
      <w:r w:rsidR="00501B05" w:rsidRPr="008A5BEC">
        <w:rPr>
          <w:rFonts w:ascii="Arial" w:hAnsi="Arial" w:cs="Arial"/>
          <w:b/>
          <w:kern w:val="1"/>
          <w:lang w:eastAsia="zh-CN"/>
        </w:rPr>
        <w:t>dotacji”</w:t>
      </w:r>
      <w:r w:rsidR="00501B05" w:rsidRPr="008A5BEC">
        <w:rPr>
          <w:rFonts w:ascii="Arial" w:hAnsi="Arial" w:cs="Arial"/>
          <w:kern w:val="1"/>
          <w:lang w:eastAsia="zh-CN"/>
        </w:rPr>
        <w:t xml:space="preserve"> -</w:t>
      </w:r>
      <w:r w:rsidRPr="008A5BEC">
        <w:rPr>
          <w:rFonts w:ascii="Arial" w:hAnsi="Arial" w:cs="Arial"/>
          <w:kern w:val="1"/>
          <w:lang w:eastAsia="zh-CN"/>
        </w:rPr>
        <w:t xml:space="preserve"> oznacza to jednorazowe środki na podjęcie działalności gospodarczej;</w:t>
      </w:r>
    </w:p>
    <w:p w14:paraId="7D622DD4" w14:textId="77777777" w:rsidR="00667385" w:rsidRPr="008A5BEC" w:rsidRDefault="00667385" w:rsidP="00095B39">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 xml:space="preserve">„przeciętnym wynagrodzeniu” </w:t>
      </w:r>
      <w:r w:rsidRPr="008A5BEC">
        <w:rPr>
          <w:rFonts w:ascii="Arial" w:hAnsi="Arial" w:cs="Arial"/>
          <w:kern w:val="1"/>
          <w:lang w:eastAsia="zh-CN"/>
        </w:rPr>
        <w:t xml:space="preserve">– należy przez to rozumieć przeciętne wynagrodzenie </w:t>
      </w:r>
      <w:r w:rsidRPr="008A5BEC">
        <w:rPr>
          <w:rFonts w:ascii="Arial" w:hAnsi="Arial" w:cs="Arial"/>
          <w:kern w:val="1"/>
          <w:lang w:eastAsia="zh-CN"/>
        </w:rPr>
        <w:br/>
        <w:t xml:space="preserve">w poprzednim kwartale, od pierwszego dnia następnego miesiąca po ogłoszeniu przez prezesa GUS w dzienniku urzędowym Rzeczypospolitej Polskiej „Monitor Polski”, na podstawie art. 20 pkt 2 ustawy z dnia 17 grudnia 1998 roku o emeryturach i rentach </w:t>
      </w:r>
      <w:r w:rsidRPr="008A5BEC">
        <w:rPr>
          <w:rFonts w:ascii="Arial" w:hAnsi="Arial" w:cs="Arial"/>
          <w:kern w:val="1"/>
          <w:lang w:eastAsia="zh-CN"/>
        </w:rPr>
        <w:br/>
        <w:t>z Funduszu Ubezpieczeń Społecznych;</w:t>
      </w:r>
    </w:p>
    <w:p w14:paraId="7F84BE34" w14:textId="2FE37BDB" w:rsidR="001930CF" w:rsidRPr="008A5BEC" w:rsidRDefault="001930CF" w:rsidP="005035F2">
      <w:pPr>
        <w:widowControl w:val="0"/>
        <w:numPr>
          <w:ilvl w:val="0"/>
          <w:numId w:val="19"/>
        </w:numPr>
        <w:suppressAutoHyphens/>
        <w:autoSpaceDE w:val="0"/>
        <w:rPr>
          <w:rFonts w:ascii="Arial" w:hAnsi="Arial" w:cs="Arial"/>
          <w:kern w:val="1"/>
          <w:lang w:eastAsia="zh-CN"/>
        </w:rPr>
      </w:pPr>
      <w:r w:rsidRPr="008A5BEC">
        <w:rPr>
          <w:rFonts w:ascii="Arial" w:hAnsi="Arial" w:cs="Arial"/>
          <w:b/>
          <w:kern w:val="1"/>
          <w:lang w:eastAsia="zh-CN"/>
        </w:rPr>
        <w:t>pomocy „de minimis”</w:t>
      </w:r>
      <w:r w:rsidRPr="008A5BEC">
        <w:rPr>
          <w:rFonts w:ascii="Arial" w:hAnsi="Arial" w:cs="Arial"/>
          <w:kern w:val="1"/>
          <w:lang w:eastAsia="zh-CN"/>
        </w:rPr>
        <w:t xml:space="preserve"> – w rozumieniu art. 3</w:t>
      </w:r>
      <w:r w:rsidRPr="008A5BEC">
        <w:rPr>
          <w:rFonts w:ascii="Arial" w:hAnsi="Arial" w:cs="Arial"/>
        </w:rPr>
        <w:t xml:space="preserve"> Rozporządzenia Komisji (UE) nr 2023/2831 z dnia 13 grudnia 2023r. w sprawie stosowania art.107 i 108 Traktatu o funkcjonowaniu Unii Europejskiej do pomocy </w:t>
      </w:r>
      <w:r w:rsidRPr="008A5BEC">
        <w:rPr>
          <w:rFonts w:ascii="Arial" w:hAnsi="Arial" w:cs="Arial"/>
          <w:i/>
          <w:iCs/>
        </w:rPr>
        <w:t>de minimis</w:t>
      </w:r>
      <w:r w:rsidRPr="008A5BEC">
        <w:rPr>
          <w:rFonts w:ascii="Arial" w:hAnsi="Arial" w:cs="Arial"/>
        </w:rPr>
        <w:t xml:space="preserve"> (Dz. Urz. UE L 2023/2831 z 15.12.2023)</w:t>
      </w:r>
      <w:r w:rsidRPr="008A5BEC">
        <w:rPr>
          <w:rFonts w:ascii="Arial" w:hAnsi="Arial" w:cs="Arial"/>
          <w:kern w:val="1"/>
          <w:lang w:eastAsia="zh-CN"/>
        </w:rPr>
        <w:t xml:space="preserve"> oznacza pomoc przyznaną temu samemu podmiotowi gospodarczemu w okresie 3 lat, która łącznie z pomocą udzieloną na podstawie wniosku nie przekroczy równowartości 300 000 EURO. Wartość pomocy jest wartością brutto, tzn. nie uwzględnia potrąceń </w:t>
      </w:r>
      <w:r w:rsidR="003E62C0" w:rsidRPr="008A5BEC">
        <w:rPr>
          <w:rFonts w:ascii="Arial" w:hAnsi="Arial" w:cs="Arial"/>
          <w:kern w:val="1"/>
          <w:lang w:eastAsia="zh-CN"/>
        </w:rPr>
        <w:br/>
      </w:r>
      <w:r w:rsidRPr="008A5BEC">
        <w:rPr>
          <w:rFonts w:ascii="Arial" w:hAnsi="Arial" w:cs="Arial"/>
          <w:kern w:val="1"/>
          <w:lang w:eastAsia="zh-CN"/>
        </w:rPr>
        <w:t>z tytułu podatków ani innych opłat. Pułap ten stosuje się bez względu na formę i cel pomocy, a także bez względu na to czy pomoc przyznana przez państwo członkowskie jest w całości lub częściowo finansowana z zasobów Unii.</w:t>
      </w:r>
    </w:p>
    <w:p w14:paraId="72AFA171" w14:textId="77777777" w:rsidR="00667385" w:rsidRPr="008A5BEC"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8A5BEC">
        <w:rPr>
          <w:rFonts w:ascii="Arial" w:hAnsi="Arial" w:cs="Arial"/>
          <w:b/>
          <w:bCs/>
          <w:kern w:val="32"/>
          <w:lang w:eastAsia="zh-CN"/>
        </w:rPr>
        <w:lastRenderedPageBreak/>
        <w:t>Tryb składania wniosków</w:t>
      </w:r>
    </w:p>
    <w:p w14:paraId="56D162F6" w14:textId="77777777" w:rsidR="00667385" w:rsidRPr="008A5BEC" w:rsidRDefault="00667385" w:rsidP="00667385">
      <w:pPr>
        <w:rPr>
          <w:rFonts w:ascii="Arial" w:eastAsia="Calibri" w:hAnsi="Arial" w:cs="Arial"/>
          <w:b/>
          <w:kern w:val="1"/>
          <w:lang w:eastAsia="zh-CN"/>
        </w:rPr>
      </w:pPr>
    </w:p>
    <w:p w14:paraId="39CE5B66" w14:textId="12AB6687" w:rsidR="00667385" w:rsidRPr="008A5BEC" w:rsidRDefault="00667385" w:rsidP="002B0C65">
      <w:pPr>
        <w:widowControl w:val="0"/>
        <w:numPr>
          <w:ilvl w:val="0"/>
          <w:numId w:val="20"/>
        </w:numPr>
        <w:suppressAutoHyphens/>
        <w:autoSpaceDE w:val="0"/>
        <w:rPr>
          <w:rFonts w:ascii="Arial" w:eastAsia="Calibri" w:hAnsi="Arial" w:cs="Arial"/>
          <w:kern w:val="1"/>
          <w:lang w:eastAsia="zh-CN"/>
        </w:rPr>
      </w:pPr>
      <w:r w:rsidRPr="008A5BEC">
        <w:rPr>
          <w:rFonts w:ascii="Arial" w:eastAsia="Calibri" w:hAnsi="Arial" w:cs="Arial"/>
          <w:kern w:val="1"/>
          <w:lang w:eastAsia="zh-CN"/>
        </w:rPr>
        <w:t xml:space="preserve">Bezrobotny, absolwent CIS, absolwent KIS lub </w:t>
      </w:r>
      <w:r w:rsidR="008831B8" w:rsidRPr="008A5BEC">
        <w:rPr>
          <w:rFonts w:ascii="Arial" w:hAnsi="Arial" w:cs="Arial"/>
          <w:kern w:val="1"/>
          <w:lang w:eastAsia="zh-CN"/>
        </w:rPr>
        <w:t xml:space="preserve">poszukujący pracy niezatrudniony </w:t>
      </w:r>
      <w:r w:rsidR="0024038F" w:rsidRPr="008A5BEC">
        <w:rPr>
          <w:rFonts w:ascii="Arial" w:hAnsi="Arial" w:cs="Arial"/>
          <w:kern w:val="1"/>
          <w:lang w:eastAsia="zh-CN"/>
        </w:rPr>
        <w:br/>
      </w:r>
      <w:r w:rsidR="008831B8" w:rsidRPr="008A5BEC">
        <w:rPr>
          <w:rFonts w:ascii="Arial" w:hAnsi="Arial" w:cs="Arial"/>
          <w:kern w:val="1"/>
          <w:lang w:eastAsia="zh-CN"/>
        </w:rPr>
        <w:t>i niewykonujący innej pracy zarobkowej opiekun osoby niepełnosprawnej</w:t>
      </w:r>
      <w:r w:rsidRPr="008A5BEC">
        <w:rPr>
          <w:rFonts w:ascii="Arial" w:eastAsia="Calibri" w:hAnsi="Arial" w:cs="Arial"/>
          <w:kern w:val="1"/>
          <w:lang w:eastAsia="zh-CN"/>
        </w:rPr>
        <w:t xml:space="preserve">, zamierzający podjąć działalność gospodarczą, w tym polegającą na prowadzeniu żłobka lub klubu dziecięcego </w:t>
      </w:r>
      <w:r w:rsidR="002B0C65" w:rsidRPr="008A5BEC">
        <w:rPr>
          <w:rFonts w:ascii="Arial" w:eastAsia="Calibri" w:hAnsi="Arial" w:cs="Arial"/>
          <w:kern w:val="1"/>
          <w:lang w:eastAsia="zh-CN"/>
        </w:rPr>
        <w:t>z miejscami integracyjnymi, polegającej na świadczeniu usług dziennego opiekuna dla co najmniej jednego dziecka niepełnosprawnego lub polegającej na świadczeniu usług rehabilitacyjnych dla dzieci niepełnosprawnych, w tym</w:t>
      </w:r>
      <w:r w:rsidR="0024038F" w:rsidRPr="008A5BEC">
        <w:rPr>
          <w:rFonts w:ascii="Arial" w:eastAsia="Calibri" w:hAnsi="Arial" w:cs="Arial"/>
          <w:kern w:val="1"/>
          <w:lang w:eastAsia="zh-CN"/>
        </w:rPr>
        <w:t xml:space="preserve"> </w:t>
      </w:r>
      <w:r w:rsidR="002B0C65" w:rsidRPr="008A5BEC">
        <w:rPr>
          <w:rFonts w:ascii="Arial" w:eastAsia="Calibri" w:hAnsi="Arial" w:cs="Arial"/>
          <w:kern w:val="1"/>
          <w:lang w:eastAsia="zh-CN"/>
        </w:rPr>
        <w:t>usług mobilnych</w:t>
      </w:r>
      <w:r w:rsidRPr="008A5BEC">
        <w:rPr>
          <w:rFonts w:ascii="Arial" w:eastAsia="Calibri" w:hAnsi="Arial" w:cs="Arial"/>
          <w:kern w:val="1"/>
          <w:lang w:eastAsia="zh-CN"/>
        </w:rPr>
        <w:t>, założyć spółdzielnię socjalną lub przystąpić do niej mogą złożyć do Starosty właściwego ze względu na miejsce zamieszkania lub pobytu albo ze względu na miejsce prowadzenia działalności gospodarczej lub siedzibę spółdzielni socjalnej wniosek</w:t>
      </w:r>
      <w:r w:rsidRPr="008A5BEC">
        <w:rPr>
          <w:rFonts w:ascii="Arial" w:eastAsia="Calibri" w:hAnsi="Arial" w:cs="Arial"/>
          <w:b/>
          <w:kern w:val="1"/>
          <w:lang w:eastAsia="zh-CN"/>
        </w:rPr>
        <w:t xml:space="preserve"> </w:t>
      </w:r>
      <w:r w:rsidRPr="008A5BEC">
        <w:rPr>
          <w:rFonts w:ascii="Arial" w:eastAsia="Calibri" w:hAnsi="Arial" w:cs="Arial"/>
          <w:kern w:val="1"/>
          <w:lang w:eastAsia="zh-CN"/>
        </w:rPr>
        <w:t xml:space="preserve">o </w:t>
      </w:r>
      <w:r w:rsidR="0037425C" w:rsidRPr="008A5BEC">
        <w:rPr>
          <w:rFonts w:ascii="Arial" w:eastAsia="Calibri" w:hAnsi="Arial" w:cs="Arial"/>
          <w:kern w:val="1"/>
          <w:lang w:eastAsia="zh-CN"/>
        </w:rPr>
        <w:t>przyznanie z Funduszu Pracy środków na podjęcie działalności gospodarczej</w:t>
      </w:r>
      <w:r w:rsidRPr="008A5BEC">
        <w:rPr>
          <w:rFonts w:ascii="Arial" w:eastAsia="Calibri" w:hAnsi="Arial" w:cs="Arial"/>
          <w:kern w:val="1"/>
          <w:lang w:eastAsia="zh-CN"/>
        </w:rPr>
        <w:t>, w tym na pokrycie kosztów pomocy prawnej, konsultacji</w:t>
      </w:r>
      <w:r w:rsidR="0024038F" w:rsidRPr="008A5BEC">
        <w:rPr>
          <w:rFonts w:ascii="Arial" w:eastAsia="Calibri" w:hAnsi="Arial" w:cs="Arial"/>
          <w:kern w:val="1"/>
          <w:lang w:eastAsia="zh-CN"/>
        </w:rPr>
        <w:br/>
      </w:r>
      <w:r w:rsidRPr="008A5BEC">
        <w:rPr>
          <w:rFonts w:ascii="Arial" w:eastAsia="Calibri" w:hAnsi="Arial" w:cs="Arial"/>
          <w:kern w:val="1"/>
          <w:lang w:eastAsia="zh-CN"/>
        </w:rPr>
        <w:t>i doradztwa związanych z podjęciem tej działalności.</w:t>
      </w:r>
    </w:p>
    <w:p w14:paraId="3C951E57" w14:textId="5CAA92CD" w:rsidR="00667385" w:rsidRPr="008A5BEC" w:rsidRDefault="00667385" w:rsidP="00095B39">
      <w:pPr>
        <w:widowControl w:val="0"/>
        <w:numPr>
          <w:ilvl w:val="0"/>
          <w:numId w:val="20"/>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W przypadku gdy siedziba spółdzielni socjalnej znajduje się w innym powiecie niż miejsce zamieszkania lub pobytu bezrobotnego, absolwenta CIS, absolwenta KIS lub </w:t>
      </w:r>
      <w:bookmarkStart w:id="1" w:name="_Hlk199156273"/>
      <w:r w:rsidR="008831B8" w:rsidRPr="008A5BEC">
        <w:rPr>
          <w:rFonts w:ascii="Arial" w:hAnsi="Arial" w:cs="Arial"/>
          <w:kern w:val="1"/>
          <w:lang w:eastAsia="zh-CN"/>
        </w:rPr>
        <w:t>poszukującego pracy niezatrudnionego i niewykonującego innej pracy zarobkowej opiekuna osoby niepełnosprawnej</w:t>
      </w:r>
      <w:bookmarkEnd w:id="1"/>
      <w:r w:rsidRPr="008A5BEC">
        <w:rPr>
          <w:rFonts w:ascii="Arial" w:eastAsia="Calibri" w:hAnsi="Arial" w:cs="Arial"/>
          <w:kern w:val="1"/>
          <w:lang w:eastAsia="zh-CN"/>
        </w:rPr>
        <w:t xml:space="preserve">, Starosta właściwy ze względu na siedzibę spółdzielni socjalnej, w drodze porozumienia ze starostą właściwym ze względu na miejsce zamieszkania lub pobytu bezrobotnego, absolwenta CIS, absolwenta KIS lub </w:t>
      </w:r>
      <w:r w:rsidR="009453D5" w:rsidRPr="008A5BEC">
        <w:rPr>
          <w:rFonts w:ascii="Arial" w:hAnsi="Arial" w:cs="Arial"/>
          <w:kern w:val="1"/>
          <w:lang w:eastAsia="zh-CN"/>
        </w:rPr>
        <w:t>poszukującego pracy niezatrudnionego i niewykonującego innej pracy zarobkowej opiekuna osoby niepełnosprawnej</w:t>
      </w:r>
      <w:r w:rsidRPr="008A5BEC">
        <w:rPr>
          <w:rFonts w:ascii="Arial" w:eastAsia="Calibri" w:hAnsi="Arial" w:cs="Arial"/>
          <w:kern w:val="1"/>
          <w:lang w:eastAsia="zh-CN"/>
        </w:rPr>
        <w:t xml:space="preserve">, ustalają zasady współpracy i finansowania w zakresie przyznawania środków. </w:t>
      </w:r>
    </w:p>
    <w:p w14:paraId="51DFD536" w14:textId="2833413F" w:rsidR="00667385" w:rsidRPr="008A5BEC" w:rsidRDefault="00667385" w:rsidP="00095B39">
      <w:pPr>
        <w:widowControl w:val="0"/>
        <w:numPr>
          <w:ilvl w:val="0"/>
          <w:numId w:val="20"/>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O sposobie rozpatrzenia wniosku Starosta powiadamia bezrobotnego, absolwenta CIS, absolwenta KIS lub </w:t>
      </w:r>
      <w:r w:rsidR="008831B8" w:rsidRPr="008A5BEC">
        <w:rPr>
          <w:rFonts w:ascii="Arial" w:hAnsi="Arial" w:cs="Arial"/>
          <w:kern w:val="1"/>
          <w:lang w:eastAsia="zh-CN"/>
        </w:rPr>
        <w:t>poszukującego pracy niezatrudnionego i niewykonującego innej pracy zarobkowej opiekuna osoby niepełnosprawnej</w:t>
      </w:r>
      <w:r w:rsidRPr="008A5BEC">
        <w:rPr>
          <w:rFonts w:ascii="Arial" w:eastAsia="Calibri" w:hAnsi="Arial" w:cs="Arial"/>
          <w:kern w:val="1"/>
          <w:lang w:eastAsia="zh-CN"/>
        </w:rPr>
        <w:t xml:space="preserve"> w formie pisemnej w </w:t>
      </w:r>
      <w:r w:rsidRPr="008A5BEC">
        <w:rPr>
          <w:rFonts w:ascii="Arial" w:eastAsia="Calibri" w:hAnsi="Arial" w:cs="Arial"/>
          <w:b/>
          <w:kern w:val="1"/>
          <w:lang w:eastAsia="zh-CN"/>
        </w:rPr>
        <w:t>terminie 30 dni</w:t>
      </w:r>
      <w:r w:rsidRPr="008A5BEC">
        <w:rPr>
          <w:rFonts w:ascii="Arial" w:eastAsia="Calibri" w:hAnsi="Arial" w:cs="Arial"/>
          <w:kern w:val="1"/>
          <w:lang w:eastAsia="zh-CN"/>
        </w:rPr>
        <w:t xml:space="preserve"> od dnia złożenia kompletnego wniosku. W przypadku </w:t>
      </w:r>
      <w:r w:rsidR="00501B05" w:rsidRPr="008A5BEC">
        <w:rPr>
          <w:rFonts w:ascii="Arial" w:eastAsia="Calibri" w:hAnsi="Arial" w:cs="Arial"/>
          <w:kern w:val="1"/>
          <w:lang w:eastAsia="zh-CN"/>
        </w:rPr>
        <w:t>nieuwzględnienia</w:t>
      </w:r>
      <w:r w:rsidRPr="008A5BEC">
        <w:rPr>
          <w:rFonts w:ascii="Arial" w:eastAsia="Calibri" w:hAnsi="Arial" w:cs="Arial"/>
          <w:kern w:val="1"/>
          <w:lang w:eastAsia="zh-CN"/>
        </w:rPr>
        <w:t xml:space="preserve"> wniosku Starosta podaje przyczynę odmowy.</w:t>
      </w:r>
    </w:p>
    <w:p w14:paraId="13035827" w14:textId="77777777" w:rsidR="00667385" w:rsidRPr="008A5BEC" w:rsidRDefault="00667385" w:rsidP="00095B39">
      <w:pPr>
        <w:widowControl w:val="0"/>
        <w:numPr>
          <w:ilvl w:val="0"/>
          <w:numId w:val="20"/>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Starosta w uzasadnionych przypadkach może przyznać dotację w wysokości innej niż wnioskowana.</w:t>
      </w:r>
    </w:p>
    <w:p w14:paraId="02599A5A" w14:textId="448763F3" w:rsidR="00667385" w:rsidRPr="008A5BEC" w:rsidRDefault="00667385" w:rsidP="00095B39">
      <w:pPr>
        <w:widowControl w:val="0"/>
        <w:numPr>
          <w:ilvl w:val="0"/>
          <w:numId w:val="20"/>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Starosta na wniosek bezrobotnego, absolwenta CIS, absolwenta KIS, </w:t>
      </w:r>
      <w:r w:rsidR="008831B8" w:rsidRPr="008A5BEC">
        <w:rPr>
          <w:rFonts w:ascii="Arial" w:hAnsi="Arial" w:cs="Arial"/>
          <w:kern w:val="1"/>
          <w:lang w:eastAsia="zh-CN"/>
        </w:rPr>
        <w:t>poszukującego pracy niezatrudnionego i niewykonującego innej pracy zarobkowej opiekuna osoby niepełnosprawnej</w:t>
      </w:r>
      <w:r w:rsidRPr="008A5BEC">
        <w:rPr>
          <w:rFonts w:ascii="Arial" w:eastAsia="Calibri" w:hAnsi="Arial" w:cs="Arial"/>
          <w:kern w:val="1"/>
          <w:lang w:eastAsia="zh-CN"/>
        </w:rPr>
        <w:t xml:space="preserve"> lub spółdzielni socjalnej uznaje w rozliczeniu, za prawidłowo poniesione również wydatki odbiegające od zawartych w szczegółowej specyfikacji, mieszczące się w kwocie przyznanego dofinansowania, jeżeli stwierdzi zasadność ich poniesienia, biorąc pod uwagę </w:t>
      </w:r>
      <w:r w:rsidR="00501B05" w:rsidRPr="008A5BEC">
        <w:rPr>
          <w:rFonts w:ascii="Arial" w:eastAsia="Calibri" w:hAnsi="Arial" w:cs="Arial"/>
          <w:kern w:val="1"/>
          <w:lang w:eastAsia="zh-CN"/>
        </w:rPr>
        <w:t>charakter prowadzonej</w:t>
      </w:r>
      <w:r w:rsidRPr="008A5BEC">
        <w:rPr>
          <w:rFonts w:ascii="Arial" w:eastAsia="Calibri" w:hAnsi="Arial" w:cs="Arial"/>
          <w:kern w:val="1"/>
          <w:lang w:eastAsia="zh-CN"/>
        </w:rPr>
        <w:t xml:space="preserve"> działalności przez bezrobotnego, absolwenta CIS, absolwenta KIS, </w:t>
      </w:r>
      <w:r w:rsidR="008831B8" w:rsidRPr="008A5BEC">
        <w:rPr>
          <w:rFonts w:ascii="Arial" w:hAnsi="Arial" w:cs="Arial"/>
          <w:kern w:val="1"/>
          <w:lang w:eastAsia="zh-CN"/>
        </w:rPr>
        <w:t>poszukującego pracy niezatrudnionego i niewykonującego innej pracy zarobkowej opiekuna osoby niepełnosprawnej</w:t>
      </w:r>
      <w:r w:rsidRPr="008A5BEC">
        <w:rPr>
          <w:rFonts w:ascii="Arial" w:eastAsia="Calibri" w:hAnsi="Arial" w:cs="Arial"/>
          <w:kern w:val="1"/>
          <w:lang w:eastAsia="zh-CN"/>
        </w:rPr>
        <w:t>, któremu przyznano dofinansowanie lub w ramach spółdzielni socjalnej.</w:t>
      </w:r>
    </w:p>
    <w:p w14:paraId="42831B6D" w14:textId="66E9AF57" w:rsidR="00667385" w:rsidRPr="008A5BEC" w:rsidRDefault="00667385" w:rsidP="00095B39">
      <w:pPr>
        <w:widowControl w:val="0"/>
        <w:numPr>
          <w:ilvl w:val="0"/>
          <w:numId w:val="20"/>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Starosta może przedłużyć termin rozliczenia dofinansowania w </w:t>
      </w:r>
      <w:r w:rsidR="00501B05" w:rsidRPr="008A5BEC">
        <w:rPr>
          <w:rFonts w:ascii="Arial" w:eastAsia="Calibri" w:hAnsi="Arial" w:cs="Arial"/>
          <w:kern w:val="1"/>
          <w:lang w:eastAsia="zh-CN"/>
        </w:rPr>
        <w:t>przypadku,</w:t>
      </w:r>
      <w:r w:rsidRPr="008A5BEC">
        <w:rPr>
          <w:rFonts w:ascii="Arial" w:eastAsia="Calibri" w:hAnsi="Arial" w:cs="Arial"/>
          <w:kern w:val="1"/>
          <w:lang w:eastAsia="zh-CN"/>
        </w:rPr>
        <w:t xml:space="preserve"> gdy za jego przedłużeniem przemawiają względy społeczne, w szczególności przypadki losowe </w:t>
      </w:r>
      <w:r w:rsidRPr="008A5BEC">
        <w:rPr>
          <w:rFonts w:ascii="Arial" w:eastAsia="Calibri" w:hAnsi="Arial" w:cs="Arial"/>
          <w:kern w:val="1"/>
          <w:lang w:eastAsia="zh-CN"/>
        </w:rPr>
        <w:br/>
        <w:t xml:space="preserve">i sytuacje niezależne od bezrobotnego, absolwenta CIS, absolwenta KIS lub </w:t>
      </w:r>
      <w:r w:rsidR="008831B8" w:rsidRPr="008A5BEC">
        <w:rPr>
          <w:rFonts w:ascii="Arial" w:hAnsi="Arial" w:cs="Arial"/>
          <w:kern w:val="1"/>
          <w:lang w:eastAsia="zh-CN"/>
        </w:rPr>
        <w:t>poszukującego pracy niezatrudnionego i niewykonującego innej pracy zarobkowej opiekuna osoby niepełnosprawnej</w:t>
      </w:r>
      <w:r w:rsidRPr="008A5BEC">
        <w:rPr>
          <w:rFonts w:ascii="Arial" w:eastAsia="Calibri" w:hAnsi="Arial" w:cs="Arial"/>
          <w:kern w:val="1"/>
          <w:lang w:eastAsia="zh-CN"/>
        </w:rPr>
        <w:t>.</w:t>
      </w:r>
    </w:p>
    <w:p w14:paraId="3AC00F4C" w14:textId="736E58AD" w:rsidR="00667385" w:rsidRPr="008A5BEC" w:rsidRDefault="00667385" w:rsidP="00095B39">
      <w:pPr>
        <w:widowControl w:val="0"/>
        <w:numPr>
          <w:ilvl w:val="0"/>
          <w:numId w:val="20"/>
        </w:numPr>
        <w:suppressAutoHyphens/>
        <w:autoSpaceDE w:val="0"/>
        <w:ind w:left="426"/>
        <w:rPr>
          <w:rFonts w:ascii="Arial" w:eastAsia="Calibri" w:hAnsi="Arial" w:cs="Arial"/>
          <w:b/>
          <w:kern w:val="1"/>
          <w:lang w:eastAsia="zh-CN"/>
        </w:rPr>
      </w:pPr>
      <w:r w:rsidRPr="008A5BEC">
        <w:rPr>
          <w:rFonts w:ascii="Arial" w:eastAsia="Calibri" w:hAnsi="Arial" w:cs="Arial"/>
          <w:kern w:val="1"/>
          <w:lang w:eastAsia="zh-CN"/>
        </w:rPr>
        <w:lastRenderedPageBreak/>
        <w:t>Starosta w trakcie trwania umowy o dofinansowanie dokonuje oceny prawidłowości wykonania umowy</w:t>
      </w:r>
      <w:r w:rsidR="00C346C8" w:rsidRPr="008A5BEC">
        <w:rPr>
          <w:rFonts w:ascii="Arial" w:eastAsia="Calibri" w:hAnsi="Arial" w:cs="Arial"/>
          <w:kern w:val="1"/>
          <w:lang w:eastAsia="zh-CN"/>
        </w:rPr>
        <w:t>, w tym może przeprowadzić kontrolę przyznanej formy pomocy,  o której mowa w art. 360 ustawy z dnia 20 marca 2025 o rynku pracy i służbach zatrudnienia</w:t>
      </w:r>
      <w:r w:rsidRPr="008A5BEC">
        <w:rPr>
          <w:rFonts w:ascii="Arial" w:eastAsia="Calibri" w:hAnsi="Arial" w:cs="Arial"/>
          <w:kern w:val="1"/>
          <w:lang w:eastAsia="zh-CN"/>
        </w:rPr>
        <w:t>.</w:t>
      </w:r>
    </w:p>
    <w:p w14:paraId="7517BA43" w14:textId="24591BEC" w:rsidR="00667385" w:rsidRPr="008A5BEC" w:rsidRDefault="00667385" w:rsidP="00095B39">
      <w:pPr>
        <w:widowControl w:val="0"/>
        <w:numPr>
          <w:ilvl w:val="0"/>
          <w:numId w:val="20"/>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Dofinansowanie otrzymane, a niewydatkowane przez bezrobotnego, absolwenta CIS, absolwenta KIS lub </w:t>
      </w:r>
      <w:r w:rsidR="008831B8" w:rsidRPr="008A5BEC">
        <w:rPr>
          <w:rFonts w:ascii="Arial" w:hAnsi="Arial" w:cs="Arial"/>
          <w:kern w:val="1"/>
          <w:lang w:eastAsia="zh-CN"/>
        </w:rPr>
        <w:t>poszukującego pracy niezatrudnionego i niewykonującego innej pracy zarobkowej opiekuna osoby niepełnosprawnej</w:t>
      </w:r>
      <w:r w:rsidRPr="008A5BEC">
        <w:rPr>
          <w:rFonts w:ascii="Arial" w:eastAsia="Calibri" w:hAnsi="Arial" w:cs="Arial"/>
          <w:kern w:val="1"/>
          <w:lang w:eastAsia="zh-CN"/>
        </w:rPr>
        <w:t xml:space="preserve">, podlega zwrotowi w terminie 2 miesięcy od dnia podjęcia działalności gospodarczej, a w przypadku otrzymania środków na założenie spółdzielni socjalnej lub przystąpienie do niej podlega zwrotowi w terminie określonym w umowie. </w:t>
      </w:r>
    </w:p>
    <w:p w14:paraId="2A518C82" w14:textId="77777777" w:rsidR="00667385" w:rsidRPr="008A5BEC" w:rsidRDefault="00667385" w:rsidP="00667385">
      <w:pPr>
        <w:autoSpaceDE w:val="0"/>
        <w:rPr>
          <w:rFonts w:ascii="Arial" w:hAnsi="Arial" w:cs="Arial"/>
          <w:kern w:val="1"/>
          <w:lang w:eastAsia="zh-CN"/>
        </w:rPr>
      </w:pPr>
      <w:r w:rsidRPr="008A5BEC">
        <w:rPr>
          <w:rFonts w:ascii="Arial" w:hAnsi="Arial" w:cs="Arial"/>
          <w:b/>
          <w:kern w:val="1"/>
          <w:lang w:eastAsia="zh-CN"/>
        </w:rPr>
        <w:t xml:space="preserve"> </w:t>
      </w:r>
      <w:r w:rsidRPr="008A5BEC">
        <w:rPr>
          <w:rFonts w:ascii="Arial" w:hAnsi="Arial" w:cs="Arial"/>
          <w:kern w:val="1"/>
          <w:lang w:eastAsia="zh-CN"/>
        </w:rPr>
        <w:t xml:space="preserve"> </w:t>
      </w:r>
    </w:p>
    <w:p w14:paraId="15882DEC" w14:textId="77777777" w:rsidR="00667385" w:rsidRPr="008A5BEC" w:rsidRDefault="00667385" w:rsidP="00095B39">
      <w:pPr>
        <w:keepNext/>
        <w:widowControl w:val="0"/>
        <w:numPr>
          <w:ilvl w:val="0"/>
          <w:numId w:val="18"/>
        </w:numPr>
        <w:suppressAutoHyphens/>
        <w:spacing w:before="240" w:after="60"/>
        <w:outlineLvl w:val="0"/>
        <w:rPr>
          <w:rFonts w:ascii="Arial" w:hAnsi="Arial" w:cs="Arial"/>
          <w:b/>
          <w:bCs/>
          <w:kern w:val="32"/>
          <w:lang w:eastAsia="zh-CN"/>
        </w:rPr>
      </w:pPr>
      <w:r w:rsidRPr="008A5BEC">
        <w:rPr>
          <w:rFonts w:ascii="Arial" w:hAnsi="Arial" w:cs="Arial"/>
          <w:b/>
          <w:bCs/>
          <w:kern w:val="32"/>
          <w:lang w:eastAsia="zh-CN"/>
        </w:rPr>
        <w:t>Kryteria przyznawania dotacji</w:t>
      </w:r>
    </w:p>
    <w:p w14:paraId="24567048" w14:textId="77777777" w:rsidR="00667385" w:rsidRPr="008A5BEC" w:rsidRDefault="00667385" w:rsidP="00667385">
      <w:pPr>
        <w:widowControl w:val="0"/>
        <w:suppressAutoHyphens/>
        <w:rPr>
          <w:rFonts w:ascii="Arial" w:hAnsi="Arial" w:cs="Arial"/>
          <w:b/>
          <w:kern w:val="1"/>
          <w:lang w:eastAsia="en-US"/>
        </w:rPr>
      </w:pPr>
    </w:p>
    <w:p w14:paraId="231E40D1" w14:textId="77777777" w:rsidR="00667385" w:rsidRPr="008A5BEC" w:rsidRDefault="00667385" w:rsidP="00095B39">
      <w:pPr>
        <w:widowControl w:val="0"/>
        <w:numPr>
          <w:ilvl w:val="0"/>
          <w:numId w:val="21"/>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Przy udzielaniu dotacji ze środków Funduszu Pracy na podjęcie działalności gospodarczej albo założenie spółdzielni socjalnej lub przystąpienie do niej brane będą pod uwagę następujące kryteria:</w:t>
      </w:r>
    </w:p>
    <w:p w14:paraId="5AA9506A" w14:textId="77777777"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uwarunkowania lokalnego rynku pracy,</w:t>
      </w:r>
    </w:p>
    <w:p w14:paraId="2C7EDF15" w14:textId="77777777"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planowana lokalizacja działalności gospodarczej – teren powiatu lęborskiego,</w:t>
      </w:r>
    </w:p>
    <w:p w14:paraId="1A40E3AD" w14:textId="77777777" w:rsidR="00667385" w:rsidRPr="008A5BEC" w:rsidRDefault="00667385" w:rsidP="00095B39">
      <w:pPr>
        <w:widowControl w:val="0"/>
        <w:numPr>
          <w:ilvl w:val="0"/>
          <w:numId w:val="8"/>
        </w:numPr>
        <w:suppressAutoHyphens/>
        <w:ind w:left="284" w:hanging="284"/>
        <w:rPr>
          <w:rFonts w:ascii="Arial" w:hAnsi="Arial" w:cs="Arial"/>
          <w:kern w:val="1"/>
          <w:lang w:eastAsia="zh-CN"/>
        </w:rPr>
      </w:pPr>
      <w:r w:rsidRPr="008A5BEC">
        <w:rPr>
          <w:rFonts w:ascii="Arial" w:hAnsi="Arial" w:cs="Arial"/>
          <w:kern w:val="1"/>
          <w:lang w:eastAsia="zh-CN"/>
        </w:rPr>
        <w:t>rachunek ekonomiczny planowanego przedsięwzięcia, w aspekcie możliwości prowadzenia jej przez okres co najmniej 12 miesięcy,</w:t>
      </w:r>
    </w:p>
    <w:p w14:paraId="466B1C6B" w14:textId="77777777"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zapotrzebowanie na dany rodzaj działalności na obszarze jego działania,</w:t>
      </w:r>
    </w:p>
    <w:p w14:paraId="162E1408" w14:textId="77777777" w:rsidR="00667385" w:rsidRPr="008A5BEC" w:rsidRDefault="00667385" w:rsidP="00095B39">
      <w:pPr>
        <w:widowControl w:val="0"/>
        <w:numPr>
          <w:ilvl w:val="0"/>
          <w:numId w:val="8"/>
        </w:numPr>
        <w:suppressAutoHyphens/>
        <w:ind w:left="284" w:hanging="284"/>
        <w:rPr>
          <w:rFonts w:ascii="Arial" w:hAnsi="Arial" w:cs="Arial"/>
          <w:kern w:val="1"/>
          <w:lang w:eastAsia="zh-CN"/>
        </w:rPr>
      </w:pPr>
      <w:r w:rsidRPr="008A5BEC">
        <w:rPr>
          <w:rFonts w:ascii="Arial" w:hAnsi="Arial" w:cs="Arial"/>
          <w:kern w:val="1"/>
          <w:lang w:eastAsia="zh-CN"/>
        </w:rPr>
        <w:t>zaangażowanie wnioskodawcy w planowane przedsięwzięcie (odpowiednie przygotowanie lokalu – pozytywna opinia na podstawie wizji lokalnej, środki pieniężne, maszyny i urządzenia, ewentualne wyjaśnienia wnioskodawcy, ewentualne wyniki kontroli wstępnej dotyczące miejsca prowadzenia działalności itp.),</w:t>
      </w:r>
    </w:p>
    <w:p w14:paraId="00C3449C" w14:textId="77777777"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forma i wiarygodność zabezpieczenia,</w:t>
      </w:r>
    </w:p>
    <w:p w14:paraId="5E2BD602" w14:textId="77777777" w:rsidR="00667385" w:rsidRPr="008A5BEC" w:rsidRDefault="00667385" w:rsidP="00095B39">
      <w:pPr>
        <w:widowControl w:val="0"/>
        <w:numPr>
          <w:ilvl w:val="0"/>
          <w:numId w:val="8"/>
        </w:numPr>
        <w:suppressAutoHyphens/>
        <w:ind w:left="284" w:hanging="284"/>
        <w:rPr>
          <w:rFonts w:ascii="Arial" w:hAnsi="Arial" w:cs="Arial"/>
          <w:kern w:val="1"/>
          <w:lang w:eastAsia="zh-CN"/>
        </w:rPr>
      </w:pPr>
      <w:r w:rsidRPr="008A5BEC">
        <w:rPr>
          <w:rFonts w:ascii="Arial" w:hAnsi="Arial" w:cs="Arial"/>
          <w:kern w:val="1"/>
          <w:lang w:eastAsia="zh-CN"/>
        </w:rPr>
        <w:t xml:space="preserve">posiadane udokumentowane odpowiednie kwalifikacje, umiejętności i doświadczenie zawodowe wnioskodawcy niezbędne do prawidłowego i trwałego prowadzenia danego rodzaju działalności gospodarczej lub inne dokumenty np. referencje, </w:t>
      </w:r>
    </w:p>
    <w:p w14:paraId="52BDF38D" w14:textId="364FD97B"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uzyskanie niezbędnych pozwoleń, opinii,</w:t>
      </w:r>
      <w:r w:rsidR="00A237CA" w:rsidRPr="008A5BEC">
        <w:rPr>
          <w:rFonts w:ascii="Arial" w:hAnsi="Arial" w:cs="Arial"/>
          <w:kern w:val="1"/>
          <w:lang w:eastAsia="zh-CN"/>
        </w:rPr>
        <w:t xml:space="preserve"> uprawnień</w:t>
      </w:r>
      <w:r w:rsidR="00B935DA" w:rsidRPr="008A5BEC">
        <w:rPr>
          <w:rFonts w:ascii="Arial" w:hAnsi="Arial" w:cs="Arial"/>
          <w:kern w:val="1"/>
          <w:lang w:eastAsia="zh-CN"/>
        </w:rPr>
        <w:t xml:space="preserve"> (np. prawo jazdy przy działalności mobilnej, uprawnienia niezbędne do obsługi maszyn i urządzeń itp.)</w:t>
      </w:r>
    </w:p>
    <w:p w14:paraId="5C3551F2" w14:textId="77777777"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 xml:space="preserve">deklaracje współpracy lub listy intencyjne dotyczące planowanej działalności, </w:t>
      </w:r>
    </w:p>
    <w:p w14:paraId="04959612" w14:textId="77777777" w:rsidR="00667385" w:rsidRPr="008A5BEC" w:rsidRDefault="00667385" w:rsidP="00095B39">
      <w:pPr>
        <w:widowControl w:val="0"/>
        <w:numPr>
          <w:ilvl w:val="0"/>
          <w:numId w:val="8"/>
        </w:numPr>
        <w:tabs>
          <w:tab w:val="left" w:pos="284"/>
        </w:tabs>
        <w:suppressAutoHyphens/>
        <w:ind w:left="0" w:firstLine="0"/>
        <w:rPr>
          <w:rFonts w:ascii="Arial" w:hAnsi="Arial" w:cs="Arial"/>
          <w:kern w:val="1"/>
          <w:lang w:eastAsia="zh-CN"/>
        </w:rPr>
      </w:pPr>
      <w:r w:rsidRPr="008A5BEC">
        <w:rPr>
          <w:rFonts w:ascii="Arial" w:hAnsi="Arial" w:cs="Arial"/>
          <w:kern w:val="1"/>
          <w:lang w:eastAsia="zh-CN"/>
        </w:rPr>
        <w:t>celowość wykorzystania wnioskowanych środków.</w:t>
      </w:r>
    </w:p>
    <w:p w14:paraId="79AAEC41" w14:textId="77777777" w:rsidR="00667385" w:rsidRPr="008A5BEC" w:rsidRDefault="00667385" w:rsidP="00667385">
      <w:pPr>
        <w:tabs>
          <w:tab w:val="left" w:pos="284"/>
        </w:tabs>
        <w:rPr>
          <w:rFonts w:ascii="Arial" w:hAnsi="Arial" w:cs="Arial"/>
          <w:kern w:val="1"/>
          <w:lang w:eastAsia="zh-CN"/>
        </w:rPr>
      </w:pPr>
    </w:p>
    <w:p w14:paraId="2D3670E7" w14:textId="77777777" w:rsidR="00667385" w:rsidRPr="008A5BEC" w:rsidRDefault="00667385" w:rsidP="00667385">
      <w:pPr>
        <w:widowControl w:val="0"/>
        <w:tabs>
          <w:tab w:val="left" w:pos="0"/>
        </w:tabs>
        <w:suppressAutoHyphens/>
        <w:autoSpaceDE w:val="0"/>
        <w:rPr>
          <w:rFonts w:ascii="Arial" w:hAnsi="Arial" w:cs="Arial"/>
          <w:kern w:val="1"/>
          <w:lang w:eastAsia="zh-CN"/>
        </w:rPr>
      </w:pPr>
      <w:r w:rsidRPr="008A5BEC">
        <w:rPr>
          <w:rFonts w:ascii="Arial" w:hAnsi="Arial" w:cs="Arial"/>
          <w:kern w:val="1"/>
          <w:lang w:eastAsia="zh-CN"/>
        </w:rPr>
        <w:t>Dotacja na podjęcie działalności gospodarczej udzielana jest w szczególności na zakup środków trwałych, urządzeń, maszyn, materiałów, towarów, usług i materiałów reklamowych.</w:t>
      </w:r>
    </w:p>
    <w:p w14:paraId="1C9607FD" w14:textId="77777777" w:rsidR="00667385" w:rsidRPr="008A5BEC" w:rsidRDefault="00667385" w:rsidP="00667385">
      <w:pPr>
        <w:widowControl w:val="0"/>
        <w:tabs>
          <w:tab w:val="left" w:pos="426"/>
        </w:tabs>
        <w:suppressAutoHyphens/>
        <w:autoSpaceDE w:val="0"/>
        <w:rPr>
          <w:rFonts w:ascii="Arial" w:hAnsi="Arial" w:cs="Arial"/>
          <w:kern w:val="1"/>
          <w:lang w:eastAsia="zh-CN"/>
        </w:rPr>
      </w:pPr>
    </w:p>
    <w:p w14:paraId="42BD45FC" w14:textId="259B383A" w:rsidR="00667385" w:rsidRPr="008A5BEC" w:rsidRDefault="00667385" w:rsidP="00095B39">
      <w:pPr>
        <w:widowControl w:val="0"/>
        <w:numPr>
          <w:ilvl w:val="0"/>
          <w:numId w:val="21"/>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Osoba bezrobotna, absolwent CIS, absolwent KIS lub </w:t>
      </w:r>
      <w:bookmarkStart w:id="2" w:name="_Hlk199340230"/>
      <w:bookmarkStart w:id="3" w:name="_Hlk199399050"/>
      <w:r w:rsidR="009453D5" w:rsidRPr="008A5BEC">
        <w:rPr>
          <w:rFonts w:ascii="Arial" w:hAnsi="Arial" w:cs="Arial"/>
          <w:kern w:val="1"/>
          <w:lang w:eastAsia="zh-CN"/>
        </w:rPr>
        <w:t>poszukujący pracy</w:t>
      </w:r>
      <w:bookmarkEnd w:id="2"/>
      <w:r w:rsidR="009453D5" w:rsidRPr="008A5BEC">
        <w:rPr>
          <w:rFonts w:ascii="Arial" w:hAnsi="Arial" w:cs="Arial"/>
          <w:kern w:val="1"/>
          <w:lang w:eastAsia="zh-CN"/>
        </w:rPr>
        <w:t xml:space="preserve"> niezatrudniony i niewykonujący innej pracy zarobkowej opiekun osoby niepełnosprawnej</w:t>
      </w:r>
      <w:r w:rsidRPr="008A5BEC">
        <w:rPr>
          <w:rFonts w:ascii="Arial" w:eastAsia="Calibri" w:hAnsi="Arial" w:cs="Arial"/>
          <w:kern w:val="1"/>
          <w:lang w:eastAsia="zh-CN"/>
        </w:rPr>
        <w:t xml:space="preserve"> </w:t>
      </w:r>
      <w:bookmarkEnd w:id="3"/>
      <w:r w:rsidRPr="008A5BEC">
        <w:rPr>
          <w:rFonts w:ascii="Arial" w:eastAsia="Calibri" w:hAnsi="Arial" w:cs="Arial"/>
          <w:kern w:val="1"/>
          <w:lang w:eastAsia="zh-CN"/>
        </w:rPr>
        <w:t>ubiegający się o dotację będą mieli możliwość skorzystania ze szkolenia z zakresu prowadzenia działalności gospodarczej.</w:t>
      </w:r>
    </w:p>
    <w:p w14:paraId="72329C8D" w14:textId="77777777" w:rsidR="00667385" w:rsidRPr="008A5BEC" w:rsidRDefault="00667385" w:rsidP="00667385">
      <w:pPr>
        <w:widowControl w:val="0"/>
        <w:suppressAutoHyphens/>
        <w:autoSpaceDE w:val="0"/>
        <w:rPr>
          <w:rFonts w:ascii="Arial" w:hAnsi="Arial" w:cs="Arial"/>
          <w:kern w:val="1"/>
          <w:lang w:eastAsia="zh-CN"/>
        </w:rPr>
      </w:pPr>
    </w:p>
    <w:p w14:paraId="1AACBC6B" w14:textId="77777777" w:rsidR="00667385" w:rsidRPr="008A5BEC" w:rsidRDefault="00667385" w:rsidP="00095B39">
      <w:pPr>
        <w:widowControl w:val="0"/>
        <w:numPr>
          <w:ilvl w:val="0"/>
          <w:numId w:val="21"/>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 xml:space="preserve">Proponowane przedsięwzięcie musi zostać zaplanowane w taki sposób by ubiegający </w:t>
      </w:r>
      <w:r w:rsidRPr="008A5BEC">
        <w:rPr>
          <w:rFonts w:ascii="Arial" w:eastAsia="Calibri" w:hAnsi="Arial" w:cs="Arial"/>
          <w:kern w:val="1"/>
          <w:lang w:eastAsia="zh-CN"/>
        </w:rPr>
        <w:lastRenderedPageBreak/>
        <w:t>się o dotację był zdolny samodzielnie prowadzić dany rodzaj działalności gospodarczej.</w:t>
      </w:r>
    </w:p>
    <w:p w14:paraId="780E6B46" w14:textId="77777777" w:rsidR="00667385" w:rsidRPr="008A5BEC" w:rsidRDefault="00667385" w:rsidP="00095B39">
      <w:pPr>
        <w:widowControl w:val="0"/>
        <w:numPr>
          <w:ilvl w:val="0"/>
          <w:numId w:val="21"/>
        </w:numPr>
        <w:suppressAutoHyphens/>
        <w:autoSpaceDE w:val="0"/>
        <w:ind w:left="426"/>
        <w:rPr>
          <w:rFonts w:ascii="Arial" w:eastAsia="Calibri" w:hAnsi="Arial" w:cs="Arial"/>
          <w:kern w:val="1"/>
          <w:lang w:eastAsia="zh-CN"/>
        </w:rPr>
      </w:pPr>
      <w:r w:rsidRPr="008A5BEC">
        <w:rPr>
          <w:rFonts w:ascii="Arial" w:eastAsia="Calibri" w:hAnsi="Arial" w:cs="Arial"/>
          <w:kern w:val="1"/>
          <w:lang w:eastAsia="zh-CN"/>
        </w:rPr>
        <w:t>Udział w planowanym przedsięwzięciu gospodarczym nie może ograniczać się do funkcji zarządczych lub nadzorczych.</w:t>
      </w:r>
    </w:p>
    <w:p w14:paraId="5C3648D9" w14:textId="77777777" w:rsidR="00667385" w:rsidRPr="008A5BEC" w:rsidRDefault="00667385" w:rsidP="00667385">
      <w:pPr>
        <w:rPr>
          <w:rFonts w:ascii="Arial" w:eastAsia="Calibri" w:hAnsi="Arial" w:cs="Arial"/>
          <w:b/>
          <w:kern w:val="1"/>
          <w:lang w:eastAsia="zh-CN"/>
        </w:rPr>
      </w:pPr>
      <w:r w:rsidRPr="008A5BEC">
        <w:rPr>
          <w:rFonts w:ascii="Arial" w:eastAsia="Calibri" w:hAnsi="Arial" w:cs="Arial"/>
          <w:b/>
          <w:kern w:val="1"/>
          <w:lang w:eastAsia="zh-CN"/>
        </w:rPr>
        <w:t xml:space="preserve"> </w:t>
      </w:r>
    </w:p>
    <w:p w14:paraId="2995A6BE" w14:textId="77777777" w:rsidR="00667385" w:rsidRPr="008A5BEC"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8A5BEC">
        <w:rPr>
          <w:rFonts w:ascii="Arial" w:hAnsi="Arial" w:cs="Arial"/>
          <w:b/>
          <w:bCs/>
          <w:kern w:val="32"/>
          <w:lang w:eastAsia="zh-CN"/>
        </w:rPr>
        <w:t>Wyłączenia podmiotowe</w:t>
      </w:r>
    </w:p>
    <w:p w14:paraId="6D2A8ECD" w14:textId="77777777" w:rsidR="00667385" w:rsidRPr="008A5BEC" w:rsidRDefault="00667385" w:rsidP="00667385">
      <w:pPr>
        <w:widowControl w:val="0"/>
        <w:suppressAutoHyphens/>
        <w:rPr>
          <w:rFonts w:ascii="Arial" w:hAnsi="Arial" w:cs="Arial"/>
          <w:b/>
          <w:kern w:val="1"/>
          <w:lang w:eastAsia="zh-CN"/>
        </w:rPr>
      </w:pPr>
    </w:p>
    <w:p w14:paraId="14B54F21" w14:textId="5E738950" w:rsidR="00667385" w:rsidRPr="008A5BEC" w:rsidRDefault="00667385" w:rsidP="00095B39">
      <w:pPr>
        <w:widowControl w:val="0"/>
        <w:numPr>
          <w:ilvl w:val="0"/>
          <w:numId w:val="22"/>
        </w:numPr>
        <w:suppressAutoHyphens/>
        <w:autoSpaceDE w:val="0"/>
        <w:ind w:left="426"/>
        <w:rPr>
          <w:rFonts w:ascii="Arial" w:eastAsia="Calibri" w:hAnsi="Arial" w:cs="Arial"/>
          <w:kern w:val="1"/>
          <w:u w:val="single"/>
          <w:lang w:eastAsia="zh-CN"/>
        </w:rPr>
      </w:pPr>
      <w:r w:rsidRPr="008A5BEC">
        <w:rPr>
          <w:rFonts w:ascii="Arial" w:eastAsia="Calibri" w:hAnsi="Arial" w:cs="Arial"/>
          <w:b/>
          <w:kern w:val="1"/>
          <w:u w:val="single"/>
          <w:lang w:eastAsia="zh-CN"/>
        </w:rPr>
        <w:t>Z ubiegających się o dotację wyłącza się bezrobotnych, absolwentów CIS, absolwentów KIS,</w:t>
      </w:r>
      <w:r w:rsidRPr="008A5BEC">
        <w:rPr>
          <w:rFonts w:ascii="Arial" w:eastAsia="Calibri" w:hAnsi="Arial" w:cs="Arial"/>
          <w:kern w:val="1"/>
          <w:u w:val="single"/>
          <w:lang w:eastAsia="zh-CN"/>
        </w:rPr>
        <w:t xml:space="preserve"> </w:t>
      </w:r>
      <w:r w:rsidRPr="008A5BEC">
        <w:rPr>
          <w:rFonts w:ascii="Arial" w:eastAsia="Calibri" w:hAnsi="Arial" w:cs="Arial"/>
          <w:b/>
          <w:kern w:val="1"/>
          <w:u w:val="single"/>
          <w:lang w:eastAsia="zh-CN"/>
        </w:rPr>
        <w:t>którzy</w:t>
      </w:r>
      <w:r w:rsidRPr="008A5BEC">
        <w:rPr>
          <w:rFonts w:ascii="Arial" w:eastAsia="Calibri" w:hAnsi="Arial" w:cs="Arial"/>
          <w:kern w:val="1"/>
          <w:u w:val="single"/>
          <w:lang w:eastAsia="zh-CN"/>
        </w:rPr>
        <w:t>:</w:t>
      </w:r>
    </w:p>
    <w:p w14:paraId="7097FF90" w14:textId="34F8E3C8" w:rsidR="00254029" w:rsidRPr="008A5BEC" w:rsidRDefault="008E62AE" w:rsidP="00254029">
      <w:pPr>
        <w:widowControl w:val="0"/>
        <w:numPr>
          <w:ilvl w:val="0"/>
          <w:numId w:val="3"/>
        </w:numPr>
        <w:suppressAutoHyphens/>
        <w:ind w:left="644" w:hanging="425"/>
        <w:rPr>
          <w:rFonts w:ascii="Arial" w:hAnsi="Arial" w:cs="Arial"/>
          <w:kern w:val="1"/>
          <w:lang w:eastAsia="zh-CN"/>
        </w:rPr>
      </w:pPr>
      <w:r w:rsidRPr="008A5BEC">
        <w:rPr>
          <w:rFonts w:ascii="Arial" w:hAnsi="Arial" w:cs="Arial"/>
          <w:kern w:val="1"/>
          <w:lang w:eastAsia="zh-CN"/>
        </w:rPr>
        <w:t>s</w:t>
      </w:r>
      <w:r w:rsidR="00254029" w:rsidRPr="008A5BEC">
        <w:rPr>
          <w:rFonts w:ascii="Arial" w:hAnsi="Arial" w:cs="Arial"/>
          <w:kern w:val="1"/>
          <w:lang w:eastAsia="zh-CN"/>
        </w:rPr>
        <w:t>korzysta</w:t>
      </w:r>
      <w:r w:rsidRPr="008A5BEC">
        <w:rPr>
          <w:rFonts w:ascii="Arial" w:hAnsi="Arial" w:cs="Arial"/>
          <w:kern w:val="1"/>
          <w:lang w:eastAsia="zh-CN"/>
        </w:rPr>
        <w:t>li</w:t>
      </w:r>
      <w:r w:rsidR="00254029" w:rsidRPr="008A5BEC">
        <w:rPr>
          <w:rFonts w:ascii="Arial" w:hAnsi="Arial" w:cs="Arial"/>
          <w:kern w:val="1"/>
          <w:lang w:eastAsia="zh-CN"/>
        </w:rPr>
        <w:t xml:space="preserve"> z bezzwrotnych środków publicznych na podjęcie działalności gospodarczej, założy</w:t>
      </w:r>
      <w:r w:rsidRPr="008A5BEC">
        <w:rPr>
          <w:rFonts w:ascii="Arial" w:hAnsi="Arial" w:cs="Arial"/>
          <w:kern w:val="1"/>
          <w:lang w:eastAsia="zh-CN"/>
        </w:rPr>
        <w:t>li</w:t>
      </w:r>
      <w:r w:rsidR="00254029" w:rsidRPr="008A5BEC">
        <w:rPr>
          <w:rFonts w:ascii="Arial" w:hAnsi="Arial" w:cs="Arial"/>
          <w:kern w:val="1"/>
          <w:lang w:eastAsia="zh-CN"/>
        </w:rPr>
        <w:t xml:space="preserve"> lub przystąpi</w:t>
      </w:r>
      <w:r w:rsidRPr="008A5BEC">
        <w:rPr>
          <w:rFonts w:ascii="Arial" w:hAnsi="Arial" w:cs="Arial"/>
          <w:kern w:val="1"/>
          <w:lang w:eastAsia="zh-CN"/>
        </w:rPr>
        <w:t>li</w:t>
      </w:r>
      <w:r w:rsidR="00254029" w:rsidRPr="008A5BEC">
        <w:rPr>
          <w:rFonts w:ascii="Arial" w:hAnsi="Arial" w:cs="Arial"/>
          <w:kern w:val="1"/>
          <w:lang w:eastAsia="zh-CN"/>
        </w:rPr>
        <w:t xml:space="preserve"> do spółdzielni socjalnej,</w:t>
      </w:r>
    </w:p>
    <w:p w14:paraId="1D0166EC" w14:textId="1A6290EC"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zamierzają podjąć działalność gospodarczą tożsamą (wg Polskiej Klasyfikacji Działalności) z działalnością gospodarczą prowadzoną przez</w:t>
      </w:r>
      <w:r w:rsidR="008A6B8E" w:rsidRPr="008A5BEC">
        <w:rPr>
          <w:rFonts w:ascii="Arial" w:hAnsi="Arial" w:cs="Arial"/>
          <w:kern w:val="1"/>
          <w:lang w:eastAsia="zh-CN"/>
        </w:rPr>
        <w:t xml:space="preserve"> swojego</w:t>
      </w:r>
      <w:r w:rsidRPr="008A5BEC">
        <w:rPr>
          <w:rFonts w:ascii="Arial" w:hAnsi="Arial" w:cs="Arial"/>
          <w:kern w:val="1"/>
          <w:lang w:eastAsia="zh-CN"/>
        </w:rPr>
        <w:t xml:space="preserve"> współmałżonka</w:t>
      </w:r>
      <w:r w:rsidR="00C346C8" w:rsidRPr="008A5BEC">
        <w:rPr>
          <w:rFonts w:ascii="Arial" w:hAnsi="Arial" w:cs="Arial"/>
          <w:kern w:val="1"/>
          <w:lang w:eastAsia="zh-CN"/>
        </w:rPr>
        <w:t>,</w:t>
      </w:r>
      <w:r w:rsidRPr="008A5BEC">
        <w:rPr>
          <w:rFonts w:ascii="Arial" w:hAnsi="Arial" w:cs="Arial"/>
          <w:kern w:val="1"/>
          <w:lang w:eastAsia="zh-CN"/>
        </w:rPr>
        <w:t xml:space="preserve"> </w:t>
      </w:r>
    </w:p>
    <w:p w14:paraId="59D63816" w14:textId="77777777"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zamierzają rozpocząć działalność gospodarczą o takim samym charakterze jaką prowadzili w okresie ostatnich 3 lat przed złożeniem wniosku,</w:t>
      </w:r>
    </w:p>
    <w:p w14:paraId="0A32815B" w14:textId="1167ACFD"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 xml:space="preserve">planują wydatkowanie środków na dokonanie zakupów nie związanych bezpośrednio </w:t>
      </w:r>
      <w:r w:rsidR="006E1684" w:rsidRPr="008A5BEC">
        <w:rPr>
          <w:rFonts w:ascii="Arial" w:hAnsi="Arial" w:cs="Arial"/>
          <w:kern w:val="1"/>
          <w:lang w:eastAsia="zh-CN"/>
        </w:rPr>
        <w:br/>
      </w:r>
      <w:r w:rsidRPr="008A5BEC">
        <w:rPr>
          <w:rFonts w:ascii="Arial" w:hAnsi="Arial" w:cs="Arial"/>
          <w:kern w:val="1"/>
          <w:lang w:eastAsia="zh-CN"/>
        </w:rPr>
        <w:t>z rodzajem zaplanowanej działalności gospodarczej,</w:t>
      </w:r>
    </w:p>
    <w:p w14:paraId="2FA807AF" w14:textId="72DC89B1" w:rsidR="00A8710F" w:rsidRPr="008A5BEC" w:rsidRDefault="00A8710F" w:rsidP="005035F2">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nie spełniają warunków, o których mowa w Rozporządzeni</w:t>
      </w:r>
      <w:r w:rsidR="00906307" w:rsidRPr="008A5BEC">
        <w:rPr>
          <w:rFonts w:ascii="Arial" w:hAnsi="Arial" w:cs="Arial"/>
          <w:kern w:val="1"/>
          <w:lang w:eastAsia="zh-CN"/>
        </w:rPr>
        <w:t>u</w:t>
      </w:r>
      <w:r w:rsidRPr="008A5BEC">
        <w:rPr>
          <w:rFonts w:ascii="Arial" w:hAnsi="Arial" w:cs="Arial"/>
          <w:kern w:val="1"/>
          <w:lang w:eastAsia="zh-CN"/>
        </w:rPr>
        <w:t xml:space="preserve"> Komisji (UE) nr 2023/2831 z dnia 13 grudnia 2023r. w sprawie stosowania art.107 i 108 Traktatu </w:t>
      </w:r>
      <w:r w:rsidR="005035F2" w:rsidRPr="008A5BEC">
        <w:rPr>
          <w:rFonts w:ascii="Arial" w:hAnsi="Arial" w:cs="Arial"/>
          <w:kern w:val="1"/>
          <w:lang w:eastAsia="zh-CN"/>
        </w:rPr>
        <w:br/>
      </w:r>
      <w:r w:rsidRPr="008A5BEC">
        <w:rPr>
          <w:rFonts w:ascii="Arial" w:hAnsi="Arial" w:cs="Arial"/>
          <w:kern w:val="1"/>
          <w:lang w:eastAsia="zh-CN"/>
        </w:rPr>
        <w:t xml:space="preserve">o funkcjonowaniu Unii Europejskiej do pomocy de minimis (Dz. Urz. UE L 2023/2831 </w:t>
      </w:r>
      <w:r w:rsidR="005035F2" w:rsidRPr="008A5BEC">
        <w:rPr>
          <w:rFonts w:ascii="Arial" w:hAnsi="Arial" w:cs="Arial"/>
          <w:kern w:val="1"/>
          <w:lang w:eastAsia="zh-CN"/>
        </w:rPr>
        <w:br/>
      </w:r>
      <w:r w:rsidRPr="008A5BEC">
        <w:rPr>
          <w:rFonts w:ascii="Arial" w:hAnsi="Arial" w:cs="Arial"/>
          <w:kern w:val="1"/>
          <w:lang w:eastAsia="zh-CN"/>
        </w:rPr>
        <w:t>z 15.12.2023),</w:t>
      </w:r>
    </w:p>
    <w:p w14:paraId="0C4837F4" w14:textId="1CD533C0" w:rsidR="009453D5" w:rsidRPr="008A5BEC" w:rsidRDefault="002C5634"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w okresie ostatnich 12 miesięcy wykonywali działalność gospodarczą na terytorium Rzeczypospolitej Polskiej i pozostawali w okresie zawieszenia działalności gospodarczej</w:t>
      </w:r>
      <w:r w:rsidR="00403ABE" w:rsidRPr="008A5BEC">
        <w:rPr>
          <w:rFonts w:ascii="Arial" w:hAnsi="Arial" w:cs="Arial"/>
          <w:kern w:val="1"/>
          <w:lang w:eastAsia="zh-CN"/>
        </w:rPr>
        <w:t>,</w:t>
      </w:r>
    </w:p>
    <w:p w14:paraId="6D86A672" w14:textId="0800AFB1" w:rsidR="002C5634" w:rsidRPr="008A5BEC" w:rsidRDefault="002C5634" w:rsidP="008828C5">
      <w:pPr>
        <w:widowControl w:val="0"/>
        <w:numPr>
          <w:ilvl w:val="0"/>
          <w:numId w:val="3"/>
        </w:numPr>
        <w:suppressAutoHyphens/>
        <w:ind w:left="644"/>
        <w:rPr>
          <w:rFonts w:ascii="Arial" w:hAnsi="Arial" w:cs="Arial"/>
          <w:kern w:val="1"/>
          <w:lang w:eastAsia="zh-CN"/>
        </w:rPr>
      </w:pPr>
      <w:bookmarkStart w:id="4" w:name="_Hlk173245130"/>
      <w:r w:rsidRPr="008A5BEC">
        <w:rPr>
          <w:rFonts w:ascii="Arial" w:hAnsi="Arial" w:cs="Arial"/>
          <w:kern w:val="1"/>
          <w:lang w:eastAsia="zh-CN"/>
        </w:rPr>
        <w:t>wykon</w:t>
      </w:r>
      <w:r w:rsidR="00F37EBE" w:rsidRPr="008A5BEC">
        <w:rPr>
          <w:rFonts w:ascii="Arial" w:hAnsi="Arial" w:cs="Arial"/>
          <w:kern w:val="1"/>
          <w:lang w:eastAsia="zh-CN"/>
        </w:rPr>
        <w:t>uj</w:t>
      </w:r>
      <w:r w:rsidR="00B44B1E" w:rsidRPr="008A5BEC">
        <w:rPr>
          <w:rFonts w:ascii="Arial" w:hAnsi="Arial" w:cs="Arial"/>
          <w:kern w:val="1"/>
          <w:lang w:eastAsia="zh-CN"/>
        </w:rPr>
        <w:t>ą</w:t>
      </w:r>
      <w:r w:rsidRPr="008A5BEC">
        <w:rPr>
          <w:rFonts w:ascii="Arial" w:hAnsi="Arial" w:cs="Arial"/>
          <w:kern w:val="1"/>
          <w:lang w:eastAsia="zh-CN"/>
        </w:rPr>
        <w:t xml:space="preserve"> za granicą działalność gospodarczą i pozosta</w:t>
      </w:r>
      <w:r w:rsidR="00F37EBE" w:rsidRPr="008A5BEC">
        <w:rPr>
          <w:rFonts w:ascii="Arial" w:hAnsi="Arial" w:cs="Arial"/>
          <w:kern w:val="1"/>
          <w:lang w:eastAsia="zh-CN"/>
        </w:rPr>
        <w:t>j</w:t>
      </w:r>
      <w:r w:rsidR="00B44B1E" w:rsidRPr="008A5BEC">
        <w:rPr>
          <w:rFonts w:ascii="Arial" w:hAnsi="Arial" w:cs="Arial"/>
          <w:kern w:val="1"/>
          <w:lang w:eastAsia="zh-CN"/>
        </w:rPr>
        <w:t>ą</w:t>
      </w:r>
      <w:r w:rsidRPr="008A5BEC">
        <w:rPr>
          <w:rFonts w:ascii="Arial" w:hAnsi="Arial" w:cs="Arial"/>
          <w:kern w:val="1"/>
          <w:lang w:eastAsia="zh-CN"/>
        </w:rPr>
        <w:t xml:space="preserve"> w okresie zawieszenia wykonywania tej działalności gospodarczej.</w:t>
      </w:r>
    </w:p>
    <w:bookmarkEnd w:id="4"/>
    <w:p w14:paraId="18D546F0" w14:textId="3096534D"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 xml:space="preserve">byli skazani w okresie </w:t>
      </w:r>
      <w:r w:rsidR="002C5634" w:rsidRPr="008A5BEC">
        <w:rPr>
          <w:rFonts w:ascii="Arial" w:hAnsi="Arial" w:cs="Arial"/>
          <w:kern w:val="1"/>
          <w:lang w:eastAsia="zh-CN"/>
        </w:rPr>
        <w:t xml:space="preserve">ostatnich </w:t>
      </w:r>
      <w:r w:rsidRPr="008A5BEC">
        <w:rPr>
          <w:rFonts w:ascii="Arial" w:hAnsi="Arial" w:cs="Arial"/>
          <w:kern w:val="1"/>
          <w:lang w:eastAsia="zh-CN"/>
        </w:rPr>
        <w:t xml:space="preserve">2 lat przed dniem złożenia wniosku </w:t>
      </w:r>
      <w:r w:rsidR="002C5634" w:rsidRPr="008A5BEC">
        <w:rPr>
          <w:rFonts w:ascii="Arial" w:hAnsi="Arial" w:cs="Arial"/>
          <w:kern w:val="1"/>
          <w:lang w:eastAsia="zh-CN"/>
        </w:rPr>
        <w:t>za przestępstwo składania fałszywych zeznań lub oświadczeń, przestępstwo przeciwko wiarygodności dokumentów lub</w:t>
      </w:r>
      <w:r w:rsidRPr="008A5BEC">
        <w:rPr>
          <w:rFonts w:ascii="Arial" w:hAnsi="Arial" w:cs="Arial"/>
          <w:kern w:val="1"/>
          <w:lang w:eastAsia="zh-CN"/>
        </w:rPr>
        <w:t xml:space="preserve"> przeciwko obrotowi gospodarczemu </w:t>
      </w:r>
      <w:r w:rsidR="002C5634" w:rsidRPr="008A5BEC">
        <w:rPr>
          <w:rFonts w:ascii="Arial" w:hAnsi="Arial" w:cs="Arial"/>
          <w:kern w:val="1"/>
          <w:lang w:eastAsia="zh-CN"/>
        </w:rPr>
        <w:t xml:space="preserve">i interesom majątkowym </w:t>
      </w:r>
      <w:r w:rsidRPr="008A5BEC">
        <w:rPr>
          <w:rFonts w:ascii="Arial" w:hAnsi="Arial" w:cs="Arial"/>
          <w:kern w:val="1"/>
          <w:lang w:eastAsia="zh-CN"/>
        </w:rPr>
        <w:t>w</w:t>
      </w:r>
      <w:r w:rsidR="002C5634" w:rsidRPr="008A5BEC">
        <w:rPr>
          <w:rFonts w:ascii="Arial" w:hAnsi="Arial" w:cs="Arial"/>
          <w:kern w:val="1"/>
          <w:lang w:eastAsia="zh-CN"/>
        </w:rPr>
        <w:t xml:space="preserve"> obrocie cywilnoprawnym na podstawie u</w:t>
      </w:r>
      <w:r w:rsidRPr="008A5BEC">
        <w:rPr>
          <w:rFonts w:ascii="Arial" w:hAnsi="Arial" w:cs="Arial"/>
          <w:kern w:val="1"/>
          <w:lang w:eastAsia="zh-CN"/>
        </w:rPr>
        <w:t>stawy z dnia 6 czerwca 1997 r. - Kodeks Karny</w:t>
      </w:r>
      <w:r w:rsidR="001A1FB6" w:rsidRPr="008A5BEC">
        <w:rPr>
          <w:rFonts w:ascii="Arial" w:hAnsi="Arial" w:cs="Arial"/>
          <w:kern w:val="1"/>
          <w:lang w:eastAsia="zh-CN"/>
        </w:rPr>
        <w:t>, za przestępstwo</w:t>
      </w:r>
      <w:r w:rsidR="002C5634" w:rsidRPr="008A5BEC">
        <w:rPr>
          <w:rFonts w:ascii="Arial" w:hAnsi="Arial" w:cs="Arial"/>
          <w:kern w:val="1"/>
          <w:lang w:eastAsia="zh-CN"/>
        </w:rPr>
        <w:t xml:space="preserve"> skarbow</w:t>
      </w:r>
      <w:r w:rsidR="001A1FB6" w:rsidRPr="008A5BEC">
        <w:rPr>
          <w:rFonts w:ascii="Arial" w:hAnsi="Arial" w:cs="Arial"/>
          <w:kern w:val="1"/>
          <w:lang w:eastAsia="zh-CN"/>
        </w:rPr>
        <w:t>e</w:t>
      </w:r>
      <w:r w:rsidR="002C5634" w:rsidRPr="008A5BEC">
        <w:rPr>
          <w:rFonts w:ascii="Arial" w:hAnsi="Arial" w:cs="Arial"/>
          <w:kern w:val="1"/>
          <w:lang w:eastAsia="zh-CN"/>
        </w:rPr>
        <w:t xml:space="preserve"> </w:t>
      </w:r>
      <w:r w:rsidR="001A1FB6" w:rsidRPr="008A5BEC">
        <w:rPr>
          <w:rFonts w:ascii="Arial" w:hAnsi="Arial" w:cs="Arial"/>
          <w:kern w:val="1"/>
          <w:lang w:eastAsia="zh-CN"/>
        </w:rPr>
        <w:t xml:space="preserve">na podstawie ustawy z dnia 10 września 1999 r. -kodeks karny skarbowy </w:t>
      </w:r>
      <w:r w:rsidR="002C5634" w:rsidRPr="008A5BEC">
        <w:rPr>
          <w:rFonts w:ascii="Arial" w:hAnsi="Arial" w:cs="Arial"/>
          <w:kern w:val="1"/>
          <w:lang w:eastAsia="zh-CN"/>
        </w:rPr>
        <w:t>lub za odpowiedni czyn zabroniony określony w przepisach prawa obcego</w:t>
      </w:r>
      <w:r w:rsidRPr="008A5BEC">
        <w:rPr>
          <w:rFonts w:ascii="Arial" w:hAnsi="Arial" w:cs="Arial"/>
          <w:kern w:val="1"/>
          <w:lang w:eastAsia="zh-CN"/>
        </w:rPr>
        <w:t>,</w:t>
      </w:r>
    </w:p>
    <w:p w14:paraId="490F27CC" w14:textId="77777777"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złożyli Wniosek o przyznanie dotacji ze środków Funduszu Pracy na podjęcie działalności gospodarczej lub na założenie lub przystąpienie do spółdzielni socjalnej do innego Starosty,</w:t>
      </w:r>
    </w:p>
    <w:p w14:paraId="6576A94E" w14:textId="77777777"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są obciążeni zajęciami sądowymi,</w:t>
      </w:r>
    </w:p>
    <w:p w14:paraId="4BC6545C" w14:textId="161A21A8" w:rsidR="00A8710F" w:rsidRPr="008A5BEC" w:rsidRDefault="00667385" w:rsidP="00254029">
      <w:pPr>
        <w:widowControl w:val="0"/>
        <w:numPr>
          <w:ilvl w:val="0"/>
          <w:numId w:val="3"/>
        </w:numPr>
        <w:suppressAutoHyphens/>
        <w:ind w:left="644"/>
        <w:rPr>
          <w:rFonts w:ascii="Arial" w:hAnsi="Arial" w:cs="Arial"/>
          <w:i/>
          <w:iCs/>
          <w:strike/>
          <w:kern w:val="1"/>
          <w:lang w:eastAsia="zh-CN"/>
        </w:rPr>
      </w:pPr>
      <w:r w:rsidRPr="008A5BEC">
        <w:rPr>
          <w:rFonts w:ascii="Arial" w:hAnsi="Arial" w:cs="Arial"/>
          <w:kern w:val="1"/>
          <w:lang w:eastAsia="zh-CN"/>
        </w:rPr>
        <w:t>posiadają wpis do Krajowego Rejestru Sądowego jako założyciel spółdzielni socjalnej w okresie 6 miesięcy bezpośrednio poprzedzających dzień złożenia Wniosku,</w:t>
      </w:r>
      <w:bookmarkStart w:id="5" w:name="_Hlk62127027"/>
    </w:p>
    <w:bookmarkEnd w:id="5"/>
    <w:p w14:paraId="6DBDC806" w14:textId="77777777" w:rsidR="00667385" w:rsidRPr="008A5BEC" w:rsidRDefault="00667385"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poręczyli innej osobie dotację lub refundację kosztów wyposażenia lub doposażenia</w:t>
      </w:r>
      <w:r w:rsidRPr="008A5BEC">
        <w:rPr>
          <w:rFonts w:ascii="Arial" w:hAnsi="Arial" w:cs="Arial"/>
          <w:kern w:val="1"/>
          <w:lang w:eastAsia="zh-CN"/>
        </w:rPr>
        <w:br/>
        <w:t xml:space="preserve">stanowiska pracy dla skierowanego bezrobotnego ze środków Funduszu Pracy </w:t>
      </w:r>
      <w:r w:rsidRPr="008A5BEC">
        <w:rPr>
          <w:rFonts w:ascii="Arial" w:hAnsi="Arial" w:cs="Arial"/>
          <w:kern w:val="1"/>
          <w:lang w:eastAsia="zh-CN"/>
        </w:rPr>
        <w:br/>
        <w:t>a umowy nie zostały rozliczone.</w:t>
      </w:r>
    </w:p>
    <w:p w14:paraId="7DE2086C" w14:textId="7AC23C40" w:rsidR="00254029" w:rsidRPr="008A5BEC" w:rsidRDefault="00254029" w:rsidP="00095B39">
      <w:pPr>
        <w:widowControl w:val="0"/>
        <w:numPr>
          <w:ilvl w:val="0"/>
          <w:numId w:val="3"/>
        </w:numPr>
        <w:suppressAutoHyphens/>
        <w:ind w:left="644"/>
        <w:rPr>
          <w:rFonts w:ascii="Arial" w:hAnsi="Arial" w:cs="Arial"/>
          <w:kern w:val="1"/>
          <w:lang w:eastAsia="zh-CN"/>
        </w:rPr>
      </w:pPr>
      <w:r w:rsidRPr="008A5BEC">
        <w:rPr>
          <w:rFonts w:ascii="Arial" w:hAnsi="Arial" w:cs="Arial"/>
          <w:kern w:val="1"/>
          <w:lang w:eastAsia="zh-CN"/>
        </w:rPr>
        <w:t>skorzysta</w:t>
      </w:r>
      <w:r w:rsidR="008E62AE" w:rsidRPr="008A5BEC">
        <w:rPr>
          <w:rFonts w:ascii="Arial" w:hAnsi="Arial" w:cs="Arial"/>
          <w:kern w:val="1"/>
          <w:lang w:eastAsia="zh-CN"/>
        </w:rPr>
        <w:t>li</w:t>
      </w:r>
      <w:r w:rsidRPr="008A5BEC">
        <w:rPr>
          <w:rFonts w:ascii="Arial" w:hAnsi="Arial" w:cs="Arial"/>
          <w:kern w:val="1"/>
          <w:lang w:eastAsia="zh-CN"/>
        </w:rPr>
        <w:t xml:space="preserve"> z umorzenia pożyczki</w:t>
      </w:r>
      <w:r w:rsidR="008E62AE" w:rsidRPr="008A5BEC">
        <w:rPr>
          <w:rFonts w:ascii="Arial" w:hAnsi="Arial" w:cs="Arial"/>
          <w:kern w:val="1"/>
          <w:lang w:eastAsia="zh-CN"/>
        </w:rPr>
        <w:t>,</w:t>
      </w:r>
      <w:r w:rsidRPr="008A5BEC">
        <w:rPr>
          <w:rFonts w:ascii="Arial" w:hAnsi="Arial" w:cs="Arial"/>
          <w:kern w:val="1"/>
          <w:lang w:eastAsia="zh-CN"/>
        </w:rPr>
        <w:t xml:space="preserve"> o której mowa w art. 187 ustawy o rynku pracy</w:t>
      </w:r>
      <w:r w:rsidR="008E62AE" w:rsidRPr="008A5BEC">
        <w:rPr>
          <w:rFonts w:ascii="Arial" w:hAnsi="Arial" w:cs="Arial"/>
          <w:kern w:val="1"/>
          <w:lang w:eastAsia="zh-CN"/>
        </w:rPr>
        <w:br/>
      </w:r>
      <w:r w:rsidRPr="008A5BEC">
        <w:rPr>
          <w:rFonts w:ascii="Arial" w:hAnsi="Arial" w:cs="Arial"/>
          <w:kern w:val="1"/>
          <w:lang w:eastAsia="zh-CN"/>
        </w:rPr>
        <w:t>i służbach zatrudnienia.</w:t>
      </w:r>
    </w:p>
    <w:p w14:paraId="7152C497" w14:textId="6300C328" w:rsidR="00667385" w:rsidRPr="008A5BEC" w:rsidRDefault="00667385" w:rsidP="00590B33">
      <w:pPr>
        <w:rPr>
          <w:rFonts w:ascii="Arial" w:hAnsi="Arial" w:cs="Arial"/>
          <w:b/>
          <w:kern w:val="1"/>
          <w:lang w:eastAsia="zh-CN"/>
        </w:rPr>
      </w:pPr>
      <w:r w:rsidRPr="008A5BEC">
        <w:rPr>
          <w:rFonts w:ascii="Arial" w:hAnsi="Arial" w:cs="Arial"/>
          <w:b/>
          <w:kern w:val="1"/>
          <w:u w:val="single"/>
          <w:lang w:eastAsia="zh-CN"/>
        </w:rPr>
        <w:lastRenderedPageBreak/>
        <w:t>Dodatkowo z ubiegania się o dotację wyłącza się osoby bezrobotne, które</w:t>
      </w:r>
      <w:r w:rsidR="00590B33" w:rsidRPr="008A5BEC">
        <w:rPr>
          <w:rFonts w:ascii="Arial" w:hAnsi="Arial" w:cs="Arial"/>
          <w:b/>
          <w:kern w:val="1"/>
          <w:u w:val="single"/>
          <w:lang w:eastAsia="zh-CN"/>
        </w:rPr>
        <w:t xml:space="preserve"> </w:t>
      </w:r>
      <w:r w:rsidRPr="008A5BEC">
        <w:rPr>
          <w:rFonts w:ascii="Arial" w:hAnsi="Arial" w:cs="Arial"/>
          <w:b/>
          <w:kern w:val="1"/>
          <w:u w:val="single"/>
          <w:lang w:eastAsia="zh-CN"/>
        </w:rPr>
        <w:t>w okresie 12 miesięcy bezpośrednio poprzedzających złożenie wniosku:</w:t>
      </w:r>
    </w:p>
    <w:p w14:paraId="78F2D0D7" w14:textId="12D33379" w:rsidR="006E1684" w:rsidRPr="008A5BEC" w:rsidRDefault="00667385" w:rsidP="00095B39">
      <w:pPr>
        <w:widowControl w:val="0"/>
        <w:numPr>
          <w:ilvl w:val="1"/>
          <w:numId w:val="2"/>
        </w:numPr>
        <w:tabs>
          <w:tab w:val="left" w:pos="720"/>
        </w:tabs>
        <w:suppressAutoHyphens/>
        <w:ind w:left="426" w:hanging="357"/>
        <w:rPr>
          <w:rFonts w:ascii="Arial" w:hAnsi="Arial" w:cs="Arial"/>
          <w:kern w:val="1"/>
          <w:lang w:eastAsia="zh-CN"/>
        </w:rPr>
      </w:pPr>
      <w:r w:rsidRPr="008A5BEC">
        <w:rPr>
          <w:rFonts w:ascii="Arial" w:hAnsi="Arial" w:cs="Arial"/>
          <w:kern w:val="1"/>
          <w:lang w:eastAsia="zh-CN"/>
        </w:rPr>
        <w:t xml:space="preserve">odmówiły bez uzasadnionej przyczyny przyjęcia propozycji odpowiedniej pracy </w:t>
      </w:r>
      <w:r w:rsidR="00501B05" w:rsidRPr="008A5BEC">
        <w:rPr>
          <w:rFonts w:ascii="Arial" w:hAnsi="Arial" w:cs="Arial"/>
          <w:kern w:val="1"/>
          <w:lang w:eastAsia="zh-CN"/>
        </w:rPr>
        <w:t>lub innej</w:t>
      </w:r>
      <w:r w:rsidRPr="008A5BEC">
        <w:rPr>
          <w:rFonts w:ascii="Arial" w:hAnsi="Arial" w:cs="Arial"/>
          <w:kern w:val="1"/>
          <w:lang w:eastAsia="zh-CN"/>
        </w:rPr>
        <w:t xml:space="preserve"> formy pomocy określonej w ustawie z dnia 20 kwietnia </w:t>
      </w:r>
      <w:r w:rsidR="00501B05" w:rsidRPr="008A5BEC">
        <w:rPr>
          <w:rFonts w:ascii="Arial" w:hAnsi="Arial" w:cs="Arial"/>
          <w:kern w:val="1"/>
          <w:lang w:eastAsia="zh-CN"/>
        </w:rPr>
        <w:t>2004 r.</w:t>
      </w:r>
      <w:r w:rsidRPr="008A5BEC">
        <w:rPr>
          <w:rFonts w:ascii="Arial" w:hAnsi="Arial" w:cs="Arial"/>
          <w:kern w:val="1"/>
          <w:lang w:eastAsia="zh-CN"/>
        </w:rPr>
        <w:t xml:space="preserve"> o promocji zatrudnienia </w:t>
      </w:r>
      <w:r w:rsidR="0034328A" w:rsidRPr="008A5BEC">
        <w:rPr>
          <w:rFonts w:ascii="Arial" w:hAnsi="Arial" w:cs="Arial"/>
          <w:kern w:val="1"/>
          <w:lang w:eastAsia="zh-CN"/>
        </w:rPr>
        <w:br/>
      </w:r>
      <w:r w:rsidRPr="008A5BEC">
        <w:rPr>
          <w:rFonts w:ascii="Arial" w:hAnsi="Arial" w:cs="Arial"/>
          <w:kern w:val="1"/>
          <w:lang w:eastAsia="zh-CN"/>
        </w:rPr>
        <w:t xml:space="preserve">i instytucjach rynku pracy oraz udziału w działaniach w ramach Programu Aktywizacja </w:t>
      </w:r>
      <w:r w:rsidR="0034328A" w:rsidRPr="008A5BEC">
        <w:rPr>
          <w:rFonts w:ascii="Arial" w:hAnsi="Arial" w:cs="Arial"/>
          <w:kern w:val="1"/>
          <w:lang w:eastAsia="zh-CN"/>
        </w:rPr>
        <w:br/>
      </w:r>
      <w:r w:rsidRPr="008A5BEC">
        <w:rPr>
          <w:rFonts w:ascii="Arial" w:hAnsi="Arial" w:cs="Arial"/>
          <w:kern w:val="1"/>
          <w:lang w:eastAsia="zh-CN"/>
        </w:rPr>
        <w:t xml:space="preserve">i Integracja, o którym mowa w art. 62a </w:t>
      </w:r>
      <w:r w:rsidR="005303AE" w:rsidRPr="008A5BEC">
        <w:rPr>
          <w:rFonts w:ascii="Arial" w:hAnsi="Arial" w:cs="Arial"/>
          <w:kern w:val="1"/>
          <w:lang w:eastAsia="zh-CN"/>
        </w:rPr>
        <w:t xml:space="preserve">tej </w:t>
      </w:r>
      <w:r w:rsidRPr="008A5BEC">
        <w:rPr>
          <w:rFonts w:ascii="Arial" w:hAnsi="Arial" w:cs="Arial"/>
          <w:kern w:val="1"/>
          <w:lang w:eastAsia="zh-CN"/>
        </w:rPr>
        <w:t>ustawy</w:t>
      </w:r>
      <w:r w:rsidR="005303AE" w:rsidRPr="008A5BEC">
        <w:rPr>
          <w:rFonts w:ascii="Arial" w:hAnsi="Arial" w:cs="Arial"/>
          <w:kern w:val="1"/>
          <w:lang w:eastAsia="zh-CN"/>
        </w:rPr>
        <w:t>,</w:t>
      </w:r>
    </w:p>
    <w:p w14:paraId="3D473808" w14:textId="718BA86C" w:rsidR="006E1684" w:rsidRPr="008A5BEC" w:rsidRDefault="00667385" w:rsidP="00095B39">
      <w:pPr>
        <w:widowControl w:val="0"/>
        <w:numPr>
          <w:ilvl w:val="1"/>
          <w:numId w:val="2"/>
        </w:numPr>
        <w:tabs>
          <w:tab w:val="left" w:pos="720"/>
        </w:tabs>
        <w:suppressAutoHyphens/>
        <w:ind w:left="426" w:hanging="357"/>
        <w:rPr>
          <w:rFonts w:ascii="Arial" w:hAnsi="Arial" w:cs="Arial"/>
          <w:kern w:val="1"/>
          <w:lang w:eastAsia="zh-CN"/>
        </w:rPr>
      </w:pPr>
      <w:r w:rsidRPr="008A5BEC">
        <w:rPr>
          <w:rFonts w:ascii="Arial" w:hAnsi="Arial" w:cs="Arial"/>
          <w:kern w:val="1"/>
          <w:lang w:eastAsia="zh-CN"/>
        </w:rPr>
        <w:t xml:space="preserve">z własnej winy przerwały szkolenie, staż, realizację indywidualnego planu działania, udziału w działaniach w ramach Programu Aktywizacja i Integracja o których mowa </w:t>
      </w:r>
      <w:r w:rsidR="006E1684" w:rsidRPr="008A5BEC">
        <w:rPr>
          <w:rFonts w:ascii="Arial" w:hAnsi="Arial" w:cs="Arial"/>
          <w:kern w:val="1"/>
          <w:lang w:eastAsia="zh-CN"/>
        </w:rPr>
        <w:br/>
      </w:r>
      <w:r w:rsidRPr="008A5BEC">
        <w:rPr>
          <w:rFonts w:ascii="Arial" w:hAnsi="Arial" w:cs="Arial"/>
          <w:kern w:val="1"/>
          <w:lang w:eastAsia="zh-CN"/>
        </w:rPr>
        <w:t>w art.62a ustawy</w:t>
      </w:r>
      <w:r w:rsidR="0034328A" w:rsidRPr="008A5BEC">
        <w:rPr>
          <w:rFonts w:ascii="Arial" w:hAnsi="Arial" w:cs="Arial"/>
          <w:kern w:val="1"/>
          <w:lang w:eastAsia="zh-CN"/>
        </w:rPr>
        <w:t xml:space="preserve"> z dnia 20 kwietnia 2004 r. o promocji zatrudnienia i instytucjach rynku pracy</w:t>
      </w:r>
      <w:r w:rsidRPr="008A5BEC">
        <w:rPr>
          <w:rFonts w:ascii="Arial" w:hAnsi="Arial" w:cs="Arial"/>
          <w:kern w:val="1"/>
          <w:lang w:eastAsia="zh-CN"/>
        </w:rPr>
        <w:t>, wykonywanie prac społecznie użytecznych lub innej formy</w:t>
      </w:r>
      <w:r w:rsidRPr="008A5BEC">
        <w:rPr>
          <w:rFonts w:ascii="Arial" w:hAnsi="Arial" w:cs="Arial"/>
          <w:b/>
          <w:bCs/>
          <w:kern w:val="1"/>
          <w:lang w:eastAsia="zh-CN"/>
        </w:rPr>
        <w:t xml:space="preserve"> </w:t>
      </w:r>
      <w:r w:rsidRPr="008A5BEC">
        <w:rPr>
          <w:rFonts w:ascii="Arial" w:hAnsi="Arial" w:cs="Arial"/>
          <w:bCs/>
          <w:kern w:val="1"/>
          <w:lang w:eastAsia="zh-CN"/>
        </w:rPr>
        <w:t>p</w:t>
      </w:r>
      <w:r w:rsidRPr="008A5BEC">
        <w:rPr>
          <w:rFonts w:ascii="Arial" w:hAnsi="Arial" w:cs="Arial"/>
          <w:kern w:val="1"/>
          <w:lang w:eastAsia="zh-CN"/>
        </w:rPr>
        <w:t xml:space="preserve">omocy określonej </w:t>
      </w:r>
      <w:r w:rsidR="005303AE" w:rsidRPr="008A5BEC">
        <w:rPr>
          <w:rFonts w:ascii="Arial" w:hAnsi="Arial" w:cs="Arial"/>
          <w:kern w:val="1"/>
          <w:lang w:eastAsia="zh-CN"/>
        </w:rPr>
        <w:br/>
      </w:r>
      <w:r w:rsidRPr="008A5BEC">
        <w:rPr>
          <w:rFonts w:ascii="Arial" w:hAnsi="Arial" w:cs="Arial"/>
          <w:kern w:val="1"/>
          <w:lang w:eastAsia="zh-CN"/>
        </w:rPr>
        <w:t xml:space="preserve">w </w:t>
      </w:r>
      <w:r w:rsidR="005303AE" w:rsidRPr="008A5BEC">
        <w:rPr>
          <w:rFonts w:ascii="Arial" w:hAnsi="Arial" w:cs="Arial"/>
          <w:kern w:val="1"/>
          <w:lang w:eastAsia="zh-CN"/>
        </w:rPr>
        <w:t xml:space="preserve">tej </w:t>
      </w:r>
      <w:r w:rsidRPr="008A5BEC">
        <w:rPr>
          <w:rFonts w:ascii="Arial" w:hAnsi="Arial" w:cs="Arial"/>
          <w:kern w:val="1"/>
          <w:lang w:eastAsia="zh-CN"/>
        </w:rPr>
        <w:t>ustawie</w:t>
      </w:r>
      <w:r w:rsidR="005303AE" w:rsidRPr="008A5BEC">
        <w:rPr>
          <w:rFonts w:ascii="Arial" w:hAnsi="Arial" w:cs="Arial"/>
          <w:kern w:val="1"/>
          <w:lang w:eastAsia="zh-CN"/>
        </w:rPr>
        <w:t xml:space="preserve"> </w:t>
      </w:r>
      <w:r w:rsidR="0029426B" w:rsidRPr="008A5BEC">
        <w:rPr>
          <w:rFonts w:ascii="Arial" w:hAnsi="Arial" w:cs="Arial"/>
          <w:kern w:val="1"/>
          <w:lang w:eastAsia="zh-CN"/>
        </w:rPr>
        <w:t>lub</w:t>
      </w:r>
      <w:r w:rsidR="005303AE" w:rsidRPr="008A5BEC">
        <w:rPr>
          <w:rFonts w:ascii="Arial" w:hAnsi="Arial" w:cs="Arial"/>
          <w:kern w:val="1"/>
          <w:lang w:eastAsia="zh-CN"/>
        </w:rPr>
        <w:t xml:space="preserve"> przerwały z własnej winy realizacj</w:t>
      </w:r>
      <w:r w:rsidR="0029426B" w:rsidRPr="008A5BEC">
        <w:rPr>
          <w:rFonts w:ascii="Arial" w:hAnsi="Arial" w:cs="Arial"/>
          <w:kern w:val="1"/>
          <w:lang w:eastAsia="zh-CN"/>
        </w:rPr>
        <w:t>ę</w:t>
      </w:r>
      <w:r w:rsidR="005303AE" w:rsidRPr="008A5BEC">
        <w:rPr>
          <w:rFonts w:ascii="Arial" w:hAnsi="Arial" w:cs="Arial"/>
          <w:kern w:val="1"/>
          <w:lang w:eastAsia="zh-CN"/>
        </w:rPr>
        <w:t xml:space="preserve"> formy pomocy określonej w ustawie z dnia 20 marca 2025 r. o rynku pracy i służbach zatrudnienia.</w:t>
      </w:r>
    </w:p>
    <w:p w14:paraId="287CCED0" w14:textId="7FC04559" w:rsidR="00667385" w:rsidRPr="008A5BEC" w:rsidRDefault="00667385" w:rsidP="00095B39">
      <w:pPr>
        <w:widowControl w:val="0"/>
        <w:numPr>
          <w:ilvl w:val="1"/>
          <w:numId w:val="2"/>
        </w:numPr>
        <w:tabs>
          <w:tab w:val="left" w:pos="720"/>
        </w:tabs>
        <w:suppressAutoHyphens/>
        <w:ind w:left="426" w:hanging="357"/>
        <w:rPr>
          <w:rFonts w:ascii="Arial" w:hAnsi="Arial" w:cs="Arial"/>
          <w:kern w:val="1"/>
          <w:lang w:eastAsia="zh-CN"/>
        </w:rPr>
      </w:pPr>
      <w:r w:rsidRPr="008A5BEC">
        <w:rPr>
          <w:rFonts w:ascii="Arial" w:hAnsi="Arial" w:cs="Arial"/>
          <w:kern w:val="1"/>
          <w:lang w:eastAsia="zh-CN"/>
        </w:rPr>
        <w:t>po skierowaniu nie podjęły szkolenia, przygotowania zawodowego dorosłych, stażu, prac społecznie użytecznych lub innej formy pomocy określonej w ustawie</w:t>
      </w:r>
      <w:r w:rsidR="00D501CA" w:rsidRPr="008A5BEC">
        <w:rPr>
          <w:rFonts w:ascii="Arial" w:hAnsi="Arial" w:cs="Arial"/>
          <w:kern w:val="1"/>
          <w:lang w:eastAsia="zh-CN"/>
        </w:rPr>
        <w:t xml:space="preserve"> z dnia 20 kwietnia 2004 r. o promocji zatrudnienia i instytucjach rynku pracy</w:t>
      </w:r>
      <w:r w:rsidRPr="008A5BEC">
        <w:rPr>
          <w:rFonts w:ascii="Arial" w:hAnsi="Arial" w:cs="Arial"/>
          <w:kern w:val="1"/>
          <w:lang w:eastAsia="zh-CN"/>
        </w:rPr>
        <w:t>.</w:t>
      </w:r>
    </w:p>
    <w:p w14:paraId="5716D10F" w14:textId="77777777" w:rsidR="00667385" w:rsidRPr="008A5BEC" w:rsidRDefault="00667385" w:rsidP="00667385">
      <w:pPr>
        <w:rPr>
          <w:rFonts w:ascii="Arial" w:hAnsi="Arial" w:cs="Arial"/>
          <w:kern w:val="1"/>
          <w:lang w:eastAsia="zh-CN"/>
        </w:rPr>
      </w:pPr>
    </w:p>
    <w:p w14:paraId="59A5C6D5" w14:textId="2B179033" w:rsidR="00667385" w:rsidRPr="008A5BEC" w:rsidRDefault="00667385" w:rsidP="00095B39">
      <w:pPr>
        <w:widowControl w:val="0"/>
        <w:numPr>
          <w:ilvl w:val="0"/>
          <w:numId w:val="22"/>
        </w:numPr>
        <w:suppressAutoHyphens/>
        <w:autoSpaceDE w:val="0"/>
        <w:ind w:left="426"/>
        <w:rPr>
          <w:rFonts w:ascii="Arial" w:eastAsia="Calibri" w:hAnsi="Arial" w:cs="Arial"/>
          <w:b/>
          <w:kern w:val="1"/>
          <w:u w:val="single"/>
          <w:lang w:eastAsia="zh-CN"/>
        </w:rPr>
      </w:pPr>
      <w:r w:rsidRPr="008A5BEC">
        <w:rPr>
          <w:rFonts w:ascii="Arial" w:eastAsia="Calibri" w:hAnsi="Arial" w:cs="Arial"/>
          <w:b/>
          <w:kern w:val="1"/>
          <w:u w:val="single"/>
          <w:lang w:eastAsia="zh-CN"/>
        </w:rPr>
        <w:t xml:space="preserve">Z ubiegających się o dotację wyłącza się </w:t>
      </w:r>
      <w:r w:rsidR="00D501CA" w:rsidRPr="008A5BEC">
        <w:rPr>
          <w:rFonts w:ascii="Arial" w:hAnsi="Arial" w:cs="Arial"/>
          <w:b/>
          <w:bCs/>
          <w:kern w:val="1"/>
          <w:u w:val="single"/>
          <w:lang w:eastAsia="zh-CN"/>
        </w:rPr>
        <w:t>poszukujących pracy</w:t>
      </w:r>
      <w:r w:rsidR="0029426B" w:rsidRPr="008A5BEC">
        <w:rPr>
          <w:rFonts w:ascii="Arial" w:hAnsi="Arial" w:cs="Arial"/>
          <w:b/>
          <w:bCs/>
          <w:kern w:val="1"/>
          <w:u w:val="single"/>
          <w:lang w:eastAsia="zh-CN"/>
        </w:rPr>
        <w:t xml:space="preserve"> opiekunów osoby niepełnosprawnej</w:t>
      </w:r>
      <w:r w:rsidRPr="008A5BEC">
        <w:rPr>
          <w:rFonts w:ascii="Arial" w:eastAsia="Calibri" w:hAnsi="Arial" w:cs="Arial"/>
          <w:b/>
          <w:bCs/>
          <w:kern w:val="1"/>
          <w:u w:val="single"/>
          <w:lang w:eastAsia="zh-CN"/>
        </w:rPr>
        <w:t>,</w:t>
      </w:r>
      <w:r w:rsidRPr="008A5BEC">
        <w:rPr>
          <w:rFonts w:ascii="Arial" w:eastAsia="Calibri" w:hAnsi="Arial" w:cs="Arial"/>
          <w:b/>
          <w:kern w:val="1"/>
          <w:u w:val="single"/>
          <w:lang w:eastAsia="zh-CN"/>
        </w:rPr>
        <w:t xml:space="preserve"> którzy:</w:t>
      </w:r>
    </w:p>
    <w:p w14:paraId="47C9C0A1" w14:textId="77777777" w:rsidR="00667385" w:rsidRPr="008A5BEC" w:rsidRDefault="00667385" w:rsidP="00667385">
      <w:pPr>
        <w:widowControl w:val="0"/>
        <w:suppressAutoHyphens/>
        <w:rPr>
          <w:rFonts w:ascii="Arial" w:hAnsi="Arial" w:cs="Arial"/>
          <w:b/>
          <w:kern w:val="1"/>
          <w:lang w:eastAsia="zh-CN"/>
        </w:rPr>
      </w:pPr>
    </w:p>
    <w:p w14:paraId="213CE1E3" w14:textId="77777777" w:rsidR="00D501CA" w:rsidRPr="008A5BEC" w:rsidRDefault="00D501CA" w:rsidP="00D501CA">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skorzystali z bezzwrotnych środków publicznych na podjęcie działalności gospodarczej, założyli lub przystąpili do spółdzielni socjalnej,</w:t>
      </w:r>
    </w:p>
    <w:p w14:paraId="0686A646" w14:textId="77777777" w:rsidR="00667385" w:rsidRPr="008A5BEC" w:rsidRDefault="00667385" w:rsidP="00095B39">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zamierzają podjąć działalność gospodarczą tożsamą (wg Polskiej Klasyfikacji Działalności) z działalnością gospodarczą prowadzoną przez współmałżonka osoby ubiegającej się o dofinansowanie,</w:t>
      </w:r>
    </w:p>
    <w:p w14:paraId="76A58FFC" w14:textId="77777777" w:rsidR="00667385" w:rsidRPr="008A5BEC" w:rsidRDefault="00667385" w:rsidP="00095B39">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zamierzają rozpocząć działalność gospodarczą o takim samym charakterze jaką prowadzili w okresie ostatnich 3 lat przed złożeniem wniosku,</w:t>
      </w:r>
    </w:p>
    <w:p w14:paraId="4891BE77" w14:textId="1642ADDC" w:rsidR="00667385" w:rsidRPr="008A5BEC" w:rsidRDefault="00667385" w:rsidP="00095B39">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 xml:space="preserve">planują wydatkowanie środków na dokonanie zakupów nie związanych bezpośrednio </w:t>
      </w:r>
      <w:r w:rsidR="006E1684" w:rsidRPr="008A5BEC">
        <w:rPr>
          <w:rFonts w:ascii="Arial" w:hAnsi="Arial" w:cs="Arial"/>
          <w:kern w:val="1"/>
          <w:lang w:eastAsia="zh-CN"/>
        </w:rPr>
        <w:br/>
      </w:r>
      <w:r w:rsidRPr="008A5BEC">
        <w:rPr>
          <w:rFonts w:ascii="Arial" w:hAnsi="Arial" w:cs="Arial"/>
          <w:kern w:val="1"/>
          <w:lang w:eastAsia="zh-CN"/>
        </w:rPr>
        <w:t>z rodzajem zaplanowanej działalności gospodarczej,</w:t>
      </w:r>
    </w:p>
    <w:p w14:paraId="4B77800E" w14:textId="4141CABC" w:rsidR="000602CC" w:rsidRPr="008A5BEC" w:rsidRDefault="000602CC" w:rsidP="005035F2">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nie spełniają warunków, o których mowa w Rozporządzeniu Komisji (UE) nr 2023/2831 z dnia 13 grudnia 2023r. w sprawie stosowania art.107 i 108 Traktatu o funkcjonowaniu Unii Europejskiej do pomocy de minimis (Dz. Urz. UE L 2023/2831 z 15.12.2023),</w:t>
      </w:r>
    </w:p>
    <w:p w14:paraId="0D2F51F3" w14:textId="77777777" w:rsidR="0029426B" w:rsidRPr="008A5BEC" w:rsidRDefault="0029426B" w:rsidP="0029426B">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byli skazani w okresie ostatnich 2 lat przed dniem złożenia wniosku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-kodeks karny skarbowy lub za odpowiedni czyn zabroniony określony w przepisach prawa obcego,</w:t>
      </w:r>
    </w:p>
    <w:p w14:paraId="692108DC" w14:textId="77777777" w:rsidR="00667385" w:rsidRPr="008A5BEC" w:rsidRDefault="00667385" w:rsidP="00095B39">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złożyli Wniosek o przyznanie dotacji ze środków Funduszu Pracy na podjęcie działalności gospodarczej lub na założenie lub przystąpienie do spółdzielni socjalnej do innego Starosty,</w:t>
      </w:r>
    </w:p>
    <w:p w14:paraId="335DBEDB" w14:textId="77777777" w:rsidR="00667385" w:rsidRPr="008A5BEC" w:rsidRDefault="00667385" w:rsidP="00095B39">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są obciążeni zajęciami sądowymi,</w:t>
      </w:r>
    </w:p>
    <w:p w14:paraId="0EC17E8C" w14:textId="2B9BE63F" w:rsidR="00667385" w:rsidRPr="008A5BEC" w:rsidRDefault="00667385" w:rsidP="00095B39">
      <w:pPr>
        <w:widowControl w:val="0"/>
        <w:numPr>
          <w:ilvl w:val="0"/>
          <w:numId w:val="12"/>
        </w:numPr>
        <w:suppressAutoHyphens/>
        <w:rPr>
          <w:rFonts w:ascii="Arial" w:eastAsia="Calibri" w:hAnsi="Arial" w:cs="Arial"/>
          <w:kern w:val="1"/>
          <w:lang w:eastAsia="zh-CN"/>
        </w:rPr>
      </w:pPr>
      <w:r w:rsidRPr="008A5BEC">
        <w:rPr>
          <w:rFonts w:ascii="Arial" w:eastAsia="Calibri" w:hAnsi="Arial" w:cs="Arial"/>
          <w:kern w:val="1"/>
          <w:lang w:eastAsia="zh-CN"/>
        </w:rPr>
        <w:t xml:space="preserve">poręczyli innej osobie dotację lub refundację kosztów wyposażenia lub doposażenia </w:t>
      </w:r>
      <w:r w:rsidRPr="008A5BEC">
        <w:rPr>
          <w:rFonts w:ascii="Arial" w:eastAsia="Calibri" w:hAnsi="Arial" w:cs="Arial"/>
          <w:kern w:val="1"/>
          <w:lang w:eastAsia="zh-CN"/>
        </w:rPr>
        <w:br/>
        <w:t xml:space="preserve"> stanowiska pracy dla skierowanego bezrobotnego ze środków Funduszu Pracy </w:t>
      </w:r>
      <w:r w:rsidRPr="008A5BEC">
        <w:rPr>
          <w:rFonts w:ascii="Arial" w:eastAsia="Calibri" w:hAnsi="Arial" w:cs="Arial"/>
          <w:kern w:val="1"/>
          <w:lang w:eastAsia="zh-CN"/>
        </w:rPr>
        <w:br/>
      </w:r>
      <w:r w:rsidRPr="008A5BEC">
        <w:rPr>
          <w:rFonts w:ascii="Arial" w:eastAsia="Calibri" w:hAnsi="Arial" w:cs="Arial"/>
          <w:kern w:val="1"/>
          <w:lang w:eastAsia="zh-CN"/>
        </w:rPr>
        <w:lastRenderedPageBreak/>
        <w:t>a umowy nie zostały rozliczone,</w:t>
      </w:r>
    </w:p>
    <w:p w14:paraId="30208233" w14:textId="78D8CB19" w:rsidR="00667385" w:rsidRPr="008A5BEC" w:rsidRDefault="00667385" w:rsidP="00095B39">
      <w:pPr>
        <w:widowControl w:val="0"/>
        <w:numPr>
          <w:ilvl w:val="0"/>
          <w:numId w:val="12"/>
        </w:numPr>
        <w:suppressAutoHyphens/>
        <w:rPr>
          <w:rFonts w:ascii="Arial" w:eastAsia="Calibri" w:hAnsi="Arial" w:cs="Arial"/>
          <w:kern w:val="1"/>
          <w:lang w:eastAsia="zh-CN"/>
        </w:rPr>
      </w:pPr>
      <w:r w:rsidRPr="008A5BEC">
        <w:rPr>
          <w:rFonts w:ascii="Arial" w:eastAsia="Calibri" w:hAnsi="Arial" w:cs="Arial"/>
          <w:kern w:val="1"/>
          <w:lang w:eastAsia="zh-CN"/>
        </w:rPr>
        <w:t xml:space="preserve">w okresie 12 miesięcy bezpośrednio poprzedzających dzień złożenia wniosku </w:t>
      </w:r>
      <w:r w:rsidRPr="008A5BEC">
        <w:rPr>
          <w:rFonts w:ascii="Arial" w:eastAsia="Calibri" w:hAnsi="Arial" w:cs="Arial"/>
          <w:kern w:val="1"/>
          <w:lang w:eastAsia="zh-CN"/>
        </w:rPr>
        <w:br/>
        <w:t>z własnej winy przerwali szkolenie, staż, prace interwencyjne, studia podyplomowe, przygotowanie zawodowe dorosłych</w:t>
      </w:r>
      <w:r w:rsidR="000E32B2" w:rsidRPr="008A5BEC">
        <w:rPr>
          <w:rFonts w:ascii="Arial" w:eastAsia="Calibri" w:hAnsi="Arial" w:cs="Arial"/>
          <w:kern w:val="1"/>
          <w:lang w:eastAsia="zh-CN"/>
        </w:rPr>
        <w:t xml:space="preserve">, o których mowa w ustawie </w:t>
      </w:r>
      <w:r w:rsidR="00F37EBE" w:rsidRPr="008A5BEC">
        <w:rPr>
          <w:rFonts w:ascii="Arial" w:eastAsia="Calibri" w:hAnsi="Arial" w:cs="Arial"/>
          <w:kern w:val="1"/>
          <w:lang w:eastAsia="zh-CN"/>
        </w:rPr>
        <w:t xml:space="preserve">z dnia </w:t>
      </w:r>
      <w:r w:rsidR="000E32B2" w:rsidRPr="008A5BEC">
        <w:rPr>
          <w:rFonts w:ascii="Arial" w:eastAsia="Calibri" w:hAnsi="Arial" w:cs="Arial"/>
          <w:kern w:val="1"/>
          <w:lang w:eastAsia="zh-CN"/>
        </w:rPr>
        <w:t>20 kwietnia 2004 r. o promocji zatrudnienia i instytucjach rynku pracy</w:t>
      </w:r>
      <w:r w:rsidRPr="008A5BEC">
        <w:rPr>
          <w:rFonts w:ascii="Arial" w:eastAsia="Calibri" w:hAnsi="Arial" w:cs="Arial"/>
          <w:kern w:val="1"/>
          <w:lang w:eastAsia="zh-CN"/>
        </w:rPr>
        <w:t xml:space="preserve"> </w:t>
      </w:r>
      <w:r w:rsidR="000E32B2" w:rsidRPr="008A5BEC">
        <w:rPr>
          <w:rFonts w:ascii="Arial" w:hAnsi="Arial" w:cs="Arial"/>
          <w:kern w:val="1"/>
          <w:lang w:eastAsia="zh-CN"/>
        </w:rPr>
        <w:t>lub</w:t>
      </w:r>
      <w:r w:rsidR="007A4E83" w:rsidRPr="008A5BEC">
        <w:rPr>
          <w:rFonts w:ascii="Arial" w:hAnsi="Arial" w:cs="Arial"/>
          <w:kern w:val="1"/>
          <w:lang w:eastAsia="zh-CN"/>
        </w:rPr>
        <w:t xml:space="preserve"> przerwali z własnej winy realizacj</w:t>
      </w:r>
      <w:r w:rsidR="0080524C" w:rsidRPr="008A5BEC">
        <w:rPr>
          <w:rFonts w:ascii="Arial" w:hAnsi="Arial" w:cs="Arial"/>
          <w:kern w:val="1"/>
          <w:lang w:eastAsia="zh-CN"/>
        </w:rPr>
        <w:t>ę</w:t>
      </w:r>
      <w:r w:rsidR="007A4E83" w:rsidRPr="008A5BEC">
        <w:rPr>
          <w:rFonts w:ascii="Arial" w:hAnsi="Arial" w:cs="Arial"/>
          <w:kern w:val="1"/>
          <w:lang w:eastAsia="zh-CN"/>
        </w:rPr>
        <w:t xml:space="preserve"> formy pomocy określonej w ustawie z dnia 20 marca 2025 r. o rynku pracy </w:t>
      </w:r>
      <w:r w:rsidR="0080524C" w:rsidRPr="008A5BEC">
        <w:rPr>
          <w:rFonts w:ascii="Arial" w:hAnsi="Arial" w:cs="Arial"/>
          <w:kern w:val="1"/>
          <w:lang w:eastAsia="zh-CN"/>
        </w:rPr>
        <w:br/>
      </w:r>
      <w:r w:rsidR="007A4E83" w:rsidRPr="008A5BEC">
        <w:rPr>
          <w:rFonts w:ascii="Arial" w:hAnsi="Arial" w:cs="Arial"/>
          <w:kern w:val="1"/>
          <w:lang w:eastAsia="zh-CN"/>
        </w:rPr>
        <w:t>i służbach zatrudnienia.</w:t>
      </w:r>
    </w:p>
    <w:p w14:paraId="0DBB2D28" w14:textId="77777777" w:rsidR="007A4E83" w:rsidRPr="008A5BEC" w:rsidRDefault="007A4E83" w:rsidP="007A4E83">
      <w:pPr>
        <w:widowControl w:val="0"/>
        <w:numPr>
          <w:ilvl w:val="0"/>
          <w:numId w:val="12"/>
        </w:numPr>
        <w:suppressAutoHyphens/>
        <w:rPr>
          <w:rFonts w:ascii="Arial" w:hAnsi="Arial" w:cs="Arial"/>
          <w:kern w:val="1"/>
          <w:lang w:eastAsia="zh-CN"/>
        </w:rPr>
      </w:pPr>
      <w:r w:rsidRPr="008A5BEC">
        <w:rPr>
          <w:rFonts w:ascii="Arial" w:hAnsi="Arial" w:cs="Arial"/>
          <w:kern w:val="1"/>
          <w:lang w:eastAsia="zh-CN"/>
        </w:rPr>
        <w:t>skorzystali z umorzenia pożyczki, o której mowa w art. 187 ustawy o rynku pracy</w:t>
      </w:r>
      <w:r w:rsidRPr="008A5BEC">
        <w:rPr>
          <w:rFonts w:ascii="Arial" w:hAnsi="Arial" w:cs="Arial"/>
          <w:kern w:val="1"/>
          <w:lang w:eastAsia="zh-CN"/>
        </w:rPr>
        <w:br/>
        <w:t>i służbach zatrudnienia.</w:t>
      </w:r>
    </w:p>
    <w:p w14:paraId="403FE82C" w14:textId="77777777" w:rsidR="00667385" w:rsidRPr="008A5BEC"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8A5BEC">
        <w:rPr>
          <w:rFonts w:ascii="Arial" w:hAnsi="Arial" w:cs="Arial"/>
          <w:b/>
          <w:bCs/>
          <w:kern w:val="32"/>
          <w:lang w:eastAsia="zh-CN"/>
        </w:rPr>
        <w:t>Wyłączenia przedmiotowe</w:t>
      </w:r>
    </w:p>
    <w:p w14:paraId="6EBAA6CA" w14:textId="77777777" w:rsidR="00667385" w:rsidRPr="008A5BEC" w:rsidRDefault="00667385" w:rsidP="00667385">
      <w:pPr>
        <w:widowControl w:val="0"/>
        <w:suppressAutoHyphens/>
        <w:rPr>
          <w:rFonts w:ascii="Arial" w:hAnsi="Arial" w:cs="Arial"/>
          <w:kern w:val="1"/>
          <w:lang w:eastAsia="zh-CN"/>
        </w:rPr>
      </w:pPr>
    </w:p>
    <w:p w14:paraId="099D862D" w14:textId="77777777" w:rsidR="00667385" w:rsidRPr="008A5BEC" w:rsidRDefault="00667385" w:rsidP="00667385">
      <w:pPr>
        <w:widowControl w:val="0"/>
        <w:tabs>
          <w:tab w:val="left" w:pos="567"/>
        </w:tabs>
        <w:suppressAutoHyphens/>
        <w:rPr>
          <w:rFonts w:ascii="Arial" w:hAnsi="Arial" w:cs="Arial"/>
          <w:b/>
          <w:kern w:val="1"/>
          <w:lang w:eastAsia="zh-CN"/>
        </w:rPr>
      </w:pPr>
      <w:r w:rsidRPr="008A5BEC">
        <w:rPr>
          <w:rFonts w:ascii="Arial" w:hAnsi="Arial" w:cs="Arial"/>
          <w:b/>
          <w:kern w:val="1"/>
          <w:lang w:eastAsia="zh-CN"/>
        </w:rPr>
        <w:t>Dotacja nie może być udzielona na:</w:t>
      </w:r>
    </w:p>
    <w:p w14:paraId="7B312A4F" w14:textId="77777777" w:rsidR="00667385" w:rsidRPr="008A5BEC" w:rsidRDefault="00667385" w:rsidP="00667385">
      <w:pPr>
        <w:widowControl w:val="0"/>
        <w:tabs>
          <w:tab w:val="left" w:pos="567"/>
        </w:tabs>
        <w:suppressAutoHyphens/>
        <w:rPr>
          <w:rFonts w:ascii="Arial" w:hAnsi="Arial" w:cs="Arial"/>
          <w:b/>
          <w:kern w:val="1"/>
          <w:lang w:eastAsia="zh-CN"/>
        </w:rPr>
      </w:pPr>
    </w:p>
    <w:p w14:paraId="28312138"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wniesienie udziałów akcji do spółek,</w:t>
      </w:r>
    </w:p>
    <w:p w14:paraId="7FD43962"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 xml:space="preserve">działalność sezonową </w:t>
      </w:r>
      <w:r w:rsidRPr="008A5BEC">
        <w:rPr>
          <w:rFonts w:ascii="Arial" w:eastAsia="Calibri" w:hAnsi="Arial" w:cs="Arial"/>
          <w:bCs/>
          <w:kern w:val="1"/>
          <w:lang w:eastAsia="zh-CN"/>
        </w:rPr>
        <w:t>(obowiązek prowadzenia działalności przez 12 miesięcy),</w:t>
      </w:r>
    </w:p>
    <w:p w14:paraId="0BAA4EDA" w14:textId="3C32448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płace, opłaty składek na ubezpieczenia społeczne (ZUS-</w:t>
      </w:r>
      <w:r w:rsidR="00501B05" w:rsidRPr="008A5BEC">
        <w:rPr>
          <w:rFonts w:ascii="Arial" w:eastAsia="Calibri" w:hAnsi="Arial" w:cs="Arial"/>
          <w:kern w:val="1"/>
          <w:lang w:eastAsia="zh-CN"/>
        </w:rPr>
        <w:t>u)</w:t>
      </w:r>
      <w:r w:rsidRPr="008A5BEC">
        <w:rPr>
          <w:rFonts w:ascii="Arial" w:eastAsia="Calibri" w:hAnsi="Arial" w:cs="Arial"/>
          <w:kern w:val="1"/>
          <w:lang w:eastAsia="zh-CN"/>
        </w:rPr>
        <w:t>, kaucje,</w:t>
      </w:r>
    </w:p>
    <w:p w14:paraId="1F9FCA8D"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opłaty skarbowe i administracyjne, podatki, koncesje i zezwolenie na sprzedaż alkoholu,</w:t>
      </w:r>
    </w:p>
    <w:p w14:paraId="502A5664"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zakup środka transportu, nieruchomości, ziemi,</w:t>
      </w:r>
    </w:p>
    <w:p w14:paraId="228845AD" w14:textId="2826AFB3" w:rsidR="009067B6" w:rsidRPr="008A5BEC" w:rsidRDefault="009067B6"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leasing maszyn, urządzeń i pojazdów oraz zakup sprzętów w systemie ratalnym</w:t>
      </w:r>
      <w:r w:rsidR="00524134" w:rsidRPr="008A5BEC">
        <w:rPr>
          <w:rFonts w:ascii="Arial" w:eastAsia="Calibri" w:hAnsi="Arial" w:cs="Arial"/>
          <w:kern w:val="1"/>
          <w:lang w:eastAsia="zh-CN"/>
        </w:rPr>
        <w:t>,</w:t>
      </w:r>
    </w:p>
    <w:p w14:paraId="03412C00"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zakup kasy fiskalnej,</w:t>
      </w:r>
    </w:p>
    <w:p w14:paraId="76419E2A"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koszty remontów kapitalnych,</w:t>
      </w:r>
    </w:p>
    <w:p w14:paraId="4E5DAADE"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na pokrycie bieżących kosztów związanych z prowadzeniem działalności gospodarczej (np. czynsz najmu, opłaty za energię elektryczną, gaz itp.),</w:t>
      </w:r>
    </w:p>
    <w:p w14:paraId="7A70EFEB" w14:textId="7B6EB0EA"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 xml:space="preserve">opłaty związane z opłatą za usługi transportu oraz przesyłki dotyczące </w:t>
      </w:r>
      <w:r w:rsidR="00501B05" w:rsidRPr="008A5BEC">
        <w:rPr>
          <w:rFonts w:ascii="Arial" w:eastAsia="Calibri" w:hAnsi="Arial" w:cs="Arial"/>
          <w:kern w:val="1"/>
          <w:lang w:eastAsia="zh-CN"/>
        </w:rPr>
        <w:t>dokonanych zakupów</w:t>
      </w:r>
      <w:r w:rsidRPr="008A5BEC">
        <w:rPr>
          <w:rFonts w:ascii="Arial" w:eastAsia="Calibri" w:hAnsi="Arial" w:cs="Arial"/>
          <w:kern w:val="1"/>
          <w:lang w:eastAsia="zh-CN"/>
        </w:rPr>
        <w:t xml:space="preserve"> w ramach otrzymanych środków, </w:t>
      </w:r>
    </w:p>
    <w:p w14:paraId="59B11271" w14:textId="525E80D4"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 xml:space="preserve">handel obwoźny, </w:t>
      </w:r>
      <w:r w:rsidR="007A4E83" w:rsidRPr="008A5BEC">
        <w:rPr>
          <w:rFonts w:ascii="Arial" w:eastAsia="Calibri" w:hAnsi="Arial" w:cs="Arial"/>
          <w:kern w:val="1"/>
          <w:lang w:eastAsia="zh-CN"/>
        </w:rPr>
        <w:t xml:space="preserve">akwizycje, </w:t>
      </w:r>
      <w:r w:rsidR="00524134" w:rsidRPr="008A5BEC">
        <w:rPr>
          <w:rFonts w:ascii="Arial" w:eastAsia="Calibri" w:hAnsi="Arial" w:cs="Arial"/>
          <w:kern w:val="24"/>
          <w:lang w:eastAsia="zh-CN"/>
        </w:rPr>
        <w:t>usługi wróżbiarskie i ezoteryczne</w:t>
      </w:r>
    </w:p>
    <w:p w14:paraId="791D4D7E"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 xml:space="preserve">działalność prowadzoną pod tym samym adresem i o tym samym charakterze przez osobę spokrewnioną w I stopniu pokrewieństwa lub powinowactwa z wnioskodawcą,  </w:t>
      </w:r>
    </w:p>
    <w:p w14:paraId="7432CFCF" w14:textId="77777777" w:rsidR="00667385" w:rsidRPr="008A5BEC" w:rsidRDefault="00667385"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nabycie towarów, materiałów oraz wyposażenia od członków rodziny wnioskodawcy (małżonków, wstępnych, zstępnych, teściów i rodzeństwa) a w szczególności na zakup wyposażenia z lokalu, w którym członkowie rodziny wnioskodawcy prowadzili uprzednio działalność handlową, usługową lub produkcję,</w:t>
      </w:r>
    </w:p>
    <w:p w14:paraId="5C5B2DE9" w14:textId="3714865F" w:rsidR="00667385" w:rsidRPr="008A5BEC" w:rsidRDefault="00AD391F" w:rsidP="00095B39">
      <w:pPr>
        <w:widowControl w:val="0"/>
        <w:numPr>
          <w:ilvl w:val="0"/>
          <w:numId w:val="1"/>
        </w:numPr>
        <w:suppressAutoHyphens/>
        <w:ind w:left="419" w:hanging="357"/>
        <w:rPr>
          <w:rFonts w:ascii="Arial" w:eastAsia="Calibri" w:hAnsi="Arial" w:cs="Arial"/>
          <w:kern w:val="1"/>
          <w:lang w:eastAsia="zh-CN"/>
        </w:rPr>
      </w:pPr>
      <w:r w:rsidRPr="008A5BEC">
        <w:rPr>
          <w:rFonts w:ascii="Arial" w:eastAsia="Calibri" w:hAnsi="Arial" w:cs="Arial"/>
          <w:kern w:val="1"/>
          <w:lang w:eastAsia="zh-CN"/>
        </w:rPr>
        <w:t xml:space="preserve"> </w:t>
      </w:r>
      <w:r w:rsidR="00667385" w:rsidRPr="008A5BEC">
        <w:rPr>
          <w:rFonts w:ascii="Arial" w:eastAsia="Calibri" w:hAnsi="Arial" w:cs="Arial"/>
          <w:kern w:val="1"/>
          <w:lang w:eastAsia="zh-CN"/>
        </w:rPr>
        <w:t>spłatę zadłużeń.</w:t>
      </w:r>
    </w:p>
    <w:p w14:paraId="10BDFF00" w14:textId="0C0771A3" w:rsidR="00CA3D5F" w:rsidRPr="008A5BEC" w:rsidRDefault="00667385" w:rsidP="00667385">
      <w:pPr>
        <w:rPr>
          <w:rFonts w:ascii="Arial" w:eastAsia="Calibri" w:hAnsi="Arial" w:cs="Arial"/>
          <w:b/>
          <w:kern w:val="1"/>
          <w:sz w:val="16"/>
          <w:szCs w:val="16"/>
          <w:lang w:eastAsia="zh-CN"/>
        </w:rPr>
      </w:pPr>
      <w:r w:rsidRPr="008A5BEC">
        <w:rPr>
          <w:rFonts w:ascii="Arial" w:eastAsia="Calibri" w:hAnsi="Arial" w:cs="Arial"/>
          <w:b/>
          <w:kern w:val="1"/>
          <w:lang w:eastAsia="zh-CN"/>
        </w:rPr>
        <w:t xml:space="preserve"> </w:t>
      </w:r>
    </w:p>
    <w:p w14:paraId="7B71D7EB" w14:textId="77777777" w:rsidR="00667385" w:rsidRPr="008A5BEC"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8A5BEC">
        <w:rPr>
          <w:rFonts w:ascii="Arial" w:hAnsi="Arial" w:cs="Arial"/>
          <w:b/>
          <w:bCs/>
          <w:kern w:val="32"/>
          <w:lang w:eastAsia="zh-CN"/>
        </w:rPr>
        <w:t>Przeznaczenie dotacji i udokumentowanie wydatków</w:t>
      </w:r>
    </w:p>
    <w:p w14:paraId="59755B1D" w14:textId="77777777" w:rsidR="00667385" w:rsidRPr="008A5BEC" w:rsidRDefault="00667385" w:rsidP="00667385">
      <w:pPr>
        <w:widowControl w:val="0"/>
        <w:suppressAutoHyphens/>
        <w:rPr>
          <w:rFonts w:ascii="Arial" w:hAnsi="Arial" w:cs="Arial"/>
          <w:b/>
          <w:kern w:val="1"/>
          <w:lang w:eastAsia="zh-CN"/>
        </w:rPr>
      </w:pPr>
    </w:p>
    <w:p w14:paraId="22DB6AD7" w14:textId="77777777" w:rsidR="008A419A" w:rsidRPr="008A5BEC" w:rsidRDefault="008A419A" w:rsidP="008A419A">
      <w:pPr>
        <w:widowControl w:val="0"/>
        <w:numPr>
          <w:ilvl w:val="0"/>
          <w:numId w:val="23"/>
        </w:numPr>
        <w:suppressAutoHyphens/>
        <w:ind w:left="325" w:hanging="283"/>
        <w:contextualSpacing/>
        <w:rPr>
          <w:rFonts w:ascii="Arial" w:hAnsi="Arial" w:cs="Arial"/>
          <w:kern w:val="1"/>
          <w:lang w:eastAsia="zh-CN"/>
        </w:rPr>
      </w:pPr>
      <w:r w:rsidRPr="008A5BEC">
        <w:rPr>
          <w:rFonts w:ascii="Arial" w:hAnsi="Arial" w:cs="Arial"/>
          <w:kern w:val="1"/>
          <w:lang w:eastAsia="zh-CN"/>
        </w:rPr>
        <w:t>Jednorazowe środki na podjęcie działalności gospodarczej albo założenie spółdzielni socjalnej lub przystąpienie do istniejącej spółdzielni socjalnej mogą być przeznaczone na pokrycie kosztów:</w:t>
      </w:r>
    </w:p>
    <w:p w14:paraId="569E882E" w14:textId="77777777" w:rsidR="008A419A" w:rsidRPr="008A5BEC" w:rsidRDefault="008A419A" w:rsidP="008A419A">
      <w:pPr>
        <w:widowControl w:val="0"/>
        <w:numPr>
          <w:ilvl w:val="0"/>
          <w:numId w:val="7"/>
        </w:numPr>
        <w:suppressAutoHyphens/>
        <w:ind w:left="325" w:hanging="283"/>
        <w:rPr>
          <w:rFonts w:ascii="Arial" w:hAnsi="Arial" w:cs="Arial"/>
          <w:kern w:val="1"/>
          <w:lang w:eastAsia="zh-CN"/>
        </w:rPr>
      </w:pPr>
      <w:r w:rsidRPr="008A5BEC">
        <w:rPr>
          <w:rFonts w:ascii="Arial" w:hAnsi="Arial" w:cs="Arial"/>
          <w:kern w:val="1"/>
          <w:lang w:eastAsia="zh-CN"/>
        </w:rPr>
        <w:t>zakupu maszyn, urządzeń i innych środków trwałych, zdatnych do użytku na potrzeby przedsiębiorstwa,</w:t>
      </w:r>
    </w:p>
    <w:p w14:paraId="1ADB30E5" w14:textId="65F71860" w:rsidR="008A419A" w:rsidRPr="008A5BEC" w:rsidRDefault="008A419A" w:rsidP="008A419A">
      <w:pPr>
        <w:widowControl w:val="0"/>
        <w:numPr>
          <w:ilvl w:val="0"/>
          <w:numId w:val="7"/>
        </w:numPr>
        <w:suppressAutoHyphens/>
        <w:ind w:left="325" w:hanging="283"/>
        <w:rPr>
          <w:rFonts w:ascii="Arial" w:hAnsi="Arial" w:cs="Arial"/>
          <w:kern w:val="1"/>
          <w:lang w:eastAsia="zh-CN"/>
        </w:rPr>
      </w:pPr>
      <w:r w:rsidRPr="008A5BEC">
        <w:rPr>
          <w:rFonts w:ascii="Arial" w:hAnsi="Arial" w:cs="Arial"/>
          <w:kern w:val="1"/>
          <w:lang w:eastAsia="zh-CN"/>
        </w:rPr>
        <w:t>zakupu towarów /artykuł</w:t>
      </w:r>
      <w:r w:rsidR="00CE68F5" w:rsidRPr="008A5BEC">
        <w:rPr>
          <w:rFonts w:ascii="Arial" w:hAnsi="Arial" w:cs="Arial"/>
          <w:kern w:val="1"/>
          <w:lang w:eastAsia="zh-CN"/>
        </w:rPr>
        <w:t>ów</w:t>
      </w:r>
      <w:r w:rsidRPr="008A5BEC">
        <w:rPr>
          <w:rFonts w:ascii="Arial" w:hAnsi="Arial" w:cs="Arial"/>
          <w:kern w:val="1"/>
          <w:lang w:eastAsia="zh-CN"/>
        </w:rPr>
        <w:t xml:space="preserve"> przeznaczon</w:t>
      </w:r>
      <w:r w:rsidR="00CE68F5" w:rsidRPr="008A5BEC">
        <w:rPr>
          <w:rFonts w:ascii="Arial" w:hAnsi="Arial" w:cs="Arial"/>
          <w:kern w:val="1"/>
          <w:lang w:eastAsia="zh-CN"/>
        </w:rPr>
        <w:t>ych</w:t>
      </w:r>
      <w:r w:rsidRPr="008A5BEC">
        <w:rPr>
          <w:rFonts w:ascii="Arial" w:hAnsi="Arial" w:cs="Arial"/>
          <w:kern w:val="1"/>
          <w:lang w:eastAsia="zh-CN"/>
        </w:rPr>
        <w:t xml:space="preserve"> na sprzedaż/ (do 25% przyznanej dotacji),</w:t>
      </w:r>
    </w:p>
    <w:p w14:paraId="65EF6F0C" w14:textId="77777777" w:rsidR="008A419A" w:rsidRPr="008A5BEC" w:rsidRDefault="008A419A" w:rsidP="008A419A">
      <w:pPr>
        <w:widowControl w:val="0"/>
        <w:numPr>
          <w:ilvl w:val="0"/>
          <w:numId w:val="7"/>
        </w:numPr>
        <w:suppressAutoHyphens/>
        <w:ind w:left="325" w:hanging="283"/>
        <w:rPr>
          <w:rFonts w:ascii="Arial" w:hAnsi="Arial" w:cs="Arial"/>
          <w:kern w:val="1"/>
          <w:lang w:eastAsia="zh-CN"/>
        </w:rPr>
      </w:pPr>
      <w:r w:rsidRPr="008A5BEC">
        <w:rPr>
          <w:rFonts w:ascii="Arial" w:hAnsi="Arial" w:cs="Arial"/>
          <w:kern w:val="1"/>
          <w:lang w:eastAsia="zh-CN"/>
        </w:rPr>
        <w:t>zakupu telefonu (do 5% przyznanej dotacji),</w:t>
      </w:r>
    </w:p>
    <w:p w14:paraId="2D83FF7E" w14:textId="77777777" w:rsidR="008A419A" w:rsidRPr="008A5BEC" w:rsidRDefault="008A419A" w:rsidP="008A419A">
      <w:pPr>
        <w:widowControl w:val="0"/>
        <w:numPr>
          <w:ilvl w:val="0"/>
          <w:numId w:val="7"/>
        </w:numPr>
        <w:suppressAutoHyphens/>
        <w:ind w:left="325" w:hanging="283"/>
        <w:rPr>
          <w:rFonts w:ascii="Arial" w:hAnsi="Arial" w:cs="Arial"/>
          <w:kern w:val="1"/>
          <w:lang w:eastAsia="zh-CN"/>
        </w:rPr>
      </w:pPr>
      <w:r w:rsidRPr="008A5BEC">
        <w:rPr>
          <w:rFonts w:ascii="Arial" w:hAnsi="Arial" w:cs="Arial"/>
          <w:kern w:val="1"/>
          <w:lang w:eastAsia="zh-CN"/>
        </w:rPr>
        <w:lastRenderedPageBreak/>
        <w:t>zakupu surowców, materiałów niezbędnych do produkcji lub świadczenia usług (do 25% przyznanej dotacji),</w:t>
      </w:r>
    </w:p>
    <w:p w14:paraId="3BED6056" w14:textId="42610A9B" w:rsidR="008A419A" w:rsidRPr="008A5BEC" w:rsidRDefault="008A419A" w:rsidP="008A419A">
      <w:pPr>
        <w:widowControl w:val="0"/>
        <w:numPr>
          <w:ilvl w:val="0"/>
          <w:numId w:val="7"/>
        </w:numPr>
        <w:suppressAutoHyphens/>
        <w:ind w:left="325" w:hanging="283"/>
        <w:rPr>
          <w:rFonts w:ascii="Arial" w:hAnsi="Arial" w:cs="Arial"/>
          <w:kern w:val="1"/>
          <w:lang w:eastAsia="zh-CN"/>
        </w:rPr>
      </w:pPr>
      <w:r w:rsidRPr="008A5BEC">
        <w:rPr>
          <w:rFonts w:ascii="Arial" w:hAnsi="Arial" w:cs="Arial"/>
          <w:kern w:val="1"/>
          <w:lang w:eastAsia="zh-CN"/>
        </w:rPr>
        <w:t>częściowo związanych z adaptacją lub modernizacją lokalu</w:t>
      </w:r>
      <w:r w:rsidRPr="008A5BEC">
        <w:rPr>
          <w:rFonts w:ascii="Arial" w:hAnsi="Arial" w:cs="Arial"/>
          <w:b/>
          <w:bCs/>
          <w:kern w:val="1"/>
          <w:lang w:eastAsia="zh-CN"/>
        </w:rPr>
        <w:t xml:space="preserve"> </w:t>
      </w:r>
      <w:r w:rsidRPr="008A5BEC">
        <w:rPr>
          <w:rFonts w:ascii="Arial" w:hAnsi="Arial" w:cs="Arial"/>
          <w:kern w:val="1"/>
          <w:lang w:eastAsia="zh-CN"/>
        </w:rPr>
        <w:t>(bez kosztu usług)</w:t>
      </w:r>
      <w:r w:rsidR="00765782" w:rsidRPr="008A5BEC">
        <w:rPr>
          <w:rFonts w:ascii="Arial" w:hAnsi="Arial" w:cs="Arial"/>
          <w:kern w:val="1"/>
          <w:lang w:eastAsia="zh-CN"/>
        </w:rPr>
        <w:t>- do 6% przyznanej kwoty</w:t>
      </w:r>
    </w:p>
    <w:p w14:paraId="1C959BBC" w14:textId="77777777" w:rsidR="008A419A" w:rsidRPr="008A5BEC" w:rsidRDefault="008A419A" w:rsidP="008A419A">
      <w:pPr>
        <w:widowControl w:val="0"/>
        <w:numPr>
          <w:ilvl w:val="0"/>
          <w:numId w:val="7"/>
        </w:numPr>
        <w:suppressAutoHyphens/>
        <w:ind w:left="325" w:hanging="283"/>
        <w:rPr>
          <w:rFonts w:ascii="Arial" w:hAnsi="Arial" w:cs="Arial"/>
          <w:kern w:val="1"/>
          <w:lang w:eastAsia="zh-CN"/>
        </w:rPr>
      </w:pPr>
      <w:r w:rsidRPr="008A5BEC">
        <w:rPr>
          <w:rFonts w:ascii="Arial" w:hAnsi="Arial" w:cs="Arial"/>
          <w:kern w:val="1"/>
          <w:lang w:eastAsia="zh-CN"/>
        </w:rPr>
        <w:t>wydatki związane z reklamą (do 10 % przyznanej dotacji),</w:t>
      </w:r>
    </w:p>
    <w:p w14:paraId="328442A1" w14:textId="77777777" w:rsidR="008A419A" w:rsidRPr="008A5BEC" w:rsidRDefault="008A419A" w:rsidP="008A419A">
      <w:pPr>
        <w:widowControl w:val="0"/>
        <w:numPr>
          <w:ilvl w:val="0"/>
          <w:numId w:val="7"/>
        </w:numPr>
        <w:suppressAutoHyphens/>
        <w:ind w:left="284" w:hanging="284"/>
        <w:rPr>
          <w:rFonts w:ascii="Arial" w:hAnsi="Arial" w:cs="Arial"/>
          <w:kern w:val="1"/>
          <w:lang w:eastAsia="zh-CN"/>
        </w:rPr>
      </w:pPr>
      <w:r w:rsidRPr="008A5BEC">
        <w:rPr>
          <w:rFonts w:ascii="Arial" w:hAnsi="Arial" w:cs="Arial"/>
          <w:kern w:val="1"/>
          <w:lang w:eastAsia="zh-CN"/>
        </w:rPr>
        <w:t>pomocy prawnej, konsultacji i doradztwa związanych z podjęciem działalności.</w:t>
      </w:r>
    </w:p>
    <w:p w14:paraId="5508BCC0" w14:textId="763B6F41" w:rsidR="00667385" w:rsidRPr="008A5BEC" w:rsidRDefault="00667385" w:rsidP="00A2465A">
      <w:pPr>
        <w:pStyle w:val="Akapitzlist"/>
        <w:widowControl w:val="0"/>
        <w:numPr>
          <w:ilvl w:val="0"/>
          <w:numId w:val="23"/>
        </w:numPr>
        <w:suppressAutoHyphens/>
        <w:ind w:left="284" w:hanging="284"/>
        <w:rPr>
          <w:rFonts w:ascii="Arial" w:hAnsi="Arial" w:cs="Arial"/>
        </w:rPr>
      </w:pPr>
      <w:r w:rsidRPr="008A5BEC">
        <w:rPr>
          <w:rFonts w:ascii="Arial" w:hAnsi="Arial" w:cs="Arial"/>
        </w:rPr>
        <w:t xml:space="preserve">W przypadku dokonywania w ramach dotacji zakupów za granicą wnioskodawca jest zobowiązany do przedstawienia przetłumaczonego przez tłumacza przysięgłego na język polski dowodu zakupu. </w:t>
      </w:r>
      <w:r w:rsidR="00F37EBE" w:rsidRPr="008A5BEC">
        <w:rPr>
          <w:rFonts w:ascii="Arial" w:hAnsi="Arial" w:cs="Arial"/>
        </w:rPr>
        <w:t>Przeliczenia kosztów określonych w walucie obcej na złote</w:t>
      </w:r>
      <w:r w:rsidR="00A2465A" w:rsidRPr="008A5BEC">
        <w:rPr>
          <w:rFonts w:ascii="Arial" w:hAnsi="Arial" w:cs="Arial"/>
        </w:rPr>
        <w:t xml:space="preserve"> dokonuje się według kursu średniego danej waluty obcej ogłoszonego przez Narodowy Bank Polski na ostatni dzień roboczy poprzedzający dzień powstania obowiązku podatkowego.</w:t>
      </w:r>
    </w:p>
    <w:p w14:paraId="4B3DE273" w14:textId="77777777" w:rsidR="00667385" w:rsidRPr="008A5BEC" w:rsidRDefault="00667385" w:rsidP="00590B33">
      <w:pPr>
        <w:pStyle w:val="Akapitzlist"/>
        <w:widowControl w:val="0"/>
        <w:numPr>
          <w:ilvl w:val="0"/>
          <w:numId w:val="23"/>
        </w:numPr>
        <w:suppressAutoHyphens/>
        <w:ind w:left="284" w:hanging="284"/>
        <w:rPr>
          <w:rFonts w:ascii="Arial" w:hAnsi="Arial" w:cs="Arial"/>
        </w:rPr>
      </w:pPr>
      <w:r w:rsidRPr="008A5BEC">
        <w:rPr>
          <w:rFonts w:ascii="Arial" w:hAnsi="Arial" w:cs="Arial"/>
        </w:rPr>
        <w:t>Podstawę rozliczania otrzymanych środków stanowić będą oryginały faktur VAT lub rachunki. Nie uwzględniane będą rozliczenia dokonanych zakupów na podstawie umowy kupna – sprzedaży zawartej z osobami fizycznymi bądź podmiotami gospodarczymi.</w:t>
      </w:r>
    </w:p>
    <w:p w14:paraId="2025214F" w14:textId="09FD5733" w:rsidR="00667385" w:rsidRPr="008A5BEC" w:rsidRDefault="00667385" w:rsidP="00590B33">
      <w:pPr>
        <w:pStyle w:val="Akapitzlist"/>
        <w:widowControl w:val="0"/>
        <w:numPr>
          <w:ilvl w:val="0"/>
          <w:numId w:val="23"/>
        </w:numPr>
        <w:suppressAutoHyphens/>
        <w:ind w:left="284" w:hanging="284"/>
        <w:rPr>
          <w:rFonts w:ascii="Arial" w:eastAsia="Calibri" w:hAnsi="Arial" w:cs="Arial"/>
        </w:rPr>
      </w:pPr>
      <w:r w:rsidRPr="008A5BEC">
        <w:rPr>
          <w:rFonts w:ascii="Arial" w:hAnsi="Arial" w:cs="Arial"/>
        </w:rPr>
        <w:t>Oryginały</w:t>
      </w:r>
      <w:r w:rsidRPr="008A5BEC">
        <w:rPr>
          <w:rFonts w:ascii="Arial" w:eastAsia="Calibri" w:hAnsi="Arial" w:cs="Arial"/>
        </w:rPr>
        <w:t xml:space="preserve"> faktur VAT, rachunki powinny zawierać na odwrocie zapis </w:t>
      </w:r>
      <w:r w:rsidRPr="008A5BEC">
        <w:rPr>
          <w:rFonts w:ascii="Arial" w:eastAsia="Calibri" w:hAnsi="Arial" w:cs="Arial"/>
          <w:b/>
        </w:rPr>
        <w:t>„</w:t>
      </w:r>
      <w:r w:rsidR="00A2465A" w:rsidRPr="008A5BEC">
        <w:rPr>
          <w:rFonts w:ascii="Arial" w:eastAsia="Calibri" w:hAnsi="Arial" w:cs="Arial"/>
          <w:b/>
        </w:rPr>
        <w:t>Z</w:t>
      </w:r>
      <w:r w:rsidRPr="008A5BEC">
        <w:rPr>
          <w:rFonts w:ascii="Arial" w:eastAsia="Calibri" w:hAnsi="Arial" w:cs="Arial"/>
          <w:b/>
        </w:rPr>
        <w:t>akupu dokonano w ramach otrzymanych środków na podjęcie działalności gospodarczej</w:t>
      </w:r>
      <w:r w:rsidRPr="008A5BEC">
        <w:rPr>
          <w:rFonts w:ascii="Arial" w:eastAsia="Calibri" w:hAnsi="Arial" w:cs="Arial"/>
        </w:rPr>
        <w:t xml:space="preserve"> </w:t>
      </w:r>
      <w:r w:rsidRPr="008A5BEC">
        <w:rPr>
          <w:rFonts w:ascii="Arial" w:eastAsia="Calibri" w:hAnsi="Arial" w:cs="Arial"/>
          <w:b/>
          <w:bCs/>
        </w:rPr>
        <w:t>oraz</w:t>
      </w:r>
      <w:r w:rsidRPr="008A5BEC">
        <w:rPr>
          <w:rFonts w:ascii="Arial" w:eastAsia="Calibri" w:hAnsi="Arial" w:cs="Arial"/>
        </w:rPr>
        <w:t xml:space="preserve"> </w:t>
      </w:r>
      <w:r w:rsidRPr="008A5BEC">
        <w:rPr>
          <w:rFonts w:ascii="Arial" w:eastAsia="Calibri" w:hAnsi="Arial" w:cs="Arial"/>
          <w:b/>
        </w:rPr>
        <w:t xml:space="preserve">data </w:t>
      </w:r>
      <w:r w:rsidR="006E1684" w:rsidRPr="008A5BEC">
        <w:rPr>
          <w:rFonts w:ascii="Arial" w:eastAsia="Calibri" w:hAnsi="Arial" w:cs="Arial"/>
          <w:b/>
        </w:rPr>
        <w:br/>
      </w:r>
      <w:r w:rsidRPr="008A5BEC">
        <w:rPr>
          <w:rFonts w:ascii="Arial" w:eastAsia="Calibri" w:hAnsi="Arial" w:cs="Arial"/>
          <w:b/>
        </w:rPr>
        <w:t>i numer zawartej umowy wraz z podpisem</w:t>
      </w:r>
      <w:r w:rsidR="00A2465A" w:rsidRPr="008A5BEC">
        <w:rPr>
          <w:rFonts w:ascii="Arial" w:eastAsia="Calibri" w:hAnsi="Arial" w:cs="Arial"/>
          <w:b/>
        </w:rPr>
        <w:t>”</w:t>
      </w:r>
      <w:r w:rsidRPr="008A5BEC">
        <w:rPr>
          <w:rFonts w:ascii="Arial" w:eastAsia="Calibri" w:hAnsi="Arial" w:cs="Arial"/>
          <w:b/>
        </w:rPr>
        <w:t>.</w:t>
      </w:r>
    </w:p>
    <w:p w14:paraId="4B7B8AC5" w14:textId="77777777" w:rsidR="00667385" w:rsidRPr="008A5BEC" w:rsidRDefault="00667385" w:rsidP="00667385">
      <w:pPr>
        <w:rPr>
          <w:rFonts w:ascii="Arial" w:eastAsia="Calibri" w:hAnsi="Arial" w:cs="Arial"/>
          <w:b/>
          <w:kern w:val="1"/>
          <w:lang w:eastAsia="zh-CN"/>
        </w:rPr>
      </w:pPr>
      <w:r w:rsidRPr="008A5BEC">
        <w:rPr>
          <w:rFonts w:ascii="Arial" w:eastAsia="Calibri" w:hAnsi="Arial" w:cs="Arial"/>
          <w:b/>
          <w:kern w:val="1"/>
          <w:lang w:eastAsia="zh-CN"/>
        </w:rPr>
        <w:t xml:space="preserve">  </w:t>
      </w:r>
    </w:p>
    <w:p w14:paraId="5D8794CF" w14:textId="77777777" w:rsidR="00667385" w:rsidRPr="008A5BEC" w:rsidRDefault="00667385" w:rsidP="00095B39">
      <w:pPr>
        <w:keepNext/>
        <w:widowControl w:val="0"/>
        <w:numPr>
          <w:ilvl w:val="0"/>
          <w:numId w:val="18"/>
        </w:numPr>
        <w:suppressAutoHyphens/>
        <w:spacing w:before="240" w:after="60"/>
        <w:ind w:left="426"/>
        <w:outlineLvl w:val="0"/>
        <w:rPr>
          <w:rFonts w:ascii="Arial" w:hAnsi="Arial" w:cs="Arial"/>
          <w:b/>
          <w:bCs/>
          <w:kern w:val="32"/>
          <w:lang w:eastAsia="zh-CN"/>
        </w:rPr>
      </w:pPr>
      <w:r w:rsidRPr="008A5BEC">
        <w:rPr>
          <w:rFonts w:ascii="Arial" w:hAnsi="Arial" w:cs="Arial"/>
          <w:b/>
          <w:bCs/>
          <w:kern w:val="32"/>
          <w:lang w:eastAsia="zh-CN"/>
        </w:rPr>
        <w:t>Zabezpieczenia</w:t>
      </w:r>
    </w:p>
    <w:p w14:paraId="3564C2F5" w14:textId="77777777" w:rsidR="00667385" w:rsidRPr="008A5BEC" w:rsidRDefault="00667385" w:rsidP="00667385">
      <w:pPr>
        <w:widowControl w:val="0"/>
        <w:suppressAutoHyphens/>
        <w:rPr>
          <w:rFonts w:ascii="Arial" w:hAnsi="Arial" w:cs="Arial"/>
          <w:kern w:val="1"/>
          <w:lang w:eastAsia="zh-CN"/>
        </w:rPr>
      </w:pPr>
    </w:p>
    <w:p w14:paraId="75981135" w14:textId="77777777" w:rsidR="00667385" w:rsidRPr="008A5BEC" w:rsidRDefault="00667385" w:rsidP="00667385">
      <w:pPr>
        <w:rPr>
          <w:rFonts w:ascii="Arial" w:hAnsi="Arial" w:cs="Arial"/>
          <w:kern w:val="1"/>
          <w:u w:val="single"/>
          <w:lang w:eastAsia="zh-CN"/>
        </w:rPr>
      </w:pPr>
      <w:r w:rsidRPr="008A5BEC">
        <w:rPr>
          <w:rFonts w:ascii="Arial" w:hAnsi="Arial" w:cs="Arial"/>
          <w:b/>
          <w:kern w:val="1"/>
          <w:u w:val="single"/>
          <w:lang w:eastAsia="zh-CN"/>
        </w:rPr>
        <w:t>Warunkiem zawarcia umowy o udzielenie dotacji jest przedstawienie zabezpieczenia:</w:t>
      </w:r>
    </w:p>
    <w:p w14:paraId="65D92725" w14:textId="77777777" w:rsidR="00667385" w:rsidRPr="008A5BEC" w:rsidRDefault="00667385" w:rsidP="00667385">
      <w:pPr>
        <w:widowControl w:val="0"/>
        <w:suppressAutoHyphens/>
        <w:rPr>
          <w:rFonts w:ascii="Arial" w:hAnsi="Arial" w:cs="Arial"/>
          <w:b/>
          <w:kern w:val="1"/>
          <w:lang w:eastAsia="zh-CN"/>
        </w:rPr>
      </w:pPr>
    </w:p>
    <w:p w14:paraId="56BFB13F" w14:textId="42987E0A" w:rsidR="00667385" w:rsidRPr="008A5BEC" w:rsidRDefault="00667385" w:rsidP="00095B39">
      <w:pPr>
        <w:widowControl w:val="0"/>
        <w:numPr>
          <w:ilvl w:val="0"/>
          <w:numId w:val="4"/>
        </w:numPr>
        <w:suppressAutoHyphens/>
        <w:ind w:left="470" w:hanging="357"/>
        <w:rPr>
          <w:rFonts w:ascii="Arial" w:hAnsi="Arial" w:cs="Arial"/>
          <w:kern w:val="1"/>
          <w:lang w:eastAsia="zh-CN"/>
        </w:rPr>
      </w:pPr>
      <w:r w:rsidRPr="008A5BEC">
        <w:rPr>
          <w:rFonts w:ascii="Arial" w:hAnsi="Arial" w:cs="Arial"/>
          <w:kern w:val="1"/>
          <w:lang w:eastAsia="zh-CN"/>
        </w:rPr>
        <w:t xml:space="preserve">Zabezpieczeniem dotacji otrzymanej na podjęcie działalności gospodarczej albo założenie spółdzielni socjalnej lub przystąpienie do istniejącej spółdzielni socjalnej przez bezrobotnego, absolwenta CIS, absolwenta KIS, </w:t>
      </w:r>
      <w:r w:rsidR="00A2465A" w:rsidRPr="008A5BEC">
        <w:rPr>
          <w:rFonts w:ascii="Arial" w:hAnsi="Arial" w:cs="Arial"/>
          <w:kern w:val="1"/>
          <w:lang w:eastAsia="zh-CN"/>
        </w:rPr>
        <w:t>poszukującego pracy</w:t>
      </w:r>
      <w:r w:rsidR="00605565" w:rsidRPr="008A5BEC">
        <w:rPr>
          <w:rFonts w:ascii="Arial" w:hAnsi="Arial" w:cs="Arial"/>
          <w:kern w:val="1"/>
          <w:lang w:eastAsia="zh-CN"/>
        </w:rPr>
        <w:t xml:space="preserve"> niezatrudnionego i niewykonującego innej pracy zarobkowej opiekuna osoby niepełnosprawnej</w:t>
      </w:r>
      <w:r w:rsidR="00A2465A" w:rsidRPr="008A5BEC">
        <w:rPr>
          <w:rFonts w:ascii="Arial" w:hAnsi="Arial" w:cs="Arial"/>
          <w:kern w:val="1"/>
          <w:lang w:eastAsia="zh-CN"/>
        </w:rPr>
        <w:t xml:space="preserve"> </w:t>
      </w:r>
      <w:r w:rsidRPr="008A5BEC">
        <w:rPr>
          <w:rFonts w:ascii="Arial" w:hAnsi="Arial" w:cs="Arial"/>
          <w:kern w:val="1"/>
          <w:lang w:eastAsia="zh-CN"/>
        </w:rPr>
        <w:t>może być:</w:t>
      </w:r>
    </w:p>
    <w:p w14:paraId="12FFB2EE" w14:textId="3A6FAF6B" w:rsidR="00667385" w:rsidRPr="008A5BEC" w:rsidRDefault="00667385" w:rsidP="00095B39">
      <w:pPr>
        <w:widowControl w:val="0"/>
        <w:numPr>
          <w:ilvl w:val="0"/>
          <w:numId w:val="5"/>
        </w:numPr>
        <w:tabs>
          <w:tab w:val="left" w:pos="720"/>
        </w:tabs>
        <w:suppressAutoHyphens/>
        <w:rPr>
          <w:rFonts w:ascii="Arial" w:eastAsia="Calibri" w:hAnsi="Arial" w:cs="Arial"/>
          <w:kern w:val="1"/>
          <w:u w:val="single"/>
          <w:lang w:eastAsia="zh-CN"/>
        </w:rPr>
      </w:pPr>
      <w:r w:rsidRPr="008A5BEC">
        <w:rPr>
          <w:rFonts w:ascii="Arial" w:eastAsia="Calibri" w:hAnsi="Arial" w:cs="Arial"/>
          <w:b/>
          <w:kern w:val="1"/>
          <w:lang w:eastAsia="zh-CN"/>
        </w:rPr>
        <w:t xml:space="preserve">poręczenie </w:t>
      </w:r>
      <w:r w:rsidR="00501B05" w:rsidRPr="008A5BEC">
        <w:rPr>
          <w:rFonts w:ascii="Arial" w:eastAsia="Calibri" w:hAnsi="Arial" w:cs="Arial"/>
          <w:b/>
          <w:kern w:val="1"/>
          <w:lang w:eastAsia="zh-CN"/>
        </w:rPr>
        <w:t>osoby</w:t>
      </w:r>
      <w:r w:rsidRPr="008A5BEC">
        <w:rPr>
          <w:rFonts w:ascii="Arial" w:eastAsia="Calibri" w:hAnsi="Arial" w:cs="Arial"/>
          <w:kern w:val="1"/>
          <w:lang w:eastAsia="zh-CN"/>
        </w:rPr>
        <w:t xml:space="preserve"> (poręczyciel posiadający stały dochód miesięczny w wysokości </w:t>
      </w:r>
      <w:r w:rsidRPr="008A5BEC">
        <w:rPr>
          <w:rFonts w:ascii="Arial" w:eastAsia="Calibri" w:hAnsi="Arial" w:cs="Arial"/>
          <w:b/>
          <w:kern w:val="1"/>
          <w:lang w:eastAsia="zh-CN"/>
        </w:rPr>
        <w:t xml:space="preserve">min. </w:t>
      </w:r>
      <w:r w:rsidR="0036662F" w:rsidRPr="008A5BEC">
        <w:rPr>
          <w:rFonts w:ascii="Arial" w:eastAsia="Calibri" w:hAnsi="Arial" w:cs="Arial"/>
          <w:b/>
          <w:kern w:val="1"/>
          <w:lang w:eastAsia="zh-CN"/>
        </w:rPr>
        <w:t>4</w:t>
      </w:r>
      <w:r w:rsidRPr="008A5BEC">
        <w:rPr>
          <w:rFonts w:ascii="Arial" w:eastAsia="Calibri" w:hAnsi="Arial" w:cs="Arial"/>
          <w:b/>
          <w:kern w:val="1"/>
          <w:lang w:eastAsia="zh-CN"/>
        </w:rPr>
        <w:t>.</w:t>
      </w:r>
      <w:r w:rsidR="0036662F" w:rsidRPr="008A5BEC">
        <w:rPr>
          <w:rFonts w:ascii="Arial" w:eastAsia="Calibri" w:hAnsi="Arial" w:cs="Arial"/>
          <w:b/>
          <w:kern w:val="1"/>
          <w:lang w:eastAsia="zh-CN"/>
        </w:rPr>
        <w:t>0</w:t>
      </w:r>
      <w:r w:rsidRPr="008A5BEC">
        <w:rPr>
          <w:rFonts w:ascii="Arial" w:eastAsia="Calibri" w:hAnsi="Arial" w:cs="Arial"/>
          <w:b/>
          <w:kern w:val="1"/>
          <w:lang w:eastAsia="zh-CN"/>
        </w:rPr>
        <w:t>00 zł netto</w:t>
      </w:r>
      <w:r w:rsidRPr="008A5BEC">
        <w:rPr>
          <w:rFonts w:ascii="Arial" w:eastAsia="Calibri" w:hAnsi="Arial" w:cs="Arial"/>
          <w:b/>
          <w:bCs/>
          <w:kern w:val="1"/>
          <w:lang w:eastAsia="zh-CN"/>
        </w:rPr>
        <w:t xml:space="preserve">, </w:t>
      </w:r>
      <w:r w:rsidRPr="008A5BEC">
        <w:rPr>
          <w:rFonts w:ascii="Arial" w:eastAsia="Calibri" w:hAnsi="Arial" w:cs="Arial"/>
          <w:bCs/>
          <w:kern w:val="1"/>
          <w:u w:val="single"/>
          <w:lang w:eastAsia="zh-CN"/>
        </w:rPr>
        <w:t>(</w:t>
      </w:r>
      <w:r w:rsidRPr="008A5BEC">
        <w:rPr>
          <w:rFonts w:ascii="Arial" w:eastAsia="Calibri" w:hAnsi="Arial" w:cs="Arial"/>
          <w:bCs/>
          <w:i/>
          <w:kern w:val="1"/>
          <w:u w:val="single"/>
          <w:lang w:eastAsia="zh-CN"/>
        </w:rPr>
        <w:t>przy maksymalnej wysokości dotacji poręczenie 2 osób</w:t>
      </w:r>
      <w:r w:rsidRPr="008A5BEC">
        <w:rPr>
          <w:rFonts w:ascii="Arial" w:eastAsia="Calibri" w:hAnsi="Arial" w:cs="Arial"/>
          <w:b/>
          <w:bCs/>
          <w:i/>
          <w:kern w:val="1"/>
          <w:u w:val="single"/>
          <w:lang w:eastAsia="zh-CN"/>
        </w:rPr>
        <w:t>)</w:t>
      </w:r>
    </w:p>
    <w:p w14:paraId="767FFD4B" w14:textId="63102BE9" w:rsidR="00667385" w:rsidRPr="008A5BEC" w:rsidRDefault="00667385" w:rsidP="00095B39">
      <w:pPr>
        <w:widowControl w:val="0"/>
        <w:numPr>
          <w:ilvl w:val="0"/>
          <w:numId w:val="5"/>
        </w:numPr>
        <w:tabs>
          <w:tab w:val="left" w:pos="720"/>
        </w:tabs>
        <w:suppressAutoHyphens/>
        <w:rPr>
          <w:rFonts w:ascii="Arial" w:eastAsia="Calibri" w:hAnsi="Arial" w:cs="Arial"/>
          <w:kern w:val="1"/>
          <w:u w:val="single"/>
          <w:lang w:eastAsia="zh-CN"/>
        </w:rPr>
      </w:pPr>
      <w:r w:rsidRPr="008A5BEC">
        <w:rPr>
          <w:rFonts w:ascii="Arial" w:eastAsia="Calibri" w:hAnsi="Arial" w:cs="Arial"/>
          <w:kern w:val="1"/>
          <w:lang w:eastAsia="zh-CN"/>
        </w:rPr>
        <w:t>blokada środków zgromadzonych na rachunku bankowym</w:t>
      </w:r>
      <w:r w:rsidR="00A2465A" w:rsidRPr="008A5BEC">
        <w:rPr>
          <w:rFonts w:ascii="Arial" w:eastAsia="Calibri" w:hAnsi="Arial" w:cs="Arial"/>
          <w:kern w:val="1"/>
          <w:lang w:eastAsia="zh-CN"/>
        </w:rPr>
        <w:t xml:space="preserve"> wraz z odsetkami</w:t>
      </w:r>
      <w:r w:rsidRPr="008A5BEC">
        <w:rPr>
          <w:rFonts w:ascii="Arial" w:eastAsia="Calibri" w:hAnsi="Arial" w:cs="Arial"/>
          <w:kern w:val="1"/>
          <w:lang w:eastAsia="zh-CN"/>
        </w:rPr>
        <w:t>,</w:t>
      </w:r>
    </w:p>
    <w:p w14:paraId="2725263A" w14:textId="77777777" w:rsidR="00667385" w:rsidRPr="008A5BEC" w:rsidRDefault="00667385" w:rsidP="00095B39">
      <w:pPr>
        <w:widowControl w:val="0"/>
        <w:numPr>
          <w:ilvl w:val="0"/>
          <w:numId w:val="5"/>
        </w:numPr>
        <w:tabs>
          <w:tab w:val="left" w:pos="720"/>
        </w:tabs>
        <w:suppressAutoHyphens/>
        <w:rPr>
          <w:rFonts w:ascii="Arial" w:eastAsia="Calibri" w:hAnsi="Arial" w:cs="Arial"/>
          <w:kern w:val="1"/>
          <w:u w:val="single"/>
          <w:lang w:eastAsia="zh-CN"/>
        </w:rPr>
      </w:pPr>
      <w:r w:rsidRPr="008A5BEC">
        <w:rPr>
          <w:rFonts w:ascii="Arial" w:eastAsia="Calibri" w:hAnsi="Arial" w:cs="Arial"/>
          <w:kern w:val="1"/>
          <w:lang w:eastAsia="zh-CN"/>
        </w:rPr>
        <w:t xml:space="preserve">akt notarialny o dobrowolnym poddaniu się egzekucji przez dłużnika. </w:t>
      </w:r>
    </w:p>
    <w:p w14:paraId="57383BD6" w14:textId="6DF1CACB" w:rsidR="00667385" w:rsidRPr="008A5BEC" w:rsidRDefault="00667385" w:rsidP="00095B39">
      <w:pPr>
        <w:widowControl w:val="0"/>
        <w:numPr>
          <w:ilvl w:val="0"/>
          <w:numId w:val="4"/>
        </w:numPr>
        <w:suppressAutoHyphens/>
        <w:ind w:left="470" w:hanging="357"/>
        <w:rPr>
          <w:rFonts w:ascii="Arial" w:hAnsi="Arial" w:cs="Arial"/>
          <w:kern w:val="1"/>
          <w:lang w:eastAsia="zh-CN"/>
        </w:rPr>
      </w:pPr>
      <w:r w:rsidRPr="008A5BEC">
        <w:rPr>
          <w:rFonts w:ascii="Arial" w:hAnsi="Arial" w:cs="Arial"/>
          <w:kern w:val="1"/>
          <w:lang w:eastAsia="zh-CN"/>
        </w:rPr>
        <w:t xml:space="preserve">W przypadku zabezpieczenia w formie aktu notarialnego o poddaniu się egzekucji przez dłużnika konieczne jest </w:t>
      </w:r>
      <w:r w:rsidR="00501B05" w:rsidRPr="008A5BEC">
        <w:rPr>
          <w:rFonts w:ascii="Arial" w:hAnsi="Arial" w:cs="Arial"/>
          <w:kern w:val="1"/>
          <w:lang w:eastAsia="zh-CN"/>
        </w:rPr>
        <w:t>wykazanie,</w:t>
      </w:r>
      <w:r w:rsidRPr="008A5BEC">
        <w:rPr>
          <w:rFonts w:ascii="Arial" w:hAnsi="Arial" w:cs="Arial"/>
          <w:kern w:val="1"/>
          <w:lang w:eastAsia="zh-CN"/>
        </w:rPr>
        <w:t xml:space="preserve"> aby wnioskodawca dołączył dodatkowo informacje </w:t>
      </w:r>
      <w:r w:rsidR="006E1684" w:rsidRPr="008A5BEC">
        <w:rPr>
          <w:rFonts w:ascii="Arial" w:hAnsi="Arial" w:cs="Arial"/>
          <w:kern w:val="1"/>
          <w:lang w:eastAsia="zh-CN"/>
        </w:rPr>
        <w:br/>
      </w:r>
      <w:r w:rsidRPr="008A5BEC">
        <w:rPr>
          <w:rFonts w:ascii="Arial" w:hAnsi="Arial" w:cs="Arial"/>
          <w:kern w:val="1"/>
          <w:lang w:eastAsia="zh-CN"/>
        </w:rPr>
        <w:t>o posiadanym majątku, z którego można dochodzić należności. Taka forma zabezpieczenia uwzględniana będzie tylko w przypadku wykazania się posiadaniem majątku nie obciążonego z tytułu innych zobowiązań.</w:t>
      </w:r>
    </w:p>
    <w:p w14:paraId="235C667F" w14:textId="77777777" w:rsidR="00667385" w:rsidRPr="008A5BEC" w:rsidRDefault="00667385" w:rsidP="00667385">
      <w:pPr>
        <w:suppressAutoHyphens/>
        <w:rPr>
          <w:rFonts w:ascii="Arial" w:hAnsi="Arial" w:cs="Arial"/>
          <w:kern w:val="1"/>
          <w:lang w:eastAsia="zh-CN"/>
        </w:rPr>
      </w:pPr>
    </w:p>
    <w:p w14:paraId="2AD4E33D" w14:textId="5361FD9B" w:rsidR="00667385" w:rsidRPr="008A5BEC" w:rsidRDefault="00667385" w:rsidP="00095B39">
      <w:pPr>
        <w:widowControl w:val="0"/>
        <w:numPr>
          <w:ilvl w:val="0"/>
          <w:numId w:val="4"/>
        </w:numPr>
        <w:suppressAutoHyphens/>
        <w:ind w:left="584" w:hanging="357"/>
        <w:rPr>
          <w:rFonts w:ascii="Arial" w:hAnsi="Arial" w:cs="Arial"/>
          <w:b/>
          <w:kern w:val="1"/>
          <w:lang w:eastAsia="zh-CN"/>
        </w:rPr>
      </w:pPr>
      <w:r w:rsidRPr="008A5BEC">
        <w:rPr>
          <w:rFonts w:ascii="Arial" w:hAnsi="Arial" w:cs="Arial"/>
          <w:b/>
          <w:kern w:val="1"/>
          <w:lang w:eastAsia="zh-CN"/>
        </w:rPr>
        <w:t>Poręczycielem może być osoba</w:t>
      </w:r>
      <w:r w:rsidR="00B10B17" w:rsidRPr="008A5BEC">
        <w:rPr>
          <w:rFonts w:ascii="Arial" w:hAnsi="Arial" w:cs="Arial"/>
          <w:b/>
          <w:kern w:val="1"/>
          <w:lang w:eastAsia="zh-CN"/>
        </w:rPr>
        <w:t xml:space="preserve"> w wieku do 7</w:t>
      </w:r>
      <w:r w:rsidR="00B62413">
        <w:rPr>
          <w:rFonts w:ascii="Arial" w:hAnsi="Arial" w:cs="Arial"/>
          <w:b/>
          <w:kern w:val="1"/>
          <w:lang w:eastAsia="zh-CN"/>
        </w:rPr>
        <w:t>5</w:t>
      </w:r>
      <w:r w:rsidR="00B10B17" w:rsidRPr="008A5BEC">
        <w:rPr>
          <w:rFonts w:ascii="Arial" w:hAnsi="Arial" w:cs="Arial"/>
          <w:b/>
          <w:kern w:val="1"/>
          <w:lang w:eastAsia="zh-CN"/>
        </w:rPr>
        <w:t xml:space="preserve"> roku życia</w:t>
      </w:r>
      <w:r w:rsidRPr="008A5BEC">
        <w:rPr>
          <w:rFonts w:ascii="Arial" w:hAnsi="Arial" w:cs="Arial"/>
          <w:b/>
          <w:kern w:val="1"/>
          <w:lang w:eastAsia="zh-CN"/>
        </w:rPr>
        <w:t>:</w:t>
      </w:r>
    </w:p>
    <w:p w14:paraId="441E717A" w14:textId="33B35ED9" w:rsidR="00667385" w:rsidRPr="008A5BEC" w:rsidRDefault="00667385" w:rsidP="00095B39">
      <w:pPr>
        <w:widowControl w:val="0"/>
        <w:numPr>
          <w:ilvl w:val="0"/>
          <w:numId w:val="10"/>
        </w:numPr>
        <w:tabs>
          <w:tab w:val="left" w:pos="720"/>
        </w:tabs>
        <w:suppressAutoHyphens/>
        <w:rPr>
          <w:rFonts w:ascii="Arial" w:eastAsia="Calibri" w:hAnsi="Arial" w:cs="Arial"/>
          <w:b/>
          <w:bCs/>
          <w:kern w:val="1"/>
          <w:lang w:eastAsia="zh-CN"/>
        </w:rPr>
      </w:pPr>
      <w:r w:rsidRPr="008A5BEC">
        <w:rPr>
          <w:rFonts w:ascii="Arial" w:eastAsia="Calibri" w:hAnsi="Arial" w:cs="Arial"/>
          <w:kern w:val="1"/>
          <w:lang w:eastAsia="zh-CN"/>
        </w:rPr>
        <w:t xml:space="preserve">zatrudniona na podstawie umowy o pracę na czas nieokreślony lub zatrudniona na okres </w:t>
      </w:r>
      <w:r w:rsidRPr="008A5BEC">
        <w:rPr>
          <w:rFonts w:ascii="Arial" w:eastAsia="Calibri" w:hAnsi="Arial" w:cs="Arial"/>
          <w:b/>
          <w:kern w:val="1"/>
          <w:lang w:eastAsia="zh-CN"/>
        </w:rPr>
        <w:t>nie krótszy niż 24 miesiące</w:t>
      </w:r>
      <w:r w:rsidRPr="008A5BEC">
        <w:rPr>
          <w:rFonts w:ascii="Arial" w:eastAsia="Calibri" w:hAnsi="Arial" w:cs="Arial"/>
          <w:kern w:val="1"/>
          <w:lang w:eastAsia="zh-CN"/>
        </w:rPr>
        <w:t xml:space="preserve"> liczone od dnia poręczenia, w zakładzie pracy nie będącym w stanie likwidacji ani upadłości,</w:t>
      </w:r>
      <w:r w:rsidR="00453A7C" w:rsidRPr="008A5BEC">
        <w:rPr>
          <w:rFonts w:ascii="Arial" w:eastAsia="Calibri" w:hAnsi="Arial" w:cs="Arial"/>
          <w:kern w:val="1"/>
          <w:lang w:eastAsia="zh-CN"/>
        </w:rPr>
        <w:t xml:space="preserve"> </w:t>
      </w:r>
      <w:r w:rsidR="00453A7C" w:rsidRPr="008A5BEC">
        <w:rPr>
          <w:rFonts w:ascii="Arial" w:eastAsia="Calibri" w:hAnsi="Arial" w:cs="Arial"/>
          <w:b/>
          <w:bCs/>
          <w:kern w:val="1"/>
          <w:lang w:eastAsia="zh-CN"/>
        </w:rPr>
        <w:t>osiągająca dochód w wysokości min. 4.000 zł netto po odjęciu zobowiązań.</w:t>
      </w:r>
    </w:p>
    <w:p w14:paraId="5EF438C0" w14:textId="403CAFB3" w:rsidR="00667385" w:rsidRPr="008A5BEC" w:rsidRDefault="00667385" w:rsidP="00095B39">
      <w:pPr>
        <w:widowControl w:val="0"/>
        <w:numPr>
          <w:ilvl w:val="0"/>
          <w:numId w:val="10"/>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uprawniona do świadczeń emerytalnych</w:t>
      </w:r>
      <w:r w:rsidR="00A2465A" w:rsidRPr="008A5BEC">
        <w:rPr>
          <w:rFonts w:ascii="Arial" w:eastAsia="Calibri" w:hAnsi="Arial" w:cs="Arial"/>
          <w:kern w:val="1"/>
          <w:lang w:eastAsia="zh-CN"/>
        </w:rPr>
        <w:t>, renty stałej,</w:t>
      </w:r>
      <w:r w:rsidR="00B10B17" w:rsidRPr="008A5BEC">
        <w:rPr>
          <w:rFonts w:ascii="Arial" w:eastAsia="Calibri" w:hAnsi="Arial" w:cs="Arial"/>
          <w:kern w:val="1"/>
          <w:lang w:eastAsia="zh-CN"/>
        </w:rPr>
        <w:t xml:space="preserve"> </w:t>
      </w:r>
      <w:r w:rsidRPr="008A5BEC">
        <w:rPr>
          <w:rFonts w:ascii="Arial" w:eastAsia="Calibri" w:hAnsi="Arial" w:cs="Arial"/>
          <w:kern w:val="1"/>
          <w:lang w:eastAsia="zh-CN"/>
        </w:rPr>
        <w:t xml:space="preserve">(minimalna kwota miesięcznego </w:t>
      </w:r>
      <w:r w:rsidRPr="008A5BEC">
        <w:rPr>
          <w:rFonts w:ascii="Arial" w:eastAsia="Calibri" w:hAnsi="Arial" w:cs="Arial"/>
          <w:kern w:val="1"/>
          <w:lang w:eastAsia="zh-CN"/>
        </w:rPr>
        <w:lastRenderedPageBreak/>
        <w:t>dochodu, renty, emerytury –</w:t>
      </w:r>
      <w:r w:rsidRPr="008A5BEC">
        <w:rPr>
          <w:rFonts w:ascii="Arial" w:eastAsia="Calibri" w:hAnsi="Arial" w:cs="Arial"/>
          <w:b/>
          <w:bCs/>
          <w:kern w:val="1"/>
          <w:lang w:eastAsia="zh-CN"/>
        </w:rPr>
        <w:t xml:space="preserve"> </w:t>
      </w:r>
      <w:r w:rsidR="0036662F" w:rsidRPr="008A5BEC">
        <w:rPr>
          <w:rFonts w:ascii="Arial" w:eastAsia="Calibri" w:hAnsi="Arial" w:cs="Arial"/>
          <w:b/>
          <w:bCs/>
          <w:kern w:val="1"/>
          <w:lang w:eastAsia="zh-CN"/>
        </w:rPr>
        <w:t>4</w:t>
      </w:r>
      <w:r w:rsidRPr="008A5BEC">
        <w:rPr>
          <w:rFonts w:ascii="Arial" w:eastAsia="Calibri" w:hAnsi="Arial" w:cs="Arial"/>
          <w:b/>
          <w:bCs/>
          <w:kern w:val="1"/>
          <w:lang w:eastAsia="zh-CN"/>
        </w:rPr>
        <w:t>.</w:t>
      </w:r>
      <w:r w:rsidR="0036662F" w:rsidRPr="008A5BEC">
        <w:rPr>
          <w:rFonts w:ascii="Arial" w:eastAsia="Calibri" w:hAnsi="Arial" w:cs="Arial"/>
          <w:b/>
          <w:bCs/>
          <w:kern w:val="1"/>
          <w:lang w:eastAsia="zh-CN"/>
        </w:rPr>
        <w:t>0</w:t>
      </w:r>
      <w:r w:rsidRPr="008A5BEC">
        <w:rPr>
          <w:rFonts w:ascii="Arial" w:eastAsia="Calibri" w:hAnsi="Arial" w:cs="Arial"/>
          <w:b/>
          <w:bCs/>
          <w:kern w:val="1"/>
          <w:lang w:eastAsia="zh-CN"/>
        </w:rPr>
        <w:t xml:space="preserve">00 </w:t>
      </w:r>
      <w:r w:rsidRPr="008A5BEC">
        <w:rPr>
          <w:rFonts w:ascii="Arial" w:eastAsia="Calibri" w:hAnsi="Arial" w:cs="Arial"/>
          <w:b/>
          <w:kern w:val="1"/>
          <w:lang w:eastAsia="zh-CN"/>
        </w:rPr>
        <w:t>zł netto</w:t>
      </w:r>
      <w:r w:rsidR="00453A7C" w:rsidRPr="008A5BEC">
        <w:rPr>
          <w:rFonts w:ascii="Arial" w:eastAsia="Calibri" w:hAnsi="Arial" w:cs="Arial"/>
          <w:b/>
          <w:kern w:val="1"/>
          <w:lang w:eastAsia="zh-CN"/>
        </w:rPr>
        <w:t xml:space="preserve"> po odjęciu zobowiązań</w:t>
      </w:r>
      <w:r w:rsidRPr="008A5BEC">
        <w:rPr>
          <w:rFonts w:ascii="Arial" w:eastAsia="Calibri" w:hAnsi="Arial" w:cs="Arial"/>
          <w:kern w:val="1"/>
          <w:lang w:eastAsia="zh-CN"/>
        </w:rPr>
        <w:t xml:space="preserve">), </w:t>
      </w:r>
    </w:p>
    <w:p w14:paraId="5A31F903" w14:textId="17FFB233" w:rsidR="00667385" w:rsidRPr="008A5BEC" w:rsidRDefault="00667385" w:rsidP="00095B39">
      <w:pPr>
        <w:widowControl w:val="0"/>
        <w:numPr>
          <w:ilvl w:val="0"/>
          <w:numId w:val="10"/>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 xml:space="preserve">prowadząca działalność gospodarczą i osiągająca dochód w wysokości min. </w:t>
      </w:r>
      <w:r w:rsidR="0036662F" w:rsidRPr="008A5BEC">
        <w:rPr>
          <w:rFonts w:ascii="Arial" w:eastAsia="Calibri" w:hAnsi="Arial" w:cs="Arial"/>
          <w:b/>
          <w:bCs/>
          <w:kern w:val="1"/>
          <w:lang w:eastAsia="zh-CN"/>
        </w:rPr>
        <w:t>4</w:t>
      </w:r>
      <w:r w:rsidRPr="008A5BEC">
        <w:rPr>
          <w:rFonts w:ascii="Arial" w:eastAsia="Calibri" w:hAnsi="Arial" w:cs="Arial"/>
          <w:b/>
          <w:bCs/>
          <w:kern w:val="1"/>
          <w:lang w:eastAsia="zh-CN"/>
        </w:rPr>
        <w:t>.</w:t>
      </w:r>
      <w:r w:rsidR="0036662F" w:rsidRPr="008A5BEC">
        <w:rPr>
          <w:rFonts w:ascii="Arial" w:eastAsia="Calibri" w:hAnsi="Arial" w:cs="Arial"/>
          <w:b/>
          <w:kern w:val="1"/>
          <w:lang w:eastAsia="zh-CN"/>
        </w:rPr>
        <w:t>0</w:t>
      </w:r>
      <w:r w:rsidRPr="008A5BEC">
        <w:rPr>
          <w:rFonts w:ascii="Arial" w:eastAsia="Calibri" w:hAnsi="Arial" w:cs="Arial"/>
          <w:b/>
          <w:kern w:val="1"/>
          <w:lang w:eastAsia="zh-CN"/>
        </w:rPr>
        <w:t>00</w:t>
      </w:r>
      <w:r w:rsidR="00501B05" w:rsidRPr="008A5BEC">
        <w:rPr>
          <w:rFonts w:ascii="Arial" w:eastAsia="Calibri" w:hAnsi="Arial" w:cs="Arial"/>
          <w:b/>
          <w:kern w:val="1"/>
          <w:lang w:eastAsia="zh-CN"/>
        </w:rPr>
        <w:t xml:space="preserve"> </w:t>
      </w:r>
      <w:r w:rsidRPr="008A5BEC">
        <w:rPr>
          <w:rFonts w:ascii="Arial" w:eastAsia="Calibri" w:hAnsi="Arial" w:cs="Arial"/>
          <w:b/>
          <w:kern w:val="1"/>
          <w:lang w:eastAsia="zh-CN"/>
        </w:rPr>
        <w:t>zł netto</w:t>
      </w:r>
      <w:r w:rsidRPr="008A5BEC">
        <w:rPr>
          <w:rFonts w:ascii="Arial" w:eastAsia="Calibri" w:hAnsi="Arial" w:cs="Arial"/>
          <w:kern w:val="1"/>
          <w:lang w:eastAsia="zh-CN"/>
        </w:rPr>
        <w:t xml:space="preserve"> średnio miesięcznie</w:t>
      </w:r>
      <w:r w:rsidR="00453A7C" w:rsidRPr="008A5BEC">
        <w:rPr>
          <w:rFonts w:ascii="Arial" w:eastAsia="Calibri" w:hAnsi="Arial" w:cs="Arial"/>
          <w:b/>
          <w:kern w:val="1"/>
          <w:lang w:eastAsia="zh-CN"/>
        </w:rPr>
        <w:t xml:space="preserve"> po odjęciu zobowiązań</w:t>
      </w:r>
      <w:r w:rsidRPr="008A5BEC">
        <w:rPr>
          <w:rFonts w:ascii="Arial" w:eastAsia="Calibri" w:hAnsi="Arial" w:cs="Arial"/>
          <w:kern w:val="1"/>
          <w:lang w:eastAsia="zh-CN"/>
        </w:rPr>
        <w:t xml:space="preserve">, potwierdzony dokumentem z Urzędu Skarbowego </w:t>
      </w:r>
      <w:r w:rsidR="00501B05" w:rsidRPr="008A5BEC">
        <w:rPr>
          <w:rFonts w:ascii="Arial" w:eastAsia="Calibri" w:hAnsi="Arial" w:cs="Arial"/>
          <w:kern w:val="1"/>
          <w:lang w:eastAsia="zh-CN"/>
        </w:rPr>
        <w:t>nieposiadająca</w:t>
      </w:r>
      <w:r w:rsidRPr="008A5BEC">
        <w:rPr>
          <w:rFonts w:ascii="Arial" w:eastAsia="Calibri" w:hAnsi="Arial" w:cs="Arial"/>
          <w:kern w:val="1"/>
          <w:lang w:eastAsia="zh-CN"/>
        </w:rPr>
        <w:t xml:space="preserve"> zaległości w ZUS i US </w:t>
      </w:r>
      <w:r w:rsidRPr="008A5BEC">
        <w:rPr>
          <w:rFonts w:ascii="Arial" w:eastAsia="Calibri" w:hAnsi="Arial" w:cs="Arial"/>
          <w:b/>
          <w:kern w:val="1"/>
          <w:lang w:eastAsia="zh-CN"/>
        </w:rPr>
        <w:t>z wyłączeniem podatników rozliczających się z podatku dochodowego w formie karty podatkowej oraz w formie ryczałtu od przychodów ewidencjonowanych.</w:t>
      </w:r>
    </w:p>
    <w:p w14:paraId="4A2ACB12" w14:textId="6E025080" w:rsidR="00667385" w:rsidRPr="008A5BEC" w:rsidRDefault="00667385" w:rsidP="00667385">
      <w:pPr>
        <w:tabs>
          <w:tab w:val="left" w:pos="993"/>
        </w:tabs>
        <w:rPr>
          <w:rFonts w:ascii="Arial" w:hAnsi="Arial" w:cs="Arial"/>
          <w:b/>
          <w:kern w:val="1"/>
          <w:lang w:eastAsia="zh-CN"/>
        </w:rPr>
      </w:pPr>
    </w:p>
    <w:p w14:paraId="66BD495A" w14:textId="77777777" w:rsidR="00667385" w:rsidRPr="008A5BEC" w:rsidRDefault="00667385" w:rsidP="006D0D9A">
      <w:pPr>
        <w:widowControl w:val="0"/>
        <w:numPr>
          <w:ilvl w:val="0"/>
          <w:numId w:val="4"/>
        </w:numPr>
        <w:suppressAutoHyphens/>
        <w:ind w:left="284" w:hanging="284"/>
        <w:rPr>
          <w:rFonts w:ascii="Arial" w:hAnsi="Arial" w:cs="Arial"/>
          <w:b/>
          <w:kern w:val="1"/>
          <w:lang w:eastAsia="zh-CN"/>
        </w:rPr>
      </w:pPr>
      <w:r w:rsidRPr="008A5BEC">
        <w:rPr>
          <w:rFonts w:ascii="Arial" w:hAnsi="Arial" w:cs="Arial"/>
          <w:b/>
          <w:kern w:val="1"/>
          <w:lang w:eastAsia="zh-CN"/>
        </w:rPr>
        <w:t>Poręczycielem nie może być osoba:</w:t>
      </w:r>
    </w:p>
    <w:p w14:paraId="420D2DFC" w14:textId="77777777" w:rsidR="00667385" w:rsidRPr="008A5BEC" w:rsidRDefault="00667385" w:rsidP="00095B39">
      <w:pPr>
        <w:widowControl w:val="0"/>
        <w:numPr>
          <w:ilvl w:val="0"/>
          <w:numId w:val="16"/>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znajdująca się w okresie wypowiedzenia umowy o pracę,</w:t>
      </w:r>
    </w:p>
    <w:p w14:paraId="0EAA0706" w14:textId="77777777" w:rsidR="00667385" w:rsidRPr="008A5BEC" w:rsidRDefault="00667385" w:rsidP="00095B39">
      <w:pPr>
        <w:widowControl w:val="0"/>
        <w:numPr>
          <w:ilvl w:val="0"/>
          <w:numId w:val="16"/>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która zawarła z tut. Urzędem umowę cywilnoprawną (umowa o przyznanie środków na podjęcie działalności gospodarczej lub o refundację kosztów wyposażenia lub doposażenia stanowiska pracy dla skierowanego bezrobotnego, które nie zostały zakończone),</w:t>
      </w:r>
    </w:p>
    <w:p w14:paraId="2BDC28EE" w14:textId="77777777" w:rsidR="00667385" w:rsidRPr="008A5BEC" w:rsidRDefault="00667385" w:rsidP="00095B39">
      <w:pPr>
        <w:widowControl w:val="0"/>
        <w:numPr>
          <w:ilvl w:val="0"/>
          <w:numId w:val="16"/>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współmałżonek wnioskodawcy, jeśli nie jest ustalona rozdzielność majątkowa,</w:t>
      </w:r>
    </w:p>
    <w:p w14:paraId="381AEB55" w14:textId="77777777" w:rsidR="00667385" w:rsidRPr="008A5BEC" w:rsidRDefault="00667385" w:rsidP="00095B39">
      <w:pPr>
        <w:widowControl w:val="0"/>
        <w:numPr>
          <w:ilvl w:val="0"/>
          <w:numId w:val="16"/>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poręczyła w tut. Urzędzie umowy cywilnoprawne (umowa o przyznanie środków na podjęcie działalności gospodarczej lub o refundację kosztów wyposażenia lub doposażenia stanowiska pracy dla skierowanego bezrobotnego, które nie zostały zakończone),</w:t>
      </w:r>
    </w:p>
    <w:p w14:paraId="7BC2F08B" w14:textId="77777777" w:rsidR="00667385" w:rsidRPr="008A5BEC" w:rsidRDefault="00667385" w:rsidP="00095B39">
      <w:pPr>
        <w:widowControl w:val="0"/>
        <w:numPr>
          <w:ilvl w:val="0"/>
          <w:numId w:val="16"/>
        </w:numPr>
        <w:tabs>
          <w:tab w:val="left" w:pos="720"/>
        </w:tabs>
        <w:suppressAutoHyphens/>
        <w:rPr>
          <w:rFonts w:ascii="Arial" w:eastAsia="Calibri" w:hAnsi="Arial" w:cs="Arial"/>
          <w:kern w:val="1"/>
          <w:lang w:eastAsia="zh-CN"/>
        </w:rPr>
      </w:pPr>
      <w:r w:rsidRPr="008A5BEC">
        <w:rPr>
          <w:rFonts w:ascii="Arial" w:eastAsia="Calibri" w:hAnsi="Arial" w:cs="Arial"/>
          <w:kern w:val="1"/>
          <w:lang w:eastAsia="zh-CN"/>
        </w:rPr>
        <w:t>uzyskująca dochód z zagranicy i otrzymująca wynagrodzenie w obcej walucie.</w:t>
      </w:r>
    </w:p>
    <w:p w14:paraId="00930E71" w14:textId="77777777" w:rsidR="00667385" w:rsidRPr="008A5BEC" w:rsidRDefault="00667385" w:rsidP="00667385">
      <w:pPr>
        <w:tabs>
          <w:tab w:val="left" w:pos="993"/>
        </w:tabs>
        <w:rPr>
          <w:rFonts w:ascii="Arial" w:hAnsi="Arial" w:cs="Arial"/>
          <w:kern w:val="1"/>
          <w:lang w:eastAsia="zh-CN"/>
        </w:rPr>
      </w:pPr>
    </w:p>
    <w:p w14:paraId="756FB89B" w14:textId="77777777" w:rsidR="00EB505D" w:rsidRPr="008A5BEC" w:rsidRDefault="00EB505D" w:rsidP="00667385">
      <w:pPr>
        <w:tabs>
          <w:tab w:val="left" w:pos="993"/>
        </w:tabs>
        <w:rPr>
          <w:rFonts w:ascii="Arial" w:hAnsi="Arial" w:cs="Arial"/>
          <w:kern w:val="1"/>
          <w:lang w:eastAsia="zh-CN"/>
        </w:rPr>
      </w:pPr>
    </w:p>
    <w:p w14:paraId="249DC7F7" w14:textId="77777777" w:rsidR="00667385" w:rsidRPr="008A5BEC" w:rsidRDefault="00667385" w:rsidP="006D0D9A">
      <w:pPr>
        <w:widowControl w:val="0"/>
        <w:numPr>
          <w:ilvl w:val="0"/>
          <w:numId w:val="4"/>
        </w:numPr>
        <w:suppressAutoHyphens/>
        <w:ind w:left="284" w:hanging="284"/>
        <w:rPr>
          <w:rFonts w:ascii="Arial" w:hAnsi="Arial" w:cs="Arial"/>
          <w:kern w:val="1"/>
          <w:lang w:eastAsia="zh-CN"/>
        </w:rPr>
      </w:pPr>
      <w:r w:rsidRPr="008A5BEC">
        <w:rPr>
          <w:rFonts w:ascii="Arial" w:hAnsi="Arial" w:cs="Arial"/>
          <w:kern w:val="1"/>
          <w:lang w:eastAsia="zh-CN"/>
        </w:rPr>
        <w:t>Do zawarcia umowy poręczenia konieczna jest zgoda współmałżonka poręczyciela, pozostającego z nim we wspólnocie majątkowej, wyrażona na piśmie w obecności uprawnionego pracownika Powiatowego Urzędu Pracy w Lęborku.</w:t>
      </w:r>
    </w:p>
    <w:p w14:paraId="540D0A13" w14:textId="4C2A3B28" w:rsidR="00667385" w:rsidRPr="008A5BEC" w:rsidRDefault="00667385" w:rsidP="006D0D9A">
      <w:pPr>
        <w:widowControl w:val="0"/>
        <w:numPr>
          <w:ilvl w:val="0"/>
          <w:numId w:val="4"/>
        </w:numPr>
        <w:suppressAutoHyphens/>
        <w:ind w:left="284" w:hanging="284"/>
        <w:rPr>
          <w:rFonts w:ascii="Arial" w:hAnsi="Arial" w:cs="Arial"/>
          <w:kern w:val="1"/>
          <w:lang w:eastAsia="zh-CN"/>
        </w:rPr>
      </w:pPr>
      <w:r w:rsidRPr="008A5BEC">
        <w:rPr>
          <w:rFonts w:ascii="Arial" w:hAnsi="Arial" w:cs="Arial"/>
          <w:kern w:val="1"/>
          <w:lang w:eastAsia="zh-CN"/>
        </w:rPr>
        <w:t xml:space="preserve">Koszty związane z zabezpieczeniem ponosi bezrobotny, absolwent CIS, absolwent KIS lub </w:t>
      </w:r>
      <w:r w:rsidR="006D0D9A" w:rsidRPr="008A5BEC">
        <w:rPr>
          <w:rFonts w:ascii="Arial" w:hAnsi="Arial" w:cs="Arial"/>
          <w:kern w:val="1"/>
          <w:lang w:eastAsia="zh-CN"/>
        </w:rPr>
        <w:t>poszukujący pracy niezatrudniony i niewykonujący innej pracy zarobkowej opiekun osoby niepełnosprawnej</w:t>
      </w:r>
      <w:r w:rsidRPr="008A5BEC">
        <w:rPr>
          <w:rFonts w:ascii="Arial" w:hAnsi="Arial" w:cs="Arial"/>
          <w:kern w:val="1"/>
          <w:lang w:eastAsia="zh-CN"/>
        </w:rPr>
        <w:t>.</w:t>
      </w:r>
    </w:p>
    <w:p w14:paraId="13485ADA" w14:textId="63EC678F" w:rsidR="00667385" w:rsidRPr="008A5BEC" w:rsidRDefault="0037425C" w:rsidP="006D0D9A">
      <w:pPr>
        <w:widowControl w:val="0"/>
        <w:numPr>
          <w:ilvl w:val="0"/>
          <w:numId w:val="4"/>
        </w:numPr>
        <w:suppressAutoHyphens/>
        <w:ind w:left="284" w:hanging="284"/>
        <w:rPr>
          <w:rFonts w:ascii="Arial" w:hAnsi="Arial" w:cs="Arial"/>
          <w:strike/>
          <w:kern w:val="1"/>
          <w:lang w:eastAsia="zh-CN"/>
        </w:rPr>
      </w:pPr>
      <w:r w:rsidRPr="008A5BEC">
        <w:rPr>
          <w:rFonts w:ascii="Arial" w:eastAsia="Lucida Sans Unicode" w:hAnsi="Arial" w:cs="Arial"/>
        </w:rPr>
        <w:t>Starosta może odmówić przyjęcia zaproponowanego zabezpieczenia, jeżeli uzna, że wskazane zabezpieczenie nie jest wystarczające do pokrycia zobowiązań, które mogą powstać w związku z nieprawidłową realizacją umowy.</w:t>
      </w:r>
    </w:p>
    <w:p w14:paraId="59D21431" w14:textId="18C55BAA" w:rsidR="00667385" w:rsidRPr="008A5BEC" w:rsidRDefault="00667385" w:rsidP="006D0D9A">
      <w:pPr>
        <w:widowControl w:val="0"/>
        <w:numPr>
          <w:ilvl w:val="0"/>
          <w:numId w:val="4"/>
        </w:numPr>
        <w:suppressAutoHyphens/>
        <w:ind w:left="284" w:hanging="284"/>
        <w:rPr>
          <w:rFonts w:ascii="Arial" w:hAnsi="Arial" w:cs="Arial"/>
          <w:kern w:val="1"/>
          <w:lang w:eastAsia="zh-CN"/>
        </w:rPr>
      </w:pPr>
      <w:r w:rsidRPr="008A5BEC">
        <w:rPr>
          <w:rFonts w:ascii="Arial" w:hAnsi="Arial" w:cs="Arial"/>
          <w:kern w:val="1"/>
          <w:lang w:eastAsia="zh-CN"/>
        </w:rPr>
        <w:t xml:space="preserve">Do zawarcia umowy o udzielenie bezrobotnemu, absolwentowi CIS, absolwentowi KIS lub </w:t>
      </w:r>
      <w:r w:rsidR="00EB3664" w:rsidRPr="008A5BEC">
        <w:rPr>
          <w:rFonts w:ascii="Arial" w:hAnsi="Arial" w:cs="Arial"/>
          <w:kern w:val="1"/>
          <w:lang w:eastAsia="zh-CN"/>
        </w:rPr>
        <w:t>poszukującemu pracy niezatrudnionemu i niewykonującemu innej pracy zarobkowej opiekun</w:t>
      </w:r>
      <w:r w:rsidR="00605565" w:rsidRPr="008A5BEC">
        <w:rPr>
          <w:rFonts w:ascii="Arial" w:hAnsi="Arial" w:cs="Arial"/>
          <w:kern w:val="1"/>
          <w:lang w:eastAsia="zh-CN"/>
        </w:rPr>
        <w:t>owi</w:t>
      </w:r>
      <w:r w:rsidR="00EB3664" w:rsidRPr="008A5BEC">
        <w:rPr>
          <w:rFonts w:ascii="Arial" w:hAnsi="Arial" w:cs="Arial"/>
          <w:kern w:val="1"/>
          <w:lang w:eastAsia="zh-CN"/>
        </w:rPr>
        <w:t xml:space="preserve"> osoby niepełnosprawnej</w:t>
      </w:r>
      <w:r w:rsidRPr="008A5BEC">
        <w:rPr>
          <w:rFonts w:ascii="Arial" w:hAnsi="Arial" w:cs="Arial"/>
          <w:kern w:val="1"/>
          <w:lang w:eastAsia="zh-CN"/>
        </w:rPr>
        <w:t xml:space="preserve"> środków na podjęcie działalności albo założenie spółdzielni socjalnej lub przystąpienie do istniejącej spółdzielni socjalnej konieczna jest zgoda współmałżonka wnioskodawcy, pozostającego z nim we wspólnocie majątkowej, wyrażona podpisem złożonym w obecności uprawnionego pracownika Powiatowego Urzędu Pracy w Lęborku.</w:t>
      </w:r>
    </w:p>
    <w:p w14:paraId="6B5D8213" w14:textId="329CAF3E" w:rsidR="00667385" w:rsidRPr="008A5BEC" w:rsidRDefault="00667385" w:rsidP="006D0D9A">
      <w:pPr>
        <w:widowControl w:val="0"/>
        <w:numPr>
          <w:ilvl w:val="0"/>
          <w:numId w:val="4"/>
        </w:numPr>
        <w:suppressAutoHyphens/>
        <w:ind w:left="284" w:hanging="284"/>
        <w:rPr>
          <w:rFonts w:ascii="Arial" w:hAnsi="Arial" w:cs="Arial"/>
          <w:kern w:val="1"/>
          <w:lang w:eastAsia="zh-CN"/>
        </w:rPr>
      </w:pPr>
      <w:r w:rsidRPr="008A5BEC">
        <w:rPr>
          <w:rFonts w:ascii="Arial" w:hAnsi="Arial" w:cs="Arial"/>
          <w:kern w:val="1"/>
          <w:lang w:eastAsia="zh-CN"/>
        </w:rPr>
        <w:t xml:space="preserve">Podstawą dofinansowania jest umowa zawarta przez Starostę z bezrobotnym, absolwentem CIS, absolwentem KIS lub </w:t>
      </w:r>
      <w:r w:rsidR="00EB3664" w:rsidRPr="008A5BEC">
        <w:rPr>
          <w:rFonts w:ascii="Arial" w:hAnsi="Arial" w:cs="Arial"/>
          <w:kern w:val="1"/>
          <w:lang w:eastAsia="zh-CN"/>
        </w:rPr>
        <w:t>poszukującym pracy niezatrudnionym i niewykonującym innej pracy zarobkowej opiekun</w:t>
      </w:r>
      <w:r w:rsidR="00605565" w:rsidRPr="008A5BEC">
        <w:rPr>
          <w:rFonts w:ascii="Arial" w:hAnsi="Arial" w:cs="Arial"/>
          <w:kern w:val="1"/>
          <w:lang w:eastAsia="zh-CN"/>
        </w:rPr>
        <w:t>em</w:t>
      </w:r>
      <w:r w:rsidR="00EB3664" w:rsidRPr="008A5BEC">
        <w:rPr>
          <w:rFonts w:ascii="Arial" w:hAnsi="Arial" w:cs="Arial"/>
          <w:kern w:val="1"/>
          <w:lang w:eastAsia="zh-CN"/>
        </w:rPr>
        <w:t xml:space="preserve"> osoby niepełnosprawnej</w:t>
      </w:r>
      <w:r w:rsidRPr="008A5BEC">
        <w:rPr>
          <w:rFonts w:ascii="Arial" w:hAnsi="Arial" w:cs="Arial"/>
          <w:kern w:val="1"/>
          <w:lang w:eastAsia="zh-CN"/>
        </w:rPr>
        <w:t>.</w:t>
      </w:r>
    </w:p>
    <w:p w14:paraId="7D5410C7" w14:textId="482F7E40" w:rsidR="00667385" w:rsidRPr="008A5BEC" w:rsidRDefault="00667385" w:rsidP="00C346C8">
      <w:pPr>
        <w:widowControl w:val="0"/>
        <w:numPr>
          <w:ilvl w:val="0"/>
          <w:numId w:val="4"/>
        </w:numPr>
        <w:tabs>
          <w:tab w:val="left" w:pos="426"/>
        </w:tabs>
        <w:suppressAutoHyphens/>
        <w:ind w:left="284" w:hanging="284"/>
        <w:rPr>
          <w:rFonts w:ascii="Arial" w:hAnsi="Arial" w:cs="Arial"/>
          <w:kern w:val="1"/>
          <w:lang w:eastAsia="zh-CN"/>
        </w:rPr>
      </w:pPr>
      <w:r w:rsidRPr="008A5BEC">
        <w:rPr>
          <w:rFonts w:ascii="Arial" w:hAnsi="Arial" w:cs="Arial"/>
          <w:kern w:val="1"/>
          <w:lang w:eastAsia="zh-CN"/>
        </w:rPr>
        <w:t xml:space="preserve">Umowa o dofinansowanie powinna być zawarta w formie pisemnej pod rygorem nieważności oraz zawierać w szczególności zobowiązanie bezrobotnego, absolwenta CIS, absolwenta KIS lub </w:t>
      </w:r>
      <w:r w:rsidR="00EB3664" w:rsidRPr="008A5BEC">
        <w:rPr>
          <w:rFonts w:ascii="Arial" w:hAnsi="Arial" w:cs="Arial"/>
          <w:kern w:val="1"/>
          <w:lang w:eastAsia="zh-CN"/>
        </w:rPr>
        <w:t>poszukującego pracy niezatrudnionego i niewykonującego innej pracy zarobkowej opiekuna osoby niepełnosprawnej</w:t>
      </w:r>
      <w:r w:rsidRPr="008A5BEC">
        <w:rPr>
          <w:rFonts w:ascii="Arial" w:hAnsi="Arial" w:cs="Arial"/>
          <w:kern w:val="1"/>
          <w:lang w:eastAsia="zh-CN"/>
        </w:rPr>
        <w:t xml:space="preserve"> do:</w:t>
      </w:r>
    </w:p>
    <w:p w14:paraId="1D14A87E" w14:textId="50911A39" w:rsidR="00667385" w:rsidRPr="008A5BEC" w:rsidRDefault="00F11721" w:rsidP="00C346C8">
      <w:pPr>
        <w:widowControl w:val="0"/>
        <w:numPr>
          <w:ilvl w:val="0"/>
          <w:numId w:val="27"/>
        </w:numPr>
        <w:suppressAutoHyphens/>
        <w:rPr>
          <w:rFonts w:ascii="Arial" w:eastAsia="Calibri" w:hAnsi="Arial" w:cs="Arial"/>
          <w:b/>
          <w:bCs/>
          <w:i/>
          <w:iCs/>
          <w:kern w:val="1"/>
          <w:lang w:eastAsia="zh-CN"/>
        </w:rPr>
      </w:pPr>
      <w:r w:rsidRPr="008A5BEC">
        <w:rPr>
          <w:rFonts w:ascii="Arial" w:eastAsia="Calibri" w:hAnsi="Arial" w:cs="Arial"/>
          <w:kern w:val="1"/>
          <w:lang w:eastAsia="zh-CN"/>
        </w:rPr>
        <w:t>wykonywania</w:t>
      </w:r>
      <w:r w:rsidR="00667385" w:rsidRPr="008A5BEC">
        <w:rPr>
          <w:rFonts w:ascii="Arial" w:eastAsia="Calibri" w:hAnsi="Arial" w:cs="Arial"/>
          <w:kern w:val="1"/>
          <w:lang w:eastAsia="zh-CN"/>
        </w:rPr>
        <w:t xml:space="preserve"> działalności gospodarczej przez okres co najmniej 12 miesięcy </w:t>
      </w:r>
      <w:r w:rsidR="00667385" w:rsidRPr="008A5BEC">
        <w:rPr>
          <w:rFonts w:ascii="Arial" w:eastAsia="Calibri" w:hAnsi="Arial" w:cs="Arial"/>
          <w:i/>
          <w:iCs/>
          <w:kern w:val="1"/>
          <w:lang w:eastAsia="zh-CN"/>
        </w:rPr>
        <w:t xml:space="preserve">od dnia </w:t>
      </w:r>
      <w:r w:rsidR="00667385" w:rsidRPr="008A5BEC">
        <w:rPr>
          <w:rFonts w:ascii="Arial" w:eastAsia="Calibri" w:hAnsi="Arial" w:cs="Arial"/>
          <w:i/>
          <w:iCs/>
          <w:kern w:val="1"/>
          <w:lang w:eastAsia="zh-CN"/>
        </w:rPr>
        <w:lastRenderedPageBreak/>
        <w:t>jej rozpoczęcia oraz niezawieszania jej wykonywania łącznie na okres dłuższy niż 6 miesięcy</w:t>
      </w:r>
      <w:r w:rsidRPr="008A5BEC">
        <w:rPr>
          <w:rFonts w:ascii="Arial" w:eastAsia="Calibri" w:hAnsi="Arial" w:cs="Arial"/>
          <w:kern w:val="1"/>
          <w:lang w:eastAsia="zh-CN"/>
        </w:rPr>
        <w:t>:</w:t>
      </w:r>
    </w:p>
    <w:p w14:paraId="080CE423" w14:textId="6FC4066C" w:rsidR="00DC2079" w:rsidRPr="008A5BEC" w:rsidRDefault="00DC2079" w:rsidP="00C346C8">
      <w:pPr>
        <w:widowControl w:val="0"/>
        <w:tabs>
          <w:tab w:val="left" w:pos="426"/>
        </w:tabs>
        <w:suppressAutoHyphens/>
        <w:ind w:left="720"/>
        <w:rPr>
          <w:rFonts w:ascii="Arial" w:eastAsia="Calibri" w:hAnsi="Arial" w:cs="Arial"/>
          <w:kern w:val="1"/>
          <w:lang w:eastAsia="zh-CN"/>
        </w:rPr>
      </w:pPr>
      <w:r w:rsidRPr="008A5BEC">
        <w:rPr>
          <w:rFonts w:ascii="Arial" w:eastAsia="Calibri" w:hAnsi="Arial" w:cs="Arial"/>
          <w:kern w:val="1"/>
          <w:lang w:eastAsia="zh-CN"/>
        </w:rPr>
        <w:t xml:space="preserve">- </w:t>
      </w:r>
      <w:r w:rsidR="00D83948" w:rsidRPr="008A5BEC">
        <w:rPr>
          <w:rFonts w:ascii="Arial" w:eastAsia="Calibri" w:hAnsi="Arial" w:cs="Arial"/>
          <w:kern w:val="1"/>
          <w:lang w:eastAsia="zh-CN"/>
        </w:rPr>
        <w:t xml:space="preserve">do okresu wykonywania działalności </w:t>
      </w:r>
      <w:r w:rsidR="00D83948" w:rsidRPr="008A5BEC">
        <w:rPr>
          <w:rFonts w:ascii="Arial" w:eastAsia="Calibri" w:hAnsi="Arial" w:cs="Arial"/>
          <w:b/>
          <w:bCs/>
          <w:kern w:val="1"/>
          <w:lang w:eastAsia="zh-CN"/>
        </w:rPr>
        <w:t>nie wlicza</w:t>
      </w:r>
      <w:r w:rsidR="00D83948" w:rsidRPr="008A5BEC">
        <w:rPr>
          <w:rFonts w:ascii="Arial" w:eastAsia="Calibri" w:hAnsi="Arial" w:cs="Arial"/>
          <w:kern w:val="1"/>
          <w:lang w:eastAsia="zh-CN"/>
        </w:rPr>
        <w:t xml:space="preserve"> się okresu zawieszenia działalności gospodarczej </w:t>
      </w:r>
      <w:r w:rsidR="00F11721" w:rsidRPr="008A5BEC">
        <w:rPr>
          <w:rFonts w:ascii="Arial" w:eastAsia="Calibri" w:hAnsi="Arial" w:cs="Arial"/>
          <w:kern w:val="1"/>
          <w:lang w:eastAsia="zh-CN"/>
        </w:rPr>
        <w:t xml:space="preserve">oraz okresu </w:t>
      </w:r>
      <w:r w:rsidR="00D83948" w:rsidRPr="008A5BEC">
        <w:rPr>
          <w:rFonts w:ascii="Arial" w:eastAsia="Calibri" w:hAnsi="Arial" w:cs="Arial"/>
          <w:kern w:val="1"/>
          <w:lang w:eastAsia="zh-CN"/>
        </w:rPr>
        <w:t xml:space="preserve">przekraczającego łącznie 90 dni przerwy w prowadzeniu działalności gospodarczej z powodu choroby lub korzystania ze świadczenia rehabilitacyjnego; </w:t>
      </w:r>
    </w:p>
    <w:p w14:paraId="3F27D88C" w14:textId="77777777" w:rsidR="00C346C8" w:rsidRPr="008A5BEC" w:rsidRDefault="00DC2079" w:rsidP="00C346C8">
      <w:pPr>
        <w:pStyle w:val="Akapitzlist"/>
        <w:widowControl w:val="0"/>
        <w:suppressAutoHyphens/>
        <w:ind w:left="720"/>
        <w:rPr>
          <w:rFonts w:ascii="Arial" w:eastAsia="Calibri" w:hAnsi="Arial" w:cs="Arial"/>
        </w:rPr>
      </w:pPr>
      <w:r w:rsidRPr="008A5BEC">
        <w:rPr>
          <w:rFonts w:ascii="Arial" w:eastAsia="Calibri" w:hAnsi="Arial" w:cs="Arial"/>
        </w:rPr>
        <w:t xml:space="preserve">- </w:t>
      </w:r>
      <w:r w:rsidR="00D83948" w:rsidRPr="008A5BEC">
        <w:rPr>
          <w:rFonts w:ascii="Arial" w:eastAsia="Calibri" w:hAnsi="Arial" w:cs="Arial"/>
        </w:rPr>
        <w:t xml:space="preserve">do okresu wykonywania działalności gospodarczej </w:t>
      </w:r>
      <w:r w:rsidR="00D83948" w:rsidRPr="008A5BEC">
        <w:rPr>
          <w:rFonts w:ascii="Arial" w:eastAsia="Calibri" w:hAnsi="Arial" w:cs="Arial"/>
          <w:b/>
          <w:bCs/>
        </w:rPr>
        <w:t>wlicza się</w:t>
      </w:r>
      <w:r w:rsidR="00D83948" w:rsidRPr="008A5BEC">
        <w:rPr>
          <w:rFonts w:ascii="Arial" w:eastAsia="Calibri" w:hAnsi="Arial" w:cs="Arial"/>
        </w:rPr>
        <w:t xml:space="preserve"> okres prowadzenia przedsiębiorstwa przez osoby, o których mowa w art.14 ustawy z dnia 5</w:t>
      </w:r>
      <w:r w:rsidRPr="008A5BEC">
        <w:rPr>
          <w:rFonts w:ascii="Arial" w:eastAsia="Calibri" w:hAnsi="Arial" w:cs="Arial"/>
        </w:rPr>
        <w:t xml:space="preserve"> </w:t>
      </w:r>
      <w:r w:rsidR="00D83948" w:rsidRPr="008A5BEC">
        <w:rPr>
          <w:rFonts w:ascii="Arial" w:eastAsia="Calibri" w:hAnsi="Arial" w:cs="Arial"/>
        </w:rPr>
        <w:t xml:space="preserve">lipca 2018 r. o zarządzie sukcesyjnym przedsiębiorstwem osoby fizycznej i innych ułatwieniach związanych z sukcesją przedsiębiorstw (Dz. U. z 2021 r. poz. 170), zarządcę sukcesyjnego lub właściciela przedsiębiorstwa w </w:t>
      </w:r>
      <w:r w:rsidRPr="008A5BEC">
        <w:rPr>
          <w:rFonts w:ascii="Arial" w:eastAsia="Calibri" w:hAnsi="Arial" w:cs="Arial"/>
        </w:rPr>
        <w:t>spadku,</w:t>
      </w:r>
      <w:r w:rsidR="00D83948" w:rsidRPr="008A5BEC">
        <w:rPr>
          <w:rFonts w:ascii="Arial" w:eastAsia="Calibri" w:hAnsi="Arial" w:cs="Arial"/>
        </w:rPr>
        <w:t xml:space="preserve"> o którym mowa w art. 3 pkt 1 lub 2 tej ustawy.</w:t>
      </w:r>
      <w:r w:rsidRPr="008A5BEC">
        <w:rPr>
          <w:rFonts w:ascii="Arial" w:eastAsia="Calibri" w:hAnsi="Arial" w:cs="Arial"/>
        </w:rPr>
        <w:t>)</w:t>
      </w:r>
    </w:p>
    <w:p w14:paraId="624C871B" w14:textId="493CAFA6" w:rsidR="00C346C8" w:rsidRPr="008A5BEC" w:rsidRDefault="00667385" w:rsidP="00C346C8">
      <w:pPr>
        <w:widowControl w:val="0"/>
        <w:numPr>
          <w:ilvl w:val="0"/>
          <w:numId w:val="27"/>
        </w:numPr>
        <w:suppressAutoHyphens/>
        <w:rPr>
          <w:rFonts w:ascii="Arial" w:eastAsia="Calibri" w:hAnsi="Arial" w:cs="Arial"/>
          <w:kern w:val="1"/>
          <w:lang w:eastAsia="zh-CN"/>
        </w:rPr>
      </w:pPr>
      <w:r w:rsidRPr="008A5BEC">
        <w:rPr>
          <w:rFonts w:ascii="Arial" w:eastAsia="Calibri" w:hAnsi="Arial" w:cs="Arial"/>
          <w:kern w:val="1"/>
          <w:lang w:eastAsia="zh-CN"/>
        </w:rPr>
        <w:t>wydatkowania</w:t>
      </w:r>
      <w:r w:rsidR="00181BCC" w:rsidRPr="008A5BEC">
        <w:rPr>
          <w:rFonts w:ascii="Arial" w:eastAsia="Calibri" w:hAnsi="Arial" w:cs="Arial"/>
          <w:kern w:val="1"/>
          <w:lang w:eastAsia="zh-CN"/>
        </w:rPr>
        <w:t xml:space="preserve"> dofinansowania zgodnie z</w:t>
      </w:r>
      <w:r w:rsidR="00C346C8" w:rsidRPr="008A5BEC">
        <w:rPr>
          <w:rFonts w:ascii="Arial" w:eastAsia="Calibri" w:hAnsi="Arial" w:cs="Arial"/>
          <w:kern w:val="1"/>
          <w:lang w:eastAsia="zh-CN"/>
        </w:rPr>
        <w:t xml:space="preserve">e </w:t>
      </w:r>
      <w:r w:rsidR="00C346C8" w:rsidRPr="008A5BEC">
        <w:rPr>
          <w:rFonts w:ascii="Arial" w:hAnsi="Arial" w:cs="Arial"/>
          <w:bCs/>
        </w:rPr>
        <w:t>szczegółową specyfikacją wydatków do poniesienia w ramach dofinansowania,</w:t>
      </w:r>
    </w:p>
    <w:p w14:paraId="5F541A31" w14:textId="77777777" w:rsidR="00667385" w:rsidRPr="008A5BEC" w:rsidRDefault="00667385" w:rsidP="00C346C8">
      <w:pPr>
        <w:widowControl w:val="0"/>
        <w:numPr>
          <w:ilvl w:val="0"/>
          <w:numId w:val="27"/>
        </w:numPr>
        <w:suppressAutoHyphens/>
        <w:rPr>
          <w:rFonts w:ascii="Arial" w:eastAsia="Calibri" w:hAnsi="Arial" w:cs="Arial"/>
          <w:kern w:val="1"/>
          <w:lang w:eastAsia="zh-CN"/>
        </w:rPr>
      </w:pPr>
      <w:r w:rsidRPr="008A5BEC">
        <w:rPr>
          <w:rFonts w:ascii="Arial" w:eastAsia="Calibri" w:hAnsi="Arial" w:cs="Arial"/>
          <w:kern w:val="1"/>
          <w:lang w:eastAsia="zh-CN"/>
        </w:rPr>
        <w:t>złożenia rozliczenia w terminie 2 miesięcy od dnia podjęcia działalności gospodarczej,</w:t>
      </w:r>
    </w:p>
    <w:p w14:paraId="03DEBBD4" w14:textId="56EC4CC3" w:rsidR="008D5299" w:rsidRPr="008A5BEC" w:rsidRDefault="008D5299" w:rsidP="00C346C8">
      <w:pPr>
        <w:widowControl w:val="0"/>
        <w:numPr>
          <w:ilvl w:val="0"/>
          <w:numId w:val="27"/>
        </w:numPr>
        <w:suppressAutoHyphens/>
        <w:rPr>
          <w:rFonts w:ascii="Arial" w:eastAsia="Calibri" w:hAnsi="Arial" w:cs="Arial"/>
          <w:kern w:val="1"/>
          <w:lang w:eastAsia="zh-CN"/>
        </w:rPr>
      </w:pPr>
      <w:r w:rsidRPr="008A5BEC">
        <w:rPr>
          <w:rFonts w:ascii="Arial" w:eastAsia="Calibri" w:hAnsi="Arial" w:cs="Arial"/>
          <w:kern w:val="1"/>
          <w:lang w:eastAsia="zh-CN"/>
        </w:rPr>
        <w:t>niepodejmowani</w:t>
      </w:r>
      <w:r w:rsidR="00F37EBE" w:rsidRPr="008A5BEC">
        <w:rPr>
          <w:rFonts w:ascii="Arial" w:eastAsia="Calibri" w:hAnsi="Arial" w:cs="Arial"/>
          <w:kern w:val="1"/>
          <w:lang w:eastAsia="zh-CN"/>
        </w:rPr>
        <w:t>a</w:t>
      </w:r>
      <w:r w:rsidRPr="008A5BEC">
        <w:rPr>
          <w:rFonts w:ascii="Arial" w:eastAsia="Calibri" w:hAnsi="Arial" w:cs="Arial"/>
          <w:kern w:val="1"/>
          <w:lang w:eastAsia="zh-CN"/>
        </w:rPr>
        <w:t xml:space="preserve"> zatrudnienia przez okres co najmniej 12 miesięcy,</w:t>
      </w:r>
    </w:p>
    <w:p w14:paraId="260F547B" w14:textId="3BE577D4" w:rsidR="00F11721" w:rsidRPr="008A5BEC" w:rsidRDefault="00071EB0" w:rsidP="00C346C8">
      <w:pPr>
        <w:widowControl w:val="0"/>
        <w:numPr>
          <w:ilvl w:val="0"/>
          <w:numId w:val="27"/>
        </w:numPr>
        <w:suppressAutoHyphens/>
        <w:rPr>
          <w:rFonts w:ascii="Arial" w:eastAsia="Calibri" w:hAnsi="Arial" w:cs="Arial"/>
          <w:kern w:val="1"/>
          <w:lang w:eastAsia="zh-CN"/>
        </w:rPr>
      </w:pPr>
      <w:r w:rsidRPr="008A5BEC">
        <w:rPr>
          <w:rFonts w:ascii="Arial" w:eastAsia="Calibri" w:hAnsi="Arial" w:cs="Arial"/>
          <w:kern w:val="1"/>
          <w:lang w:eastAsia="zh-CN"/>
        </w:rPr>
        <w:t>zwrotu niewydatkowanych środków,</w:t>
      </w:r>
    </w:p>
    <w:p w14:paraId="387DAF1B" w14:textId="77777777" w:rsidR="00667385" w:rsidRPr="008A5BEC" w:rsidRDefault="00667385" w:rsidP="00C346C8">
      <w:pPr>
        <w:widowControl w:val="0"/>
        <w:numPr>
          <w:ilvl w:val="0"/>
          <w:numId w:val="27"/>
        </w:numPr>
        <w:suppressAutoHyphens/>
        <w:rPr>
          <w:rFonts w:ascii="Arial" w:eastAsia="Calibri" w:hAnsi="Arial" w:cs="Arial"/>
          <w:kern w:val="1"/>
          <w:lang w:eastAsia="zh-CN"/>
        </w:rPr>
      </w:pPr>
      <w:r w:rsidRPr="008A5BEC">
        <w:rPr>
          <w:rFonts w:ascii="Arial" w:eastAsia="Calibri" w:hAnsi="Arial" w:cs="Arial"/>
          <w:kern w:val="1"/>
          <w:lang w:eastAsia="zh-CN"/>
        </w:rPr>
        <w:t xml:space="preserve">zwrotu otrzymanych środków: </w:t>
      </w:r>
    </w:p>
    <w:p w14:paraId="7FD302E5" w14:textId="36C4C5B5" w:rsidR="00390438" w:rsidRPr="008A5BEC" w:rsidRDefault="00390438" w:rsidP="006D0D9A">
      <w:pPr>
        <w:widowControl w:val="0"/>
        <w:suppressAutoHyphens/>
        <w:rPr>
          <w:rFonts w:ascii="Arial" w:hAnsi="Arial" w:cs="Arial"/>
          <w:i/>
          <w:iCs/>
          <w:kern w:val="1"/>
          <w:lang w:eastAsia="zh-CN"/>
        </w:rPr>
      </w:pPr>
      <w:r w:rsidRPr="008A5BEC">
        <w:rPr>
          <w:rFonts w:ascii="Arial" w:hAnsi="Arial" w:cs="Arial"/>
          <w:i/>
          <w:iCs/>
          <w:kern w:val="1"/>
          <w:lang w:eastAsia="zh-CN"/>
        </w:rPr>
        <w:t>- osoba, która otrzymała dofinansowanie podjęcia działalności gospodarczej, dokonuje zwrotu otrzymanych środków wraz z odsetkami ustawowymi, naliczonymi od dnia ich otrzymania do dnia dokonania zwrotu jeżeli naruszyła obowiązki określone w art. 151 ust 1 ustawy,</w:t>
      </w:r>
    </w:p>
    <w:p w14:paraId="2B8F6659" w14:textId="3172F57E" w:rsidR="00397731" w:rsidRPr="008A5BEC" w:rsidRDefault="00390438" w:rsidP="006D0D9A">
      <w:pPr>
        <w:widowControl w:val="0"/>
        <w:suppressAutoHyphens/>
        <w:rPr>
          <w:rFonts w:ascii="Arial" w:hAnsi="Arial" w:cs="Arial"/>
          <w:i/>
          <w:iCs/>
          <w:kern w:val="1"/>
          <w:lang w:eastAsia="zh-CN"/>
        </w:rPr>
      </w:pPr>
      <w:r w:rsidRPr="008A5BEC">
        <w:rPr>
          <w:rFonts w:ascii="Arial" w:hAnsi="Arial" w:cs="Arial"/>
          <w:i/>
          <w:iCs/>
          <w:kern w:val="1"/>
          <w:lang w:eastAsia="zh-CN"/>
        </w:rPr>
        <w:t>- osoba, która wykorzystała środki niezgodnie z przeznaczeniem, pobra</w:t>
      </w:r>
      <w:r w:rsidR="00181BCC" w:rsidRPr="008A5BEC">
        <w:rPr>
          <w:rFonts w:ascii="Arial" w:hAnsi="Arial" w:cs="Arial"/>
          <w:i/>
          <w:iCs/>
          <w:kern w:val="1"/>
          <w:lang w:eastAsia="zh-CN"/>
        </w:rPr>
        <w:t>ła</w:t>
      </w:r>
      <w:r w:rsidRPr="008A5BEC">
        <w:rPr>
          <w:rFonts w:ascii="Arial" w:hAnsi="Arial" w:cs="Arial"/>
          <w:i/>
          <w:iCs/>
          <w:kern w:val="1"/>
          <w:lang w:eastAsia="zh-CN"/>
        </w:rPr>
        <w:t xml:space="preserve"> środk</w:t>
      </w:r>
      <w:r w:rsidR="00181BCC" w:rsidRPr="008A5BEC">
        <w:rPr>
          <w:rFonts w:ascii="Arial" w:hAnsi="Arial" w:cs="Arial"/>
          <w:i/>
          <w:iCs/>
          <w:kern w:val="1"/>
          <w:lang w:eastAsia="zh-CN"/>
        </w:rPr>
        <w:t>i</w:t>
      </w:r>
      <w:r w:rsidRPr="008A5BEC">
        <w:rPr>
          <w:rFonts w:ascii="Arial" w:hAnsi="Arial" w:cs="Arial"/>
          <w:i/>
          <w:iCs/>
          <w:kern w:val="1"/>
          <w:lang w:eastAsia="zh-CN"/>
        </w:rPr>
        <w:t xml:space="preserve"> nienależnie lub w nadmiernej wysokości, </w:t>
      </w:r>
      <w:r w:rsidR="00E9447B" w:rsidRPr="008A5BEC">
        <w:rPr>
          <w:rFonts w:ascii="Arial" w:hAnsi="Arial" w:cs="Arial"/>
          <w:i/>
          <w:iCs/>
          <w:kern w:val="1"/>
          <w:lang w:eastAsia="zh-CN"/>
        </w:rPr>
        <w:t>w ramach</w:t>
      </w:r>
      <w:r w:rsidRPr="008A5BEC">
        <w:rPr>
          <w:rFonts w:ascii="Arial" w:hAnsi="Arial" w:cs="Arial"/>
          <w:i/>
          <w:iCs/>
          <w:kern w:val="1"/>
          <w:lang w:eastAsia="zh-CN"/>
        </w:rPr>
        <w:t xml:space="preserve"> dofinansowan</w:t>
      </w:r>
      <w:r w:rsidR="00EA3E47" w:rsidRPr="008A5BEC">
        <w:rPr>
          <w:rFonts w:ascii="Arial" w:hAnsi="Arial" w:cs="Arial"/>
          <w:i/>
          <w:iCs/>
          <w:kern w:val="1"/>
          <w:lang w:eastAsia="zh-CN"/>
        </w:rPr>
        <w:t>ia</w:t>
      </w:r>
      <w:r w:rsidRPr="008A5BEC">
        <w:rPr>
          <w:rFonts w:ascii="Arial" w:hAnsi="Arial" w:cs="Arial"/>
          <w:i/>
          <w:iCs/>
          <w:kern w:val="1"/>
          <w:lang w:eastAsia="zh-CN"/>
        </w:rPr>
        <w:t xml:space="preserve"> podjęcia działalności gospodarczej, jest obowiązana do zwrotu tej części środków, która została wykorzystana niezgodnie </w:t>
      </w:r>
      <w:r w:rsidR="008A5BEC">
        <w:rPr>
          <w:rFonts w:ascii="Arial" w:hAnsi="Arial" w:cs="Arial"/>
          <w:i/>
          <w:iCs/>
          <w:kern w:val="1"/>
          <w:lang w:eastAsia="zh-CN"/>
        </w:rPr>
        <w:br/>
      </w:r>
      <w:r w:rsidRPr="008A5BEC">
        <w:rPr>
          <w:rFonts w:ascii="Arial" w:hAnsi="Arial" w:cs="Arial"/>
          <w:i/>
          <w:iCs/>
          <w:kern w:val="1"/>
          <w:lang w:eastAsia="zh-CN"/>
        </w:rPr>
        <w:t xml:space="preserve">z przeznaczeniem, pobrana nienależnie lub w nadmiernej wysokości, wraz </w:t>
      </w:r>
      <w:r w:rsidR="00E9447B" w:rsidRPr="008A5BEC">
        <w:rPr>
          <w:rFonts w:ascii="Arial" w:hAnsi="Arial" w:cs="Arial"/>
          <w:i/>
          <w:iCs/>
          <w:kern w:val="1"/>
          <w:lang w:eastAsia="zh-CN"/>
        </w:rPr>
        <w:t>z</w:t>
      </w:r>
      <w:r w:rsidRPr="008A5BEC">
        <w:rPr>
          <w:rFonts w:ascii="Arial" w:hAnsi="Arial" w:cs="Arial"/>
          <w:i/>
          <w:iCs/>
          <w:kern w:val="1"/>
          <w:lang w:eastAsia="zh-CN"/>
        </w:rPr>
        <w:t xml:space="preserve"> odsetkami ustawowymi, naliczonymi od dnia otrzymania środków do dnia dokonania zwrotu,</w:t>
      </w:r>
    </w:p>
    <w:p w14:paraId="67117643" w14:textId="18AD5DA0" w:rsidR="00390438" w:rsidRPr="008A5BEC" w:rsidRDefault="00397731" w:rsidP="006D0D9A">
      <w:pPr>
        <w:widowControl w:val="0"/>
        <w:suppressAutoHyphens/>
        <w:rPr>
          <w:rFonts w:ascii="Arial" w:hAnsi="Arial" w:cs="Arial"/>
          <w:i/>
          <w:iCs/>
          <w:kern w:val="1"/>
          <w:lang w:eastAsia="zh-CN"/>
        </w:rPr>
      </w:pPr>
      <w:r w:rsidRPr="008A5BEC">
        <w:rPr>
          <w:rFonts w:ascii="Arial" w:hAnsi="Arial" w:cs="Arial"/>
          <w:i/>
          <w:iCs/>
          <w:kern w:val="1"/>
          <w:lang w:eastAsia="zh-CN"/>
        </w:rPr>
        <w:t>- osoba, która otrzymała dofinasowanie podjęcia działalności polegającej na prowadzeniu żłobka lub klubu dziecięcego</w:t>
      </w:r>
      <w:r w:rsidR="00390438" w:rsidRPr="008A5BEC">
        <w:rPr>
          <w:rFonts w:ascii="Arial" w:hAnsi="Arial" w:cs="Arial"/>
          <w:i/>
          <w:iCs/>
          <w:kern w:val="1"/>
          <w:lang w:eastAsia="zh-CN"/>
        </w:rPr>
        <w:t xml:space="preserve"> </w:t>
      </w:r>
      <w:r w:rsidR="00AC2E34" w:rsidRPr="008A5BEC">
        <w:rPr>
          <w:rFonts w:ascii="Arial" w:hAnsi="Arial" w:cs="Arial"/>
          <w:i/>
          <w:iCs/>
          <w:kern w:val="1"/>
          <w:lang w:eastAsia="zh-CN"/>
        </w:rPr>
        <w:t xml:space="preserve">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proporcjonalne do okresu, jaki pozostał do upływu 12 miesięcy wykonywania działalności gospodarczej, bez odsetek, jeżeli działalność gospodarcza była wykonywana przez okres krótszy niż 12 miesięcy. W przypadku naruszenia innych warunków umowy stosuje się </w:t>
      </w:r>
      <w:r w:rsidR="00AC2E34" w:rsidRPr="008A5BEC">
        <w:rPr>
          <w:rFonts w:ascii="Arial" w:hAnsi="Arial" w:cs="Arial"/>
          <w:i/>
          <w:iCs/>
          <w:kern w:val="1"/>
          <w:u w:val="single"/>
          <w:lang w:eastAsia="zh-CN"/>
        </w:rPr>
        <w:t>powyższe zapisy.</w:t>
      </w:r>
    </w:p>
    <w:p w14:paraId="634FCF31" w14:textId="4F605C52" w:rsidR="009574EF" w:rsidRPr="008A5BEC" w:rsidRDefault="009574EF" w:rsidP="00E81C36">
      <w:pPr>
        <w:widowControl w:val="0"/>
        <w:suppressAutoHyphens/>
        <w:rPr>
          <w:rFonts w:ascii="Arial" w:hAnsi="Arial" w:cs="Arial"/>
          <w:kern w:val="1"/>
          <w:lang w:eastAsia="zh-CN"/>
        </w:rPr>
      </w:pPr>
      <w:r w:rsidRPr="008A5BEC">
        <w:rPr>
          <w:rFonts w:ascii="Arial" w:hAnsi="Arial" w:cs="Arial"/>
          <w:kern w:val="1"/>
          <w:lang w:eastAsia="zh-CN"/>
        </w:rPr>
        <w:t xml:space="preserve">- zwrotu równowartości podatku od towarów i usług zakupionych w ramach umowy, jeżeli osoba, która otrzymała dofinansowanie podjęcia działalności gospodarczej, nabędzie prawo do obniżenia kwoty podatku od towarów i usług należnego o kwotę podatku naliczonego, </w:t>
      </w:r>
    </w:p>
    <w:p w14:paraId="2E91B50E" w14:textId="3EC29C84" w:rsidR="009574EF" w:rsidRPr="008A5BEC" w:rsidRDefault="009574EF" w:rsidP="00AB2315">
      <w:pPr>
        <w:widowControl w:val="0"/>
        <w:suppressAutoHyphens/>
        <w:rPr>
          <w:rFonts w:ascii="Arial" w:hAnsi="Arial" w:cs="Arial"/>
          <w:kern w:val="1"/>
          <w:lang w:eastAsia="zh-CN"/>
        </w:rPr>
      </w:pPr>
      <w:r w:rsidRPr="008A5BEC">
        <w:rPr>
          <w:rFonts w:ascii="Arial" w:hAnsi="Arial" w:cs="Arial"/>
          <w:kern w:val="1"/>
          <w:lang w:eastAsia="zh-CN"/>
        </w:rPr>
        <w:t>-</w:t>
      </w:r>
      <w:r w:rsidR="00AB2315" w:rsidRPr="008A5BEC">
        <w:rPr>
          <w:rFonts w:ascii="Arial" w:hAnsi="Arial" w:cs="Arial"/>
          <w:kern w:val="1"/>
          <w:lang w:eastAsia="zh-CN"/>
        </w:rPr>
        <w:t xml:space="preserve"> zwrotu równowartości podatku od towarów i usług zakupionych w ramach umowy </w:t>
      </w:r>
      <w:r w:rsidR="007C62FC" w:rsidRPr="008A5BEC">
        <w:rPr>
          <w:rFonts w:ascii="Arial" w:hAnsi="Arial" w:cs="Arial"/>
          <w:b/>
          <w:bCs/>
          <w:kern w:val="1"/>
          <w:lang w:eastAsia="zh-CN"/>
        </w:rPr>
        <w:t xml:space="preserve">należy </w:t>
      </w:r>
      <w:r w:rsidR="007C62FC" w:rsidRPr="008A5BEC">
        <w:rPr>
          <w:rFonts w:ascii="Arial" w:hAnsi="Arial" w:cs="Arial"/>
          <w:kern w:val="1"/>
          <w:lang w:eastAsia="zh-CN"/>
        </w:rPr>
        <w:t>dokonać</w:t>
      </w:r>
      <w:r w:rsidR="00AB2315" w:rsidRPr="008A5BEC">
        <w:rPr>
          <w:rFonts w:ascii="Arial" w:hAnsi="Arial" w:cs="Arial"/>
          <w:kern w:val="1"/>
          <w:lang w:eastAsia="zh-CN"/>
        </w:rPr>
        <w:t xml:space="preserve"> w terminie nie</w:t>
      </w:r>
      <w:r w:rsidR="007C62FC" w:rsidRPr="008A5BEC">
        <w:rPr>
          <w:rFonts w:ascii="Arial" w:hAnsi="Arial" w:cs="Arial"/>
          <w:kern w:val="1"/>
          <w:lang w:eastAsia="zh-CN"/>
        </w:rPr>
        <w:t xml:space="preserve"> </w:t>
      </w:r>
      <w:r w:rsidR="00AB2315" w:rsidRPr="008A5BEC">
        <w:rPr>
          <w:rFonts w:ascii="Arial" w:hAnsi="Arial" w:cs="Arial"/>
          <w:kern w:val="1"/>
          <w:lang w:eastAsia="zh-CN"/>
        </w:rPr>
        <w:t>dłuższym niż 90 dni od dnia złożenia pierwszej deklaracji podatkowej dotyczącej podatku od towarów i usług, w której</w:t>
      </w:r>
      <w:r w:rsidR="007C62FC" w:rsidRPr="008A5BEC">
        <w:rPr>
          <w:rFonts w:ascii="Arial" w:hAnsi="Arial" w:cs="Arial"/>
          <w:kern w:val="1"/>
          <w:lang w:eastAsia="zh-CN"/>
        </w:rPr>
        <w:t xml:space="preserve"> </w:t>
      </w:r>
      <w:r w:rsidR="00AB2315" w:rsidRPr="008A5BEC">
        <w:rPr>
          <w:rFonts w:ascii="Arial" w:hAnsi="Arial" w:cs="Arial"/>
          <w:kern w:val="1"/>
          <w:lang w:eastAsia="zh-CN"/>
        </w:rPr>
        <w:t>kwota tego podatku mogła być wykazana do odliczenia.</w:t>
      </w:r>
    </w:p>
    <w:p w14:paraId="26DBABD6" w14:textId="1FD3761B" w:rsidR="009574EF" w:rsidRPr="008A5BEC" w:rsidRDefault="007C62FC" w:rsidP="009574EF">
      <w:pPr>
        <w:widowControl w:val="0"/>
        <w:suppressAutoHyphens/>
        <w:rPr>
          <w:rFonts w:ascii="Arial" w:hAnsi="Arial" w:cs="Arial"/>
          <w:kern w:val="1"/>
          <w:lang w:eastAsia="zh-CN"/>
        </w:rPr>
      </w:pPr>
      <w:r w:rsidRPr="008A5BEC">
        <w:rPr>
          <w:rFonts w:ascii="Arial" w:hAnsi="Arial" w:cs="Arial"/>
          <w:kern w:val="1"/>
          <w:lang w:eastAsia="zh-CN"/>
        </w:rPr>
        <w:t>- z</w:t>
      </w:r>
      <w:r w:rsidR="009574EF" w:rsidRPr="008A5BEC">
        <w:rPr>
          <w:rFonts w:ascii="Arial" w:hAnsi="Arial" w:cs="Arial"/>
          <w:kern w:val="1"/>
          <w:lang w:eastAsia="zh-CN"/>
        </w:rPr>
        <w:t>wrot</w:t>
      </w:r>
      <w:r w:rsidRPr="008A5BEC">
        <w:rPr>
          <w:rFonts w:ascii="Arial" w:hAnsi="Arial" w:cs="Arial"/>
          <w:kern w:val="1"/>
          <w:lang w:eastAsia="zh-CN"/>
        </w:rPr>
        <w:t>u</w:t>
      </w:r>
      <w:r w:rsidR="009574EF" w:rsidRPr="008A5BEC">
        <w:rPr>
          <w:rFonts w:ascii="Arial" w:hAnsi="Arial" w:cs="Arial"/>
          <w:kern w:val="1"/>
          <w:lang w:eastAsia="zh-CN"/>
        </w:rPr>
        <w:t xml:space="preserve"> równowartości podatku od towarów i usług po terminie określonym </w:t>
      </w:r>
      <w:r w:rsidRPr="008A5BEC">
        <w:rPr>
          <w:rFonts w:ascii="Arial" w:hAnsi="Arial" w:cs="Arial"/>
          <w:kern w:val="1"/>
          <w:lang w:eastAsia="zh-CN"/>
        </w:rPr>
        <w:t>tj. 90 dni,</w:t>
      </w:r>
      <w:r w:rsidR="009574EF" w:rsidRPr="008A5BEC">
        <w:rPr>
          <w:rFonts w:ascii="Arial" w:hAnsi="Arial" w:cs="Arial"/>
          <w:kern w:val="1"/>
          <w:lang w:eastAsia="zh-CN"/>
        </w:rPr>
        <w:t xml:space="preserve"> powoduje konieczność zapłaty odsetek ustawowych za opóźnienie</w:t>
      </w:r>
      <w:r w:rsidR="00E9447B" w:rsidRPr="008A5BEC">
        <w:rPr>
          <w:rFonts w:ascii="Arial" w:hAnsi="Arial" w:cs="Arial"/>
          <w:kern w:val="1"/>
          <w:lang w:eastAsia="zh-CN"/>
        </w:rPr>
        <w:t>;</w:t>
      </w:r>
    </w:p>
    <w:p w14:paraId="14DD2677" w14:textId="7B41D887" w:rsidR="00E9447B" w:rsidRPr="008A5BEC" w:rsidRDefault="00E9447B" w:rsidP="009574EF">
      <w:pPr>
        <w:widowControl w:val="0"/>
        <w:suppressAutoHyphens/>
        <w:rPr>
          <w:rFonts w:ascii="Arial" w:hAnsi="Arial" w:cs="Arial"/>
          <w:kern w:val="1"/>
        </w:rPr>
      </w:pPr>
      <w:r w:rsidRPr="008A5BEC">
        <w:rPr>
          <w:rFonts w:ascii="Arial" w:hAnsi="Arial" w:cs="Arial"/>
          <w:kern w:val="1"/>
          <w:lang w:eastAsia="zh-CN"/>
        </w:rPr>
        <w:t xml:space="preserve">h) </w:t>
      </w:r>
      <w:r w:rsidRPr="008A5BEC">
        <w:rPr>
          <w:rFonts w:ascii="Arial" w:hAnsi="Arial" w:cs="Arial"/>
          <w:kern w:val="1"/>
        </w:rPr>
        <w:t xml:space="preserve">niezbywania zakupionych w ramach umowy sprzętu, maszyn i urządzeń do czasu </w:t>
      </w:r>
      <w:r w:rsidRPr="008A5BEC">
        <w:rPr>
          <w:rFonts w:ascii="Arial" w:hAnsi="Arial" w:cs="Arial"/>
          <w:kern w:val="1"/>
        </w:rPr>
        <w:lastRenderedPageBreak/>
        <w:t>zakończenia umowy.</w:t>
      </w:r>
      <w:r w:rsidR="00C346C8" w:rsidRPr="008A5BEC">
        <w:rPr>
          <w:rFonts w:ascii="Arial" w:hAnsi="Arial" w:cs="Arial"/>
          <w:kern w:val="1"/>
        </w:rPr>
        <w:t xml:space="preserve"> </w:t>
      </w:r>
      <w:r w:rsidR="00C346C8" w:rsidRPr="008A5BEC">
        <w:rPr>
          <w:rFonts w:ascii="Arial" w:eastAsia="Lucida Sans Unicode" w:hAnsi="Arial" w:cs="Arial"/>
          <w:kern w:val="1"/>
          <w:lang w:eastAsia="zh-CN"/>
        </w:rPr>
        <w:t xml:space="preserve">W przypadku </w:t>
      </w:r>
      <w:r w:rsidR="0089402D" w:rsidRPr="008A5BEC">
        <w:rPr>
          <w:rFonts w:ascii="Arial" w:eastAsia="Lucida Sans Unicode" w:hAnsi="Arial" w:cs="Arial"/>
          <w:kern w:val="1"/>
          <w:lang w:eastAsia="zh-CN"/>
        </w:rPr>
        <w:t xml:space="preserve">kradzieży, </w:t>
      </w:r>
      <w:r w:rsidR="00C346C8" w:rsidRPr="008A5BEC">
        <w:rPr>
          <w:rFonts w:ascii="Arial" w:eastAsia="Lucida Sans Unicode" w:hAnsi="Arial" w:cs="Arial"/>
          <w:kern w:val="1"/>
          <w:lang w:eastAsia="zh-CN"/>
        </w:rPr>
        <w:t>uszkodzenia lub zużycia zakupionego środka trwałego</w:t>
      </w:r>
      <w:r w:rsidR="0089402D" w:rsidRPr="008A5BEC">
        <w:rPr>
          <w:rFonts w:ascii="Arial" w:eastAsia="Lucida Sans Unicode" w:hAnsi="Arial" w:cs="Arial"/>
          <w:kern w:val="1"/>
          <w:lang w:eastAsia="zh-CN"/>
        </w:rPr>
        <w:t xml:space="preserve"> </w:t>
      </w:r>
      <w:r w:rsidR="00C346C8" w:rsidRPr="008A5BEC">
        <w:rPr>
          <w:rFonts w:ascii="Arial" w:eastAsia="Lucida Sans Unicode" w:hAnsi="Arial" w:cs="Arial"/>
          <w:kern w:val="1"/>
          <w:lang w:eastAsia="zh-CN"/>
        </w:rPr>
        <w:t>dopuszcza się możliwość zakupu równoważnego lub ulepszonego środka trwałego, po wcześniejszym pisemnym poinformowaniu o zaistniałej sytuacji Powiatowego Urzędu Pracy w Lęborku.</w:t>
      </w:r>
    </w:p>
    <w:p w14:paraId="5B702337" w14:textId="77777777" w:rsidR="00E9447B" w:rsidRPr="008A5BEC" w:rsidRDefault="00E9447B" w:rsidP="009574EF">
      <w:pPr>
        <w:widowControl w:val="0"/>
        <w:suppressAutoHyphens/>
        <w:rPr>
          <w:rFonts w:ascii="Arial" w:hAnsi="Arial" w:cs="Arial"/>
          <w:kern w:val="1"/>
          <w:lang w:eastAsia="zh-CN"/>
        </w:rPr>
      </w:pPr>
    </w:p>
    <w:p w14:paraId="190FBC56" w14:textId="77777777" w:rsidR="009574EF" w:rsidRPr="008A5BEC" w:rsidRDefault="009574EF" w:rsidP="009574EF">
      <w:pPr>
        <w:widowControl w:val="0"/>
        <w:suppressAutoHyphens/>
        <w:rPr>
          <w:rFonts w:ascii="Arial" w:eastAsia="Calibri" w:hAnsi="Arial" w:cs="Arial"/>
          <w:kern w:val="1"/>
          <w:lang w:eastAsia="zh-CN"/>
        </w:rPr>
      </w:pPr>
    </w:p>
    <w:p w14:paraId="27BA084C" w14:textId="77777777" w:rsidR="00E9447B" w:rsidRPr="008A5BEC" w:rsidRDefault="00E9447B" w:rsidP="00E9447B">
      <w:pPr>
        <w:pStyle w:val="Akapitzlist"/>
        <w:numPr>
          <w:ilvl w:val="0"/>
          <w:numId w:val="18"/>
        </w:numPr>
        <w:autoSpaceDE w:val="0"/>
        <w:rPr>
          <w:rFonts w:ascii="Arial" w:eastAsia="Lucida Sans Unicode" w:hAnsi="Arial" w:cs="Arial"/>
        </w:rPr>
      </w:pPr>
      <w:r w:rsidRPr="008A5BEC">
        <w:rPr>
          <w:rFonts w:ascii="Arial" w:hAnsi="Arial" w:cs="Arial"/>
          <w:b/>
          <w:bCs/>
        </w:rPr>
        <w:t>Kontrola realizacji umowy</w:t>
      </w:r>
    </w:p>
    <w:p w14:paraId="26DD1FFB" w14:textId="77777777" w:rsidR="00E9447B" w:rsidRPr="008A5BEC" w:rsidRDefault="00E9447B" w:rsidP="00E9447B">
      <w:pPr>
        <w:autoSpaceDE w:val="0"/>
        <w:rPr>
          <w:rFonts w:ascii="Arial" w:hAnsi="Arial" w:cs="Arial"/>
          <w:b/>
          <w:bCs/>
          <w:kern w:val="1"/>
        </w:rPr>
      </w:pPr>
    </w:p>
    <w:p w14:paraId="150A1A1C" w14:textId="77777777" w:rsidR="0089402D" w:rsidRPr="008A5BEC" w:rsidRDefault="00E9447B" w:rsidP="0089402D">
      <w:pPr>
        <w:widowControl w:val="0"/>
        <w:suppressAutoHyphens/>
        <w:autoSpaceDE w:val="0"/>
        <w:ind w:left="360"/>
        <w:rPr>
          <w:rFonts w:ascii="Arial" w:hAnsi="Arial" w:cs="Arial"/>
          <w:kern w:val="1"/>
        </w:rPr>
      </w:pPr>
      <w:r w:rsidRPr="008A5BEC">
        <w:rPr>
          <w:rFonts w:ascii="Arial" w:hAnsi="Arial" w:cs="Arial"/>
          <w:kern w:val="1"/>
        </w:rPr>
        <w:t>Starosta</w:t>
      </w:r>
      <w:r w:rsidR="0089402D" w:rsidRPr="008A5BEC">
        <w:rPr>
          <w:rFonts w:ascii="Arial" w:hAnsi="Arial" w:cs="Arial"/>
          <w:kern w:val="1"/>
        </w:rPr>
        <w:t xml:space="preserve"> w celu dokonania oceny prawidłowości wykonania warunków umowy</w:t>
      </w:r>
      <w:r w:rsidRPr="008A5BEC">
        <w:rPr>
          <w:rFonts w:ascii="Arial" w:hAnsi="Arial" w:cs="Arial"/>
          <w:kern w:val="1"/>
        </w:rPr>
        <w:t xml:space="preserve"> zastrzega sobie prawo wizytacji </w:t>
      </w:r>
      <w:r w:rsidRPr="008A5BEC">
        <w:rPr>
          <w:rFonts w:ascii="Arial" w:hAnsi="Arial" w:cs="Arial"/>
          <w:b/>
          <w:bCs/>
          <w:kern w:val="1"/>
        </w:rPr>
        <w:t>oraz przeprowadzenia kontroli</w:t>
      </w:r>
      <w:r w:rsidRPr="008A5BEC">
        <w:rPr>
          <w:rFonts w:ascii="Arial" w:hAnsi="Arial" w:cs="Arial"/>
          <w:kern w:val="1"/>
        </w:rPr>
        <w:t xml:space="preserve"> w trakcie trwania umowy </w:t>
      </w:r>
      <w:r w:rsidR="007A4C26" w:rsidRPr="008A5BEC">
        <w:rPr>
          <w:rFonts w:ascii="Arial" w:hAnsi="Arial" w:cs="Arial"/>
          <w:bCs/>
        </w:rPr>
        <w:t>o przyznanie środków na podjęcie działalności gospodarczej</w:t>
      </w:r>
      <w:r w:rsidR="0089402D" w:rsidRPr="008A5BEC">
        <w:rPr>
          <w:rFonts w:ascii="Arial" w:hAnsi="Arial" w:cs="Arial"/>
          <w:kern w:val="1"/>
        </w:rPr>
        <w:t>.</w:t>
      </w:r>
    </w:p>
    <w:p w14:paraId="550DAE74" w14:textId="77777777" w:rsidR="0089402D" w:rsidRPr="008A5BEC" w:rsidRDefault="0089402D" w:rsidP="0089402D">
      <w:pPr>
        <w:widowControl w:val="0"/>
        <w:suppressAutoHyphens/>
        <w:autoSpaceDE w:val="0"/>
        <w:ind w:left="360"/>
        <w:rPr>
          <w:rFonts w:ascii="Arial" w:hAnsi="Arial" w:cs="Arial"/>
          <w:kern w:val="1"/>
        </w:rPr>
      </w:pPr>
    </w:p>
    <w:p w14:paraId="46AA65A2" w14:textId="1FC059A4" w:rsidR="00667385" w:rsidRPr="008A5BEC" w:rsidRDefault="00667385" w:rsidP="0089402D">
      <w:pPr>
        <w:pStyle w:val="Akapitzlist"/>
        <w:widowControl w:val="0"/>
        <w:numPr>
          <w:ilvl w:val="0"/>
          <w:numId w:val="18"/>
        </w:numPr>
        <w:suppressAutoHyphens/>
        <w:autoSpaceDE w:val="0"/>
        <w:rPr>
          <w:rFonts w:ascii="Arial" w:hAnsi="Arial" w:cs="Arial"/>
          <w:b/>
          <w:bCs/>
          <w:kern w:val="32"/>
        </w:rPr>
      </w:pPr>
      <w:r w:rsidRPr="008A5BEC">
        <w:rPr>
          <w:rFonts w:ascii="Arial" w:hAnsi="Arial" w:cs="Arial"/>
          <w:b/>
          <w:bCs/>
          <w:kern w:val="32"/>
        </w:rPr>
        <w:t>Postanowienia końcowe</w:t>
      </w:r>
    </w:p>
    <w:p w14:paraId="1209D07F" w14:textId="77777777" w:rsidR="00667385" w:rsidRPr="008A5BEC" w:rsidRDefault="00667385" w:rsidP="00667385">
      <w:pPr>
        <w:widowControl w:val="0"/>
        <w:suppressAutoHyphens/>
        <w:rPr>
          <w:rFonts w:ascii="Arial" w:hAnsi="Arial" w:cs="Arial"/>
          <w:b/>
          <w:kern w:val="1"/>
          <w:lang w:eastAsia="zh-CN"/>
        </w:rPr>
      </w:pPr>
    </w:p>
    <w:p w14:paraId="1D90470B" w14:textId="03A657C2" w:rsidR="00667385" w:rsidRPr="008A5BEC" w:rsidRDefault="002B2286" w:rsidP="00095B39">
      <w:pPr>
        <w:widowControl w:val="0"/>
        <w:numPr>
          <w:ilvl w:val="0"/>
          <w:numId w:val="9"/>
        </w:numPr>
        <w:suppressAutoHyphens/>
        <w:ind w:left="527" w:hanging="357"/>
        <w:rPr>
          <w:rFonts w:ascii="Arial" w:hAnsi="Arial" w:cs="Arial"/>
          <w:kern w:val="1"/>
          <w:lang w:eastAsia="zh-CN"/>
        </w:rPr>
      </w:pPr>
      <w:r w:rsidRPr="008A5BEC">
        <w:rPr>
          <w:rFonts w:ascii="Arial" w:eastAsia="Calibri" w:hAnsi="Arial" w:cs="Arial"/>
          <w:bCs/>
          <w:kern w:val="1"/>
          <w:lang w:eastAsia="zh-CN"/>
        </w:rPr>
        <w:t xml:space="preserve">Wnioski o przyznanie z Funduszu Pracy środków na podjęcie działalności gospodarczej </w:t>
      </w:r>
      <w:r w:rsidRPr="008A5BEC">
        <w:rPr>
          <w:rFonts w:ascii="Arial" w:eastAsia="Calibri" w:hAnsi="Arial" w:cs="Arial"/>
          <w:bCs/>
          <w:kern w:val="1"/>
        </w:rPr>
        <w:t>opiniuje Powiatowa Rada Rynku Pracy</w:t>
      </w:r>
      <w:r w:rsidRPr="008A5BEC">
        <w:rPr>
          <w:rFonts w:ascii="Arial" w:hAnsi="Arial" w:cs="Arial"/>
          <w:kern w:val="1"/>
          <w:lang w:eastAsia="zh-CN"/>
        </w:rPr>
        <w:t xml:space="preserve"> </w:t>
      </w:r>
      <w:r w:rsidR="00667385" w:rsidRPr="008A5BEC">
        <w:rPr>
          <w:rFonts w:ascii="Arial" w:hAnsi="Arial" w:cs="Arial"/>
          <w:kern w:val="1"/>
          <w:lang w:eastAsia="zh-CN"/>
        </w:rPr>
        <w:t>rozpatrywane są w ramach posiadanych środków Funduszu Pracy przeznaczonych na ten cel.</w:t>
      </w:r>
    </w:p>
    <w:p w14:paraId="43023F99" w14:textId="77777777" w:rsidR="00667385" w:rsidRPr="008A5BEC" w:rsidRDefault="00667385" w:rsidP="00095B39">
      <w:pPr>
        <w:widowControl w:val="0"/>
        <w:numPr>
          <w:ilvl w:val="0"/>
          <w:numId w:val="9"/>
        </w:numPr>
        <w:suppressAutoHyphens/>
        <w:ind w:left="527" w:hanging="357"/>
        <w:rPr>
          <w:rFonts w:ascii="Arial" w:eastAsia="Calibri" w:hAnsi="Arial" w:cs="Arial"/>
          <w:kern w:val="1"/>
          <w:lang w:eastAsia="zh-CN"/>
        </w:rPr>
      </w:pPr>
      <w:r w:rsidRPr="008A5BEC">
        <w:rPr>
          <w:rFonts w:ascii="Arial" w:eastAsia="Calibri" w:hAnsi="Arial" w:cs="Arial"/>
          <w:b/>
          <w:kern w:val="1"/>
          <w:lang w:eastAsia="zh-CN"/>
        </w:rPr>
        <w:t xml:space="preserve">Wnioski o przyznanie z Funduszu Pracy środków na podjęcie działalności gospodarczej </w:t>
      </w:r>
      <w:r w:rsidRPr="008A5BEC">
        <w:rPr>
          <w:rFonts w:ascii="Arial" w:eastAsia="Calibri" w:hAnsi="Arial" w:cs="Arial"/>
          <w:b/>
          <w:kern w:val="1"/>
        </w:rPr>
        <w:t>opiniuje Powiatowa Rada Rynku Pracy.</w:t>
      </w:r>
    </w:p>
    <w:p w14:paraId="484E98D0" w14:textId="77777777" w:rsidR="00667385" w:rsidRPr="008A5BEC" w:rsidRDefault="00667385" w:rsidP="00095B39">
      <w:pPr>
        <w:widowControl w:val="0"/>
        <w:numPr>
          <w:ilvl w:val="0"/>
          <w:numId w:val="9"/>
        </w:numPr>
        <w:suppressAutoHyphens/>
        <w:ind w:left="527" w:hanging="357"/>
        <w:rPr>
          <w:rFonts w:ascii="Arial" w:hAnsi="Arial" w:cs="Arial"/>
          <w:kern w:val="1"/>
          <w:lang w:eastAsia="zh-CN"/>
        </w:rPr>
      </w:pPr>
      <w:r w:rsidRPr="008A5BEC">
        <w:rPr>
          <w:rFonts w:ascii="Arial" w:hAnsi="Arial" w:cs="Arial"/>
          <w:kern w:val="1"/>
          <w:lang w:eastAsia="zh-CN"/>
        </w:rPr>
        <w:t>Zmian niniejszego Regulaminu dokonuje Dyrektor PUP po uzyskaniu akceptacji Powiatowej Rady Rynku Pracy.</w:t>
      </w:r>
    </w:p>
    <w:p w14:paraId="0A49414D" w14:textId="0EEB2CCD" w:rsidR="00667385" w:rsidRPr="008A5BEC" w:rsidRDefault="00667385" w:rsidP="00095B39">
      <w:pPr>
        <w:widowControl w:val="0"/>
        <w:numPr>
          <w:ilvl w:val="0"/>
          <w:numId w:val="9"/>
        </w:numPr>
        <w:suppressAutoHyphens/>
        <w:ind w:left="527" w:hanging="357"/>
        <w:rPr>
          <w:rFonts w:ascii="Arial" w:hAnsi="Arial" w:cs="Arial"/>
          <w:kern w:val="1"/>
          <w:lang w:eastAsia="zh-CN"/>
        </w:rPr>
      </w:pPr>
      <w:r w:rsidRPr="008A5BEC">
        <w:rPr>
          <w:rFonts w:ascii="Arial" w:hAnsi="Arial" w:cs="Arial"/>
          <w:kern w:val="1"/>
          <w:lang w:eastAsia="zh-CN"/>
        </w:rPr>
        <w:t xml:space="preserve">Niniejszy Regulamin obowiązuje </w:t>
      </w:r>
      <w:r w:rsidR="00253BE3" w:rsidRPr="008A5BEC">
        <w:rPr>
          <w:rFonts w:ascii="Arial" w:hAnsi="Arial" w:cs="Arial"/>
          <w:kern w:val="1"/>
          <w:lang w:eastAsia="zh-CN"/>
        </w:rPr>
        <w:t>od</w:t>
      </w:r>
      <w:r w:rsidR="004A0620" w:rsidRPr="008A5BEC">
        <w:rPr>
          <w:rFonts w:ascii="Arial" w:hAnsi="Arial" w:cs="Arial"/>
          <w:kern w:val="1"/>
          <w:lang w:eastAsia="zh-CN"/>
        </w:rPr>
        <w:t xml:space="preserve"> </w:t>
      </w:r>
      <w:r w:rsidR="00D62697" w:rsidRPr="008A5BEC">
        <w:rPr>
          <w:rFonts w:ascii="Arial" w:hAnsi="Arial" w:cs="Arial"/>
          <w:kern w:val="1"/>
          <w:lang w:eastAsia="zh-CN"/>
        </w:rPr>
        <w:t xml:space="preserve">dnia </w:t>
      </w:r>
      <w:r w:rsidR="00C1167F">
        <w:rPr>
          <w:rFonts w:ascii="Arial" w:hAnsi="Arial" w:cs="Arial"/>
          <w:kern w:val="1"/>
          <w:lang w:eastAsia="zh-CN"/>
        </w:rPr>
        <w:t>26.06.2025 r.</w:t>
      </w:r>
    </w:p>
    <w:p w14:paraId="07EC9C2B" w14:textId="77777777" w:rsidR="00844396" w:rsidRPr="008A5BEC" w:rsidRDefault="00844396" w:rsidP="00844396">
      <w:pPr>
        <w:rPr>
          <w:rFonts w:ascii="Arial" w:hAnsi="Arial" w:cs="Arial"/>
          <w:sz w:val="18"/>
          <w:szCs w:val="18"/>
        </w:rPr>
      </w:pPr>
    </w:p>
    <w:p w14:paraId="13CEC542" w14:textId="77777777" w:rsidR="00844396" w:rsidRPr="008A5BEC" w:rsidRDefault="00844396" w:rsidP="00844396">
      <w:pPr>
        <w:rPr>
          <w:rFonts w:ascii="Arial" w:hAnsi="Arial" w:cs="Arial"/>
          <w:sz w:val="18"/>
          <w:szCs w:val="18"/>
        </w:rPr>
      </w:pPr>
    </w:p>
    <w:p w14:paraId="7DC8AD53" w14:textId="77777777" w:rsidR="00844396" w:rsidRPr="008A5BEC" w:rsidRDefault="00844396" w:rsidP="00844396">
      <w:pPr>
        <w:rPr>
          <w:rFonts w:ascii="Arial" w:hAnsi="Arial" w:cs="Arial"/>
          <w:sz w:val="18"/>
          <w:szCs w:val="18"/>
        </w:rPr>
      </w:pPr>
    </w:p>
    <w:p w14:paraId="37077C65" w14:textId="77777777" w:rsidR="00844396" w:rsidRPr="008A5BEC" w:rsidRDefault="00844396" w:rsidP="00844396">
      <w:pPr>
        <w:rPr>
          <w:rFonts w:ascii="Arial" w:hAnsi="Arial" w:cs="Arial"/>
          <w:sz w:val="18"/>
          <w:szCs w:val="18"/>
        </w:rPr>
      </w:pPr>
    </w:p>
    <w:p w14:paraId="5D3A8490" w14:textId="6482899D" w:rsidR="00844396" w:rsidRPr="008A5BEC" w:rsidRDefault="00844396" w:rsidP="00B66A7D">
      <w:pPr>
        <w:tabs>
          <w:tab w:val="left" w:pos="3232"/>
        </w:tabs>
        <w:rPr>
          <w:rFonts w:ascii="Arial" w:hAnsi="Arial" w:cs="Arial"/>
          <w:sz w:val="18"/>
          <w:szCs w:val="18"/>
        </w:rPr>
      </w:pPr>
      <w:r w:rsidRPr="008A5BEC">
        <w:rPr>
          <w:noProof/>
          <w:sz w:val="18"/>
          <w:szCs w:val="18"/>
          <w14:ligatures w14:val="standardContextual"/>
        </w:rPr>
        <mc:AlternateContent>
          <mc:Choice Requires="wps">
            <w:drawing>
              <wp:anchor distT="0" distB="0" distL="114300" distR="114300" simplePos="0" relativeHeight="251671552" behindDoc="0" locked="0" layoutInCell="1" allowOverlap="1" wp14:anchorId="1B73BD63" wp14:editId="3F2B0254">
                <wp:simplePos x="0" y="0"/>
                <wp:positionH relativeFrom="column">
                  <wp:posOffset>-134620</wp:posOffset>
                </wp:positionH>
                <wp:positionV relativeFrom="paragraph">
                  <wp:posOffset>7573963</wp:posOffset>
                </wp:positionV>
                <wp:extent cx="6115050" cy="344170"/>
                <wp:effectExtent l="0" t="0" r="0" b="0"/>
                <wp:wrapNone/>
                <wp:docPr id="1846725963" name="Prostokąt 2"/>
                <wp:cNvGraphicFramePr/>
                <a:graphic xmlns:a="http://schemas.openxmlformats.org/drawingml/2006/main">
                  <a:graphicData uri="http://schemas.microsoft.com/office/word/2010/wordprocessingShape">
                    <wps:wsp>
                      <wps:cNvSpPr/>
                      <wps:spPr>
                        <a:xfrm>
                          <a:off x="0" y="0"/>
                          <a:ext cx="6115050" cy="344170"/>
                        </a:xfrm>
                        <a:prstGeom prst="rect">
                          <a:avLst/>
                        </a:prstGeom>
                        <a:noFill/>
                        <a:ln w="3175" cap="flat" cmpd="sng" algn="ctr">
                          <a:noFill/>
                          <a:prstDash val="solid"/>
                          <a:miter lim="800000"/>
                        </a:ln>
                        <a:effectLst/>
                      </wps:spPr>
                      <wps:txbx>
                        <w:txbxContent>
                          <w:p w14:paraId="7ACC37C8" w14:textId="606AE841" w:rsidR="0033661E" w:rsidRPr="00EA5B03" w:rsidRDefault="0033661E" w:rsidP="00EA5B03">
                            <w:pPr>
                              <w:spacing w:line="180" w:lineRule="exact"/>
                              <w:rPr>
                                <w:rFonts w:ascii="Arial" w:hAnsi="Arial" w:cs="Arial"/>
                                <w:sz w:val="14"/>
                                <w:szCs w:val="14"/>
                              </w:rPr>
                            </w:pPr>
                            <w:r w:rsidRPr="00EA5B03">
                              <w:rPr>
                                <w:rFonts w:ascii="Arial" w:hAnsi="Arial" w:cs="Arial"/>
                                <w:sz w:val="14"/>
                                <w:szCs w:val="14"/>
                              </w:rPr>
                              <w:t>Powiatowy Urząd Pracy w Lęborku</w:t>
                            </w:r>
                            <w:r w:rsidR="00EA5B03" w:rsidRPr="00EA5B03">
                              <w:rPr>
                                <w:rFonts w:ascii="Arial" w:hAnsi="Arial" w:cs="Arial"/>
                                <w:sz w:val="14"/>
                                <w:szCs w:val="14"/>
                              </w:rPr>
                              <w:t>, ul. Gdańska 35, 84-300 Lębork</w:t>
                            </w:r>
                          </w:p>
                          <w:p w14:paraId="4678C8F5" w14:textId="449CB929" w:rsidR="00EA5B03" w:rsidRPr="00EA5B03" w:rsidRDefault="00EA5B03" w:rsidP="00EA5B03">
                            <w:pPr>
                              <w:spacing w:line="180" w:lineRule="exact"/>
                              <w:rPr>
                                <w:rFonts w:ascii="Arial" w:hAnsi="Arial" w:cs="Arial"/>
                                <w:sz w:val="14"/>
                                <w:szCs w:val="14"/>
                              </w:rPr>
                            </w:pPr>
                            <w:r w:rsidRPr="00EA5B03">
                              <w:rPr>
                                <w:rFonts w:ascii="Arial" w:hAnsi="Arial" w:cs="Arial"/>
                                <w:sz w:val="14"/>
                                <w:szCs w:val="14"/>
                              </w:rPr>
                              <w:t>tel. (59) 8623728, 8623744, e-mail: gdle@praca.gov.pl, http://lebork.praca.gov.pl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3BD63" id="Prostokąt 2" o:spid="_x0000_s1026" style="position:absolute;margin-left:-10.6pt;margin-top:596.4pt;width:481.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" filled="f" stroked="f" strokeweight=".25pt">
                <v:textbox>
                  <w:txbxContent>
                    <w:p w14:paraId="7ACC37C8" w14:textId="606AE841" w:rsidR="0033661E" w:rsidRPr="00EA5B03" w:rsidRDefault="0033661E" w:rsidP="00EA5B03">
                      <w:pPr>
                        <w:spacing w:line="180" w:lineRule="exact"/>
                        <w:rPr>
                          <w:rFonts w:ascii="Arial" w:hAnsi="Arial" w:cs="Arial"/>
                          <w:sz w:val="14"/>
                          <w:szCs w:val="14"/>
                        </w:rPr>
                      </w:pPr>
                      <w:r w:rsidRPr="00EA5B03">
                        <w:rPr>
                          <w:rFonts w:ascii="Arial" w:hAnsi="Arial" w:cs="Arial"/>
                          <w:sz w:val="14"/>
                          <w:szCs w:val="14"/>
                        </w:rPr>
                        <w:t>Powiatowy Urząd Pracy w Lęborku</w:t>
                      </w:r>
                      <w:r w:rsidR="00EA5B03" w:rsidRPr="00EA5B03">
                        <w:rPr>
                          <w:rFonts w:ascii="Arial" w:hAnsi="Arial" w:cs="Arial"/>
                          <w:sz w:val="14"/>
                          <w:szCs w:val="14"/>
                        </w:rPr>
                        <w:t>, ul. Gdańska 35, 84-300 Lębork</w:t>
                      </w:r>
                    </w:p>
                    <w:p w14:paraId="4678C8F5" w14:textId="449CB929" w:rsidR="00EA5B03" w:rsidRPr="00EA5B03" w:rsidRDefault="00EA5B03" w:rsidP="00EA5B03">
                      <w:pPr>
                        <w:spacing w:line="180" w:lineRule="exact"/>
                        <w:rPr>
                          <w:rFonts w:ascii="Arial" w:hAnsi="Arial" w:cs="Arial"/>
                          <w:sz w:val="14"/>
                          <w:szCs w:val="14"/>
                        </w:rPr>
                      </w:pPr>
                      <w:r w:rsidRPr="00EA5B03">
                        <w:rPr>
                          <w:rFonts w:ascii="Arial" w:hAnsi="Arial" w:cs="Arial"/>
                          <w:sz w:val="14"/>
                          <w:szCs w:val="14"/>
                        </w:rPr>
                        <w:t>tel. (59) 8623728, 8623744, e-mail: gdle@praca.gov.pl, http://lebork.praca.gov.pl</w:t>
                      </w:r>
                    </w:p>
                  </w:txbxContent>
                </v:textbox>
              </v:rect>
            </w:pict>
          </mc:Fallback>
        </mc:AlternateContent>
      </w:r>
      <w:r w:rsidRPr="008A5BEC">
        <w:rPr>
          <w:rFonts w:ascii="Arial" w:hAnsi="Arial" w:cs="Arial"/>
          <w:sz w:val="18"/>
          <w:szCs w:val="18"/>
        </w:rPr>
        <w:tab/>
      </w:r>
    </w:p>
    <w:sectPr w:rsidR="00844396" w:rsidRPr="008A5BEC" w:rsidSect="00882D4A">
      <w:headerReference w:type="default" r:id="rId8"/>
      <w:footerReference w:type="default" r:id="rId9"/>
      <w:headerReference w:type="first" r:id="rId10"/>
      <w:pgSz w:w="11906" w:h="16838" w:code="9"/>
      <w:pgMar w:top="2694" w:right="1021" w:bottom="1702"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9B49" w14:textId="77777777" w:rsidR="00817E02" w:rsidRDefault="00817E02" w:rsidP="00C24E85">
      <w:r>
        <w:separator/>
      </w:r>
    </w:p>
  </w:endnote>
  <w:endnote w:type="continuationSeparator" w:id="0">
    <w:p w14:paraId="125E54D3" w14:textId="77777777" w:rsidR="00817E02" w:rsidRDefault="00817E02" w:rsidP="00C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199468"/>
      <w:docPartObj>
        <w:docPartGallery w:val="Page Numbers (Bottom of Page)"/>
        <w:docPartUnique/>
      </w:docPartObj>
    </w:sdtPr>
    <w:sdtEndPr/>
    <w:sdtContent>
      <w:p w14:paraId="5C9102CD" w14:textId="70D4297F" w:rsidR="00882D4A" w:rsidRDefault="00882D4A">
        <w:pPr>
          <w:pStyle w:val="Stopka"/>
          <w:jc w:val="right"/>
        </w:pPr>
        <w:r>
          <w:fldChar w:fldCharType="begin"/>
        </w:r>
        <w:r>
          <w:instrText>PAGE   \* MERGEFORMAT</w:instrText>
        </w:r>
        <w:r>
          <w:fldChar w:fldCharType="separate"/>
        </w:r>
        <w:r>
          <w:t>2</w:t>
        </w:r>
        <w:r>
          <w:fldChar w:fldCharType="end"/>
        </w:r>
      </w:p>
    </w:sdtContent>
  </w:sdt>
  <w:p w14:paraId="65ACC219" w14:textId="13F3E8D6" w:rsidR="00C24E85" w:rsidRDefault="00C24E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FA83" w14:textId="77777777" w:rsidR="00817E02" w:rsidRDefault="00817E02" w:rsidP="00C24E85">
      <w:r>
        <w:separator/>
      </w:r>
    </w:p>
  </w:footnote>
  <w:footnote w:type="continuationSeparator" w:id="0">
    <w:p w14:paraId="4196530C" w14:textId="77777777" w:rsidR="00817E02" w:rsidRDefault="00817E02" w:rsidP="00C2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F68C" w14:textId="6371F417" w:rsidR="00C24E85" w:rsidRDefault="00FD4BA3">
    <w:pPr>
      <w:pStyle w:val="Nagwek"/>
    </w:pPr>
    <w:r>
      <w:rPr>
        <w:noProof/>
      </w:rPr>
      <w:drawing>
        <wp:anchor distT="0" distB="0" distL="114300" distR="114300" simplePos="0" relativeHeight="251660288" behindDoc="1" locked="0" layoutInCell="1" allowOverlap="1" wp14:anchorId="749DBC7D" wp14:editId="32398119">
          <wp:simplePos x="0" y="0"/>
          <wp:positionH relativeFrom="page">
            <wp:align>left</wp:align>
          </wp:positionH>
          <wp:positionV relativeFrom="paragraph">
            <wp:posOffset>-445770</wp:posOffset>
          </wp:positionV>
          <wp:extent cx="7569356" cy="2070100"/>
          <wp:effectExtent l="0" t="0" r="0" b="6350"/>
          <wp:wrapNone/>
          <wp:docPr id="1894108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05207" cy="207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5570" w14:textId="03F948C3" w:rsidR="00B278C7" w:rsidRDefault="00B278C7">
    <w:pPr>
      <w:pStyle w:val="Nagwek"/>
    </w:pPr>
    <w:r>
      <w:rPr>
        <w:noProof/>
      </w:rPr>
      <w:drawing>
        <wp:anchor distT="0" distB="0" distL="114300" distR="114300" simplePos="0" relativeHeight="251662336" behindDoc="1" locked="0" layoutInCell="1" allowOverlap="1" wp14:anchorId="0D691E5C" wp14:editId="1269CB19">
          <wp:simplePos x="0" y="0"/>
          <wp:positionH relativeFrom="page">
            <wp:align>left</wp:align>
          </wp:positionH>
          <wp:positionV relativeFrom="paragraph">
            <wp:posOffset>-438785</wp:posOffset>
          </wp:positionV>
          <wp:extent cx="7569356" cy="2070100"/>
          <wp:effectExtent l="0" t="0" r="0" b="6350"/>
          <wp:wrapNone/>
          <wp:docPr id="10243121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9356" cy="207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eastAsia="Times New Roman"/>
        <w:b/>
        <w:color w:val="auto"/>
        <w:kern w:val="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DC46023A"/>
    <w:lvl w:ilvl="0">
      <w:start w:val="1"/>
      <w:numFmt w:val="lowerLetter"/>
      <w:lvlText w:val="%1)"/>
      <w:lvlJc w:val="left"/>
      <w:pPr>
        <w:ind w:left="502" w:hanging="360"/>
      </w:pPr>
      <w:rPr>
        <w:rFonts w:hint="default"/>
      </w:rPr>
    </w:lvl>
  </w:abstractNum>
  <w:abstractNum w:abstractNumId="2" w15:restartNumberingAfterBreak="0">
    <w:nsid w:val="00000003"/>
    <w:multiLevelType w:val="singleLevel"/>
    <w:tmpl w:val="0E2C285C"/>
    <w:lvl w:ilvl="0">
      <w:start w:val="1"/>
      <w:numFmt w:val="lowerLetter"/>
      <w:lvlText w:val="%1)"/>
      <w:lvlJc w:val="left"/>
      <w:pPr>
        <w:ind w:left="720" w:hanging="360"/>
      </w:pPr>
      <w:rPr>
        <w:rFonts w:ascii="Arial" w:eastAsia="Times New Roman" w:hAnsi="Arial" w:cs="Arial" w:hint="default"/>
        <w:b/>
        <w:bCs/>
        <w:i w:val="0"/>
        <w:strike w:val="0"/>
        <w:color w:val="auto"/>
        <w:kern w:val="24"/>
      </w:rPr>
    </w:lvl>
  </w:abstractNum>
  <w:abstractNum w:abstractNumId="3" w15:restartNumberingAfterBreak="0">
    <w:nsid w:val="00000004"/>
    <w:multiLevelType w:val="singleLevel"/>
    <w:tmpl w:val="7EEA5FBE"/>
    <w:lvl w:ilvl="0">
      <w:start w:val="1"/>
      <w:numFmt w:val="decimal"/>
      <w:lvlText w:val="%1."/>
      <w:lvlJc w:val="left"/>
      <w:pPr>
        <w:ind w:left="720" w:hanging="360"/>
      </w:pPr>
      <w:rPr>
        <w:b w:val="0"/>
        <w:bCs/>
        <w:strike w:val="0"/>
        <w:color w:val="auto"/>
      </w:rPr>
    </w:lvl>
  </w:abstractNum>
  <w:abstractNum w:abstractNumId="4" w15:restartNumberingAfterBreak="0">
    <w:nsid w:val="00000006"/>
    <w:multiLevelType w:val="singleLevel"/>
    <w:tmpl w:val="04150017"/>
    <w:lvl w:ilvl="0">
      <w:start w:val="1"/>
      <w:numFmt w:val="lowerLetter"/>
      <w:lvlText w:val="%1)"/>
      <w:lvlJc w:val="left"/>
      <w:pPr>
        <w:ind w:left="720" w:hanging="360"/>
      </w:pPr>
      <w:rPr>
        <w:rFonts w:hint="default"/>
        <w:b w:val="0"/>
        <w:bCs w:val="0"/>
        <w:i w:val="0"/>
        <w:iCs w:val="0"/>
        <w:color w:val="auto"/>
        <w:kern w:val="1"/>
        <w:sz w:val="24"/>
        <w:szCs w:val="24"/>
        <w:lang w:val="pl-PL" w:eastAsia="pl-PL" w:bidi="ar-SA"/>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2487" w:hanging="360"/>
      </w:pPr>
      <w:rPr>
        <w:rFonts w:ascii="Wingdings" w:hAnsi="Wingdings" w:cs="Wingdings" w:hint="default"/>
        <w:kern w:val="1"/>
        <w:lang w:eastAsia="pl-PL"/>
      </w:rPr>
    </w:lvl>
  </w:abstractNum>
  <w:abstractNum w:abstractNumId="6" w15:restartNumberingAfterBreak="0">
    <w:nsid w:val="00000009"/>
    <w:multiLevelType w:val="singleLevel"/>
    <w:tmpl w:val="00000009"/>
    <w:lvl w:ilvl="0">
      <w:start w:val="1"/>
      <w:numFmt w:val="decimal"/>
      <w:lvlText w:val="%1."/>
      <w:lvlJc w:val="left"/>
      <w:pPr>
        <w:tabs>
          <w:tab w:val="num" w:pos="0"/>
        </w:tabs>
        <w:ind w:left="720" w:hanging="360"/>
      </w:pPr>
      <w:rPr>
        <w:b/>
        <w:bCs/>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15:restartNumberingAfterBreak="0">
    <w:nsid w:val="0000000C"/>
    <w:multiLevelType w:val="singleLevel"/>
    <w:tmpl w:val="0000000C"/>
    <w:lvl w:ilvl="0">
      <w:start w:val="1"/>
      <w:numFmt w:val="bullet"/>
      <w:lvlText w:val=""/>
      <w:lvlJc w:val="left"/>
      <w:pPr>
        <w:ind w:left="928" w:hanging="360"/>
      </w:pPr>
      <w:rPr>
        <w:rFonts w:ascii="Symbol" w:hAnsi="Symbol" w:cs="Wingdings" w:hint="default"/>
        <w:kern w:val="1"/>
        <w:lang w:eastAsia="pl-PL"/>
      </w:rPr>
    </w:lvl>
  </w:abstractNum>
  <w:abstractNum w:abstractNumId="9" w15:restartNumberingAfterBreak="0">
    <w:nsid w:val="0000000E"/>
    <w:multiLevelType w:val="singleLevel"/>
    <w:tmpl w:val="04150017"/>
    <w:lvl w:ilvl="0">
      <w:start w:val="1"/>
      <w:numFmt w:val="lowerLetter"/>
      <w:lvlText w:val="%1)"/>
      <w:lvlJc w:val="left"/>
      <w:pPr>
        <w:ind w:left="360" w:hanging="360"/>
      </w:pPr>
      <w:rPr>
        <w:color w:val="auto"/>
        <w:kern w:val="1"/>
        <w:lang w:eastAsia="pl-PL"/>
      </w:rPr>
    </w:lvl>
  </w:abstractNum>
  <w:abstractNum w:abstractNumId="10" w15:restartNumberingAfterBreak="0">
    <w:nsid w:val="0000000F"/>
    <w:multiLevelType w:val="singleLevel"/>
    <w:tmpl w:val="0000000F"/>
    <w:name w:val="WW8Num15"/>
    <w:lvl w:ilvl="0">
      <w:start w:val="1"/>
      <w:numFmt w:val="bullet"/>
      <w:lvlText w:val=""/>
      <w:lvlJc w:val="left"/>
      <w:pPr>
        <w:tabs>
          <w:tab w:val="num" w:pos="0"/>
        </w:tabs>
        <w:ind w:left="1440" w:hanging="360"/>
      </w:pPr>
      <w:rPr>
        <w:rFonts w:ascii="Symbol" w:hAnsi="Symbol" w:cs="Symbol" w:hint="default"/>
        <w:kern w:val="1"/>
        <w:lang w:eastAsia="pl-PL"/>
      </w:rPr>
    </w:lvl>
  </w:abstractNum>
  <w:abstractNum w:abstractNumId="11" w15:restartNumberingAfterBreak="0">
    <w:nsid w:val="00000010"/>
    <w:multiLevelType w:val="singleLevel"/>
    <w:tmpl w:val="5C56A652"/>
    <w:name w:val="WW8Num16"/>
    <w:lvl w:ilvl="0">
      <w:start w:val="1"/>
      <w:numFmt w:val="decimal"/>
      <w:lvlText w:val="%1."/>
      <w:lvlJc w:val="left"/>
      <w:pPr>
        <w:tabs>
          <w:tab w:val="num" w:pos="0"/>
        </w:tabs>
        <w:ind w:left="720" w:hanging="360"/>
      </w:pPr>
      <w:rPr>
        <w:rFonts w:ascii="Arial" w:eastAsia="Times New Roman" w:hAnsi="Arial" w:cs="Arial" w:hint="default"/>
        <w:b w:val="0"/>
        <w:bCs w:val="0"/>
        <w:kern w:val="1"/>
        <w:sz w:val="24"/>
        <w:szCs w:val="24"/>
        <w:lang w:eastAsia="pl-PL"/>
      </w:rPr>
    </w:lvl>
  </w:abstractNum>
  <w:abstractNum w:abstractNumId="12" w15:restartNumberingAfterBreak="0">
    <w:nsid w:val="00000012"/>
    <w:multiLevelType w:val="multilevel"/>
    <w:tmpl w:val="009EE41E"/>
    <w:name w:val="WW8Num1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kern w:val="1"/>
        <w:lang w:eastAsia="pl-PL"/>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00000015"/>
    <w:multiLevelType w:val="multilevel"/>
    <w:tmpl w:val="61B0FB28"/>
    <w:name w:val="WW8Num21"/>
    <w:lvl w:ilvl="0">
      <w:start w:val="1"/>
      <w:numFmt w:val="decimal"/>
      <w:lvlText w:val="%1."/>
      <w:lvlJc w:val="left"/>
      <w:pPr>
        <w:tabs>
          <w:tab w:val="num" w:pos="0"/>
        </w:tabs>
        <w:ind w:left="720" w:hanging="360"/>
      </w:pPr>
      <w:rPr>
        <w:rFonts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9AFE9084"/>
    <w:name w:val="WW8Num23"/>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8"/>
    <w:multiLevelType w:val="multilevel"/>
    <w:tmpl w:val="AD02A8DE"/>
    <w:name w:val="WW8Num24"/>
    <w:lvl w:ilvl="0">
      <w:start w:val="1"/>
      <w:numFmt w:val="decimal"/>
      <w:lvlText w:val="%1."/>
      <w:lvlJc w:val="left"/>
      <w:pPr>
        <w:tabs>
          <w:tab w:val="num" w:pos="833"/>
        </w:tabs>
        <w:ind w:left="833" w:hanging="360"/>
      </w:pPr>
    </w:lvl>
    <w:lvl w:ilvl="1">
      <w:start w:val="1"/>
      <w:numFmt w:val="bullet"/>
      <w:lvlText w:val="◦"/>
      <w:lvlJc w:val="left"/>
      <w:pPr>
        <w:tabs>
          <w:tab w:val="num" w:pos="1193"/>
        </w:tabs>
        <w:ind w:left="1193" w:hanging="360"/>
      </w:pPr>
      <w:rPr>
        <w:rFonts w:ascii="OpenSymbol" w:hAnsi="OpenSymbol" w:cs="OpenSymbol"/>
      </w:rPr>
    </w:lvl>
    <w:lvl w:ilvl="2">
      <w:start w:val="1"/>
      <w:numFmt w:val="bullet"/>
      <w:lvlText w:val="▪"/>
      <w:lvlJc w:val="left"/>
      <w:pPr>
        <w:tabs>
          <w:tab w:val="num" w:pos="1553"/>
        </w:tabs>
        <w:ind w:left="1553" w:hanging="360"/>
      </w:pPr>
      <w:rPr>
        <w:rFonts w:ascii="OpenSymbol" w:hAnsi="OpenSymbol" w:cs="OpenSymbol"/>
      </w:rPr>
    </w:lvl>
    <w:lvl w:ilvl="3">
      <w:start w:val="1"/>
      <w:numFmt w:val="bullet"/>
      <w:lvlText w:val=""/>
      <w:lvlJc w:val="left"/>
      <w:pPr>
        <w:tabs>
          <w:tab w:val="num" w:pos="1913"/>
        </w:tabs>
        <w:ind w:left="1913" w:hanging="360"/>
      </w:pPr>
      <w:rPr>
        <w:rFonts w:ascii="Symbol" w:hAnsi="Symbol" w:cs="OpenSymbol"/>
      </w:rPr>
    </w:lvl>
    <w:lvl w:ilvl="4">
      <w:start w:val="1"/>
      <w:numFmt w:val="bullet"/>
      <w:lvlText w:val="◦"/>
      <w:lvlJc w:val="left"/>
      <w:pPr>
        <w:tabs>
          <w:tab w:val="num" w:pos="2273"/>
        </w:tabs>
        <w:ind w:left="2273" w:hanging="360"/>
      </w:pPr>
      <w:rPr>
        <w:rFonts w:ascii="OpenSymbol" w:hAnsi="OpenSymbol" w:cs="OpenSymbol"/>
      </w:rPr>
    </w:lvl>
    <w:lvl w:ilvl="5">
      <w:start w:val="1"/>
      <w:numFmt w:val="bullet"/>
      <w:lvlText w:val="▪"/>
      <w:lvlJc w:val="left"/>
      <w:pPr>
        <w:tabs>
          <w:tab w:val="num" w:pos="2633"/>
        </w:tabs>
        <w:ind w:left="2633" w:hanging="360"/>
      </w:pPr>
      <w:rPr>
        <w:rFonts w:ascii="OpenSymbol" w:hAnsi="OpenSymbol" w:cs="OpenSymbol"/>
      </w:rPr>
    </w:lvl>
    <w:lvl w:ilvl="6">
      <w:start w:val="1"/>
      <w:numFmt w:val="bullet"/>
      <w:lvlText w:val=""/>
      <w:lvlJc w:val="left"/>
      <w:pPr>
        <w:tabs>
          <w:tab w:val="num" w:pos="2993"/>
        </w:tabs>
        <w:ind w:left="2993" w:hanging="360"/>
      </w:pPr>
      <w:rPr>
        <w:rFonts w:ascii="Symbol" w:hAnsi="Symbol" w:cs="OpenSymbol"/>
      </w:rPr>
    </w:lvl>
    <w:lvl w:ilvl="7">
      <w:start w:val="1"/>
      <w:numFmt w:val="bullet"/>
      <w:lvlText w:val="◦"/>
      <w:lvlJc w:val="left"/>
      <w:pPr>
        <w:tabs>
          <w:tab w:val="num" w:pos="3353"/>
        </w:tabs>
        <w:ind w:left="3353" w:hanging="360"/>
      </w:pPr>
      <w:rPr>
        <w:rFonts w:ascii="OpenSymbol" w:hAnsi="OpenSymbol" w:cs="OpenSymbol"/>
      </w:rPr>
    </w:lvl>
    <w:lvl w:ilvl="8">
      <w:start w:val="1"/>
      <w:numFmt w:val="bullet"/>
      <w:lvlText w:val="▪"/>
      <w:lvlJc w:val="left"/>
      <w:pPr>
        <w:tabs>
          <w:tab w:val="num" w:pos="3713"/>
        </w:tabs>
        <w:ind w:left="3713" w:hanging="360"/>
      </w:pPr>
      <w:rPr>
        <w:rFonts w:ascii="OpenSymbol" w:hAnsi="OpenSymbol" w:cs="OpenSymbol"/>
      </w:rPr>
    </w:lvl>
  </w:abstractNum>
  <w:abstractNum w:abstractNumId="16" w15:restartNumberingAfterBreak="0">
    <w:nsid w:val="00000019"/>
    <w:multiLevelType w:val="multilevel"/>
    <w:tmpl w:val="5FBAC72E"/>
    <w:name w:val="WW8Num25"/>
    <w:lvl w:ilvl="0">
      <w:start w:val="1"/>
      <w:numFmt w:val="decimal"/>
      <w:lvlText w:val="%1."/>
      <w:lvlJc w:val="left"/>
      <w:pPr>
        <w:tabs>
          <w:tab w:val="num" w:pos="720"/>
        </w:tabs>
        <w:ind w:left="720" w:hanging="360"/>
      </w:pPr>
      <w:rPr>
        <w:rFonts w:ascii="Arial" w:eastAsia="Times New Roman" w:hAnsi="Arial" w:cs="Arial" w:hint="default"/>
        <w:kern w:val="1"/>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DE06F6D"/>
    <w:multiLevelType w:val="hybridMultilevel"/>
    <w:tmpl w:val="B55AC48A"/>
    <w:lvl w:ilvl="0" w:tplc="9F667E6C">
      <w:start w:val="1"/>
      <w:numFmt w:val="upperRoman"/>
      <w:lvlText w:val="%1."/>
      <w:lvlJc w:val="right"/>
      <w:pPr>
        <w:ind w:left="360" w:hanging="360"/>
      </w:pPr>
      <w:rPr>
        <w:b/>
        <w:bCs/>
      </w:rPr>
    </w:lvl>
    <w:lvl w:ilvl="1" w:tplc="6F14EAE6">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613949"/>
    <w:multiLevelType w:val="hybridMultilevel"/>
    <w:tmpl w:val="FF84F8B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B51AF0"/>
    <w:multiLevelType w:val="hybridMultilevel"/>
    <w:tmpl w:val="D376D21E"/>
    <w:lvl w:ilvl="0" w:tplc="58F63B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A1F6B"/>
    <w:multiLevelType w:val="hybridMultilevel"/>
    <w:tmpl w:val="81A89FAC"/>
    <w:lvl w:ilvl="0" w:tplc="04150017">
      <w:start w:val="1"/>
      <w:numFmt w:val="lowerLetter"/>
      <w:lvlText w:val="%1)"/>
      <w:lvlJc w:val="left"/>
      <w:pPr>
        <w:ind w:left="757" w:hanging="360"/>
      </w:pPr>
      <w:rPr>
        <w:rFonts w:hint="default"/>
        <w:b w:val="0"/>
        <w:bCs w:val="0"/>
        <w:i w:val="0"/>
        <w:iCs w:val="0"/>
        <w:color w:val="auto"/>
        <w:kern w:val="1"/>
        <w:sz w:val="24"/>
        <w:szCs w:val="24"/>
        <w:lang w:val="pl-PL" w:eastAsia="pl-PL" w:bidi="ar-SA"/>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1" w15:restartNumberingAfterBreak="0">
    <w:nsid w:val="350E28AE"/>
    <w:multiLevelType w:val="hybridMultilevel"/>
    <w:tmpl w:val="39EC7F58"/>
    <w:lvl w:ilvl="0" w:tplc="04150017">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22" w15:restartNumberingAfterBreak="0">
    <w:nsid w:val="3AAF1765"/>
    <w:multiLevelType w:val="hybridMultilevel"/>
    <w:tmpl w:val="5A4A4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785CC3"/>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F110ECE"/>
    <w:multiLevelType w:val="hybridMultilevel"/>
    <w:tmpl w:val="E528CB98"/>
    <w:lvl w:ilvl="0" w:tplc="FCE8FED2">
      <w:start w:val="1"/>
      <w:numFmt w:val="lowerLetter"/>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64B9A"/>
    <w:multiLevelType w:val="hybridMultilevel"/>
    <w:tmpl w:val="8CA6450A"/>
    <w:lvl w:ilvl="0" w:tplc="26C6DE0C">
      <w:start w:val="1"/>
      <w:numFmt w:val="lowerLetter"/>
      <w:lvlText w:val="%1)"/>
      <w:lvlJc w:val="left"/>
      <w:pPr>
        <w:ind w:left="644" w:hanging="360"/>
      </w:pPr>
      <w:rPr>
        <w:rFonts w:cs="Times New Roman" w:hint="default"/>
        <w:b/>
        <w:i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59C23C77"/>
    <w:multiLevelType w:val="hybridMultilevel"/>
    <w:tmpl w:val="75BADC94"/>
    <w:lvl w:ilvl="0" w:tplc="000000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C642CFE"/>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F22EB4"/>
    <w:multiLevelType w:val="hybridMultilevel"/>
    <w:tmpl w:val="73E819F2"/>
    <w:lvl w:ilvl="0" w:tplc="7BF4B9B4">
      <w:start w:val="1"/>
      <w:numFmt w:val="upperRoman"/>
      <w:lvlText w:val="%1."/>
      <w:lvlJc w:val="left"/>
      <w:pPr>
        <w:tabs>
          <w:tab w:val="num" w:pos="1080"/>
        </w:tabs>
        <w:ind w:left="1080" w:hanging="72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118292A"/>
    <w:multiLevelType w:val="hybridMultilevel"/>
    <w:tmpl w:val="B4FA7F62"/>
    <w:lvl w:ilvl="0" w:tplc="04150017">
      <w:start w:val="1"/>
      <w:numFmt w:val="lowerLetter"/>
      <w:lvlText w:val="%1)"/>
      <w:lvlJc w:val="left"/>
      <w:pPr>
        <w:ind w:left="360" w:hanging="360"/>
      </w:pPr>
      <w:rPr>
        <w:rFonts w:hint="default"/>
        <w:b w:val="0"/>
        <w:bCs w:val="0"/>
        <w:i w:val="0"/>
        <w:iCs w:val="0"/>
        <w:color w:val="auto"/>
        <w:kern w:val="1"/>
        <w:sz w:val="24"/>
        <w:szCs w:val="24"/>
        <w:lang w:val="pl-PL" w:eastAsia="pl-PL" w:bidi="ar-SA"/>
      </w:rPr>
    </w:lvl>
    <w:lvl w:ilvl="1" w:tplc="04150019" w:tentative="1">
      <w:start w:val="1"/>
      <w:numFmt w:val="lowerLetter"/>
      <w:lvlText w:val="%2."/>
      <w:lvlJc w:val="left"/>
      <w:pPr>
        <w:ind w:left="1721" w:hanging="360"/>
      </w:pPr>
      <w:rPr>
        <w:rFonts w:cs="Times New Roman"/>
      </w:rPr>
    </w:lvl>
    <w:lvl w:ilvl="2" w:tplc="0415001B" w:tentative="1">
      <w:start w:val="1"/>
      <w:numFmt w:val="lowerRoman"/>
      <w:lvlText w:val="%3."/>
      <w:lvlJc w:val="right"/>
      <w:pPr>
        <w:ind w:left="2441" w:hanging="180"/>
      </w:pPr>
      <w:rPr>
        <w:rFonts w:cs="Times New Roman"/>
      </w:rPr>
    </w:lvl>
    <w:lvl w:ilvl="3" w:tplc="0415000F" w:tentative="1">
      <w:start w:val="1"/>
      <w:numFmt w:val="decimal"/>
      <w:lvlText w:val="%4."/>
      <w:lvlJc w:val="left"/>
      <w:pPr>
        <w:ind w:left="3161" w:hanging="360"/>
      </w:pPr>
      <w:rPr>
        <w:rFonts w:cs="Times New Roman"/>
      </w:rPr>
    </w:lvl>
    <w:lvl w:ilvl="4" w:tplc="04150019" w:tentative="1">
      <w:start w:val="1"/>
      <w:numFmt w:val="lowerLetter"/>
      <w:lvlText w:val="%5."/>
      <w:lvlJc w:val="left"/>
      <w:pPr>
        <w:ind w:left="3881" w:hanging="360"/>
      </w:pPr>
      <w:rPr>
        <w:rFonts w:cs="Times New Roman"/>
      </w:rPr>
    </w:lvl>
    <w:lvl w:ilvl="5" w:tplc="0415001B" w:tentative="1">
      <w:start w:val="1"/>
      <w:numFmt w:val="lowerRoman"/>
      <w:lvlText w:val="%6."/>
      <w:lvlJc w:val="right"/>
      <w:pPr>
        <w:ind w:left="4601" w:hanging="180"/>
      </w:pPr>
      <w:rPr>
        <w:rFonts w:cs="Times New Roman"/>
      </w:rPr>
    </w:lvl>
    <w:lvl w:ilvl="6" w:tplc="0415000F" w:tentative="1">
      <w:start w:val="1"/>
      <w:numFmt w:val="decimal"/>
      <w:lvlText w:val="%7."/>
      <w:lvlJc w:val="left"/>
      <w:pPr>
        <w:ind w:left="5321" w:hanging="360"/>
      </w:pPr>
      <w:rPr>
        <w:rFonts w:cs="Times New Roman"/>
      </w:rPr>
    </w:lvl>
    <w:lvl w:ilvl="7" w:tplc="04150019" w:tentative="1">
      <w:start w:val="1"/>
      <w:numFmt w:val="lowerLetter"/>
      <w:lvlText w:val="%8."/>
      <w:lvlJc w:val="left"/>
      <w:pPr>
        <w:ind w:left="6041" w:hanging="360"/>
      </w:pPr>
      <w:rPr>
        <w:rFonts w:cs="Times New Roman"/>
      </w:rPr>
    </w:lvl>
    <w:lvl w:ilvl="8" w:tplc="0415001B" w:tentative="1">
      <w:start w:val="1"/>
      <w:numFmt w:val="lowerRoman"/>
      <w:lvlText w:val="%9."/>
      <w:lvlJc w:val="right"/>
      <w:pPr>
        <w:ind w:left="6761" w:hanging="180"/>
      </w:pPr>
      <w:rPr>
        <w:rFonts w:cs="Times New Roman"/>
      </w:rPr>
    </w:lvl>
  </w:abstractNum>
  <w:abstractNum w:abstractNumId="30" w15:restartNumberingAfterBreak="0">
    <w:nsid w:val="66D96962"/>
    <w:multiLevelType w:val="hybridMultilevel"/>
    <w:tmpl w:val="991AEE08"/>
    <w:lvl w:ilvl="0" w:tplc="0000000C">
      <w:start w:val="1"/>
      <w:numFmt w:val="bullet"/>
      <w:lvlText w:val=""/>
      <w:lvlJc w:val="left"/>
      <w:pPr>
        <w:ind w:left="1125" w:hanging="360"/>
      </w:pPr>
      <w:rPr>
        <w:rFonts w:ascii="Symbol" w:hAnsi="Symbol"/>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1" w15:restartNumberingAfterBreak="0">
    <w:nsid w:val="69635853"/>
    <w:multiLevelType w:val="hybridMultilevel"/>
    <w:tmpl w:val="56F8C3E8"/>
    <w:lvl w:ilvl="0" w:tplc="1486964E">
      <w:start w:val="1"/>
      <w:numFmt w:val="decimal"/>
      <w:lvlText w:val="%1."/>
      <w:lvlJc w:val="left"/>
      <w:pPr>
        <w:ind w:left="502" w:hanging="360"/>
      </w:pPr>
      <w:rPr>
        <w:rFonts w:cs="Times New Roman" w:hint="default"/>
        <w:b/>
        <w:strike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A410383"/>
    <w:multiLevelType w:val="hybridMultilevel"/>
    <w:tmpl w:val="B202A404"/>
    <w:lvl w:ilvl="0" w:tplc="0000000C">
      <w:start w:val="1"/>
      <w:numFmt w:val="bullet"/>
      <w:lvlText w:val=""/>
      <w:lvlJc w:val="left"/>
      <w:pPr>
        <w:ind w:left="1065" w:hanging="360"/>
      </w:pPr>
      <w:rPr>
        <w:rFonts w:ascii="Symbol" w:hAnsi="Symbol"/>
      </w:rPr>
    </w:lvl>
    <w:lvl w:ilvl="1" w:tplc="04150003" w:tentative="1">
      <w:start w:val="1"/>
      <w:numFmt w:val="bullet"/>
      <w:lvlText w:val="o"/>
      <w:lvlJc w:val="left"/>
      <w:pPr>
        <w:ind w:left="1785" w:hanging="360"/>
      </w:pPr>
      <w:rPr>
        <w:rFonts w:ascii="Courier New" w:hAnsi="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3" w15:restartNumberingAfterBreak="0">
    <w:nsid w:val="6AC138D9"/>
    <w:multiLevelType w:val="hybridMultilevel"/>
    <w:tmpl w:val="1E449FFE"/>
    <w:lvl w:ilvl="0" w:tplc="C00899C8">
      <w:start w:val="1"/>
      <w:numFmt w:val="decimal"/>
      <w:lvlText w:val="%1."/>
      <w:lvlJc w:val="left"/>
      <w:pPr>
        <w:ind w:left="50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632203084">
    <w:abstractNumId w:val="0"/>
  </w:num>
  <w:num w:numId="2" w16cid:durableId="1777795637">
    <w:abstractNumId w:val="1"/>
  </w:num>
  <w:num w:numId="3" w16cid:durableId="638455574">
    <w:abstractNumId w:val="2"/>
  </w:num>
  <w:num w:numId="4" w16cid:durableId="960301610">
    <w:abstractNumId w:val="3"/>
  </w:num>
  <w:num w:numId="5" w16cid:durableId="400105892">
    <w:abstractNumId w:val="4"/>
  </w:num>
  <w:num w:numId="6" w16cid:durableId="1924298754">
    <w:abstractNumId w:val="6"/>
  </w:num>
  <w:num w:numId="7" w16cid:durableId="1843741800">
    <w:abstractNumId w:val="8"/>
  </w:num>
  <w:num w:numId="8" w16cid:durableId="1564364033">
    <w:abstractNumId w:val="9"/>
  </w:num>
  <w:num w:numId="9" w16cid:durableId="1617248730">
    <w:abstractNumId w:val="10"/>
  </w:num>
  <w:num w:numId="10" w16cid:durableId="1802458315">
    <w:abstractNumId w:val="21"/>
  </w:num>
  <w:num w:numId="11" w16cid:durableId="1593389578">
    <w:abstractNumId w:val="33"/>
  </w:num>
  <w:num w:numId="12" w16cid:durableId="1222248196">
    <w:abstractNumId w:val="25"/>
  </w:num>
  <w:num w:numId="13" w16cid:durableId="800422057">
    <w:abstractNumId w:val="26"/>
  </w:num>
  <w:num w:numId="14" w16cid:durableId="426511056">
    <w:abstractNumId w:val="30"/>
  </w:num>
  <w:num w:numId="15" w16cid:durableId="289241166">
    <w:abstractNumId w:val="32"/>
  </w:num>
  <w:num w:numId="16" w16cid:durableId="116066107">
    <w:abstractNumId w:val="20"/>
  </w:num>
  <w:num w:numId="17" w16cid:durableId="51512070">
    <w:abstractNumId w:val="29"/>
  </w:num>
  <w:num w:numId="18" w16cid:durableId="623313446">
    <w:abstractNumId w:val="17"/>
  </w:num>
  <w:num w:numId="19" w16cid:durableId="1636444793">
    <w:abstractNumId w:val="18"/>
  </w:num>
  <w:num w:numId="20" w16cid:durableId="1186137420">
    <w:abstractNumId w:val="31"/>
  </w:num>
  <w:num w:numId="21" w16cid:durableId="2038386717">
    <w:abstractNumId w:val="27"/>
  </w:num>
  <w:num w:numId="22" w16cid:durableId="245501249">
    <w:abstractNumId w:val="23"/>
  </w:num>
  <w:num w:numId="23" w16cid:durableId="882866473">
    <w:abstractNumId w:val="19"/>
  </w:num>
  <w:num w:numId="24" w16cid:durableId="210195345">
    <w:abstractNumId w:val="22"/>
  </w:num>
  <w:num w:numId="25" w16cid:durableId="2050911638">
    <w:abstractNumId w:val="7"/>
  </w:num>
  <w:num w:numId="26" w16cid:durableId="2065250865">
    <w:abstractNumId w:val="28"/>
  </w:num>
  <w:num w:numId="27" w16cid:durableId="193655320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7D"/>
    <w:rsid w:val="000025AA"/>
    <w:rsid w:val="00010FCB"/>
    <w:rsid w:val="00021DF1"/>
    <w:rsid w:val="000305DC"/>
    <w:rsid w:val="00047B53"/>
    <w:rsid w:val="000602CC"/>
    <w:rsid w:val="00071EB0"/>
    <w:rsid w:val="00091B60"/>
    <w:rsid w:val="00095B39"/>
    <w:rsid w:val="000E32B2"/>
    <w:rsid w:val="000F7EEF"/>
    <w:rsid w:val="00101B7E"/>
    <w:rsid w:val="00103EA2"/>
    <w:rsid w:val="00104BD5"/>
    <w:rsid w:val="001201F0"/>
    <w:rsid w:val="001260E3"/>
    <w:rsid w:val="00147B7D"/>
    <w:rsid w:val="00181BCC"/>
    <w:rsid w:val="00183D01"/>
    <w:rsid w:val="001855B9"/>
    <w:rsid w:val="001930CF"/>
    <w:rsid w:val="001A1FB6"/>
    <w:rsid w:val="00232848"/>
    <w:rsid w:val="0024038F"/>
    <w:rsid w:val="002422C4"/>
    <w:rsid w:val="00253BE3"/>
    <w:rsid w:val="00254029"/>
    <w:rsid w:val="00277E54"/>
    <w:rsid w:val="00292049"/>
    <w:rsid w:val="0029426B"/>
    <w:rsid w:val="002B015A"/>
    <w:rsid w:val="002B0C65"/>
    <w:rsid w:val="002B2286"/>
    <w:rsid w:val="002C5634"/>
    <w:rsid w:val="002E3FE0"/>
    <w:rsid w:val="002F7340"/>
    <w:rsid w:val="00327C68"/>
    <w:rsid w:val="0033661E"/>
    <w:rsid w:val="0034328A"/>
    <w:rsid w:val="0036662F"/>
    <w:rsid w:val="0037425C"/>
    <w:rsid w:val="00390438"/>
    <w:rsid w:val="00397731"/>
    <w:rsid w:val="003E62C0"/>
    <w:rsid w:val="003E7862"/>
    <w:rsid w:val="003F106D"/>
    <w:rsid w:val="003F141E"/>
    <w:rsid w:val="00403ABE"/>
    <w:rsid w:val="004120AA"/>
    <w:rsid w:val="00453A7C"/>
    <w:rsid w:val="00453ADF"/>
    <w:rsid w:val="00457EB8"/>
    <w:rsid w:val="0048578A"/>
    <w:rsid w:val="004A0620"/>
    <w:rsid w:val="004B10B3"/>
    <w:rsid w:val="004B4893"/>
    <w:rsid w:val="004E4908"/>
    <w:rsid w:val="004F48A8"/>
    <w:rsid w:val="00501B05"/>
    <w:rsid w:val="005035F2"/>
    <w:rsid w:val="0052076E"/>
    <w:rsid w:val="00524134"/>
    <w:rsid w:val="005303AE"/>
    <w:rsid w:val="00534343"/>
    <w:rsid w:val="005723D4"/>
    <w:rsid w:val="0057306C"/>
    <w:rsid w:val="00590B33"/>
    <w:rsid w:val="00596DF6"/>
    <w:rsid w:val="005D0811"/>
    <w:rsid w:val="005D4F49"/>
    <w:rsid w:val="00605565"/>
    <w:rsid w:val="00620538"/>
    <w:rsid w:val="00622AC5"/>
    <w:rsid w:val="00667385"/>
    <w:rsid w:val="00672791"/>
    <w:rsid w:val="006778CA"/>
    <w:rsid w:val="00677C73"/>
    <w:rsid w:val="006A0565"/>
    <w:rsid w:val="006B238B"/>
    <w:rsid w:val="006B279C"/>
    <w:rsid w:val="006C6664"/>
    <w:rsid w:val="006C7787"/>
    <w:rsid w:val="006D0D9A"/>
    <w:rsid w:val="006E1684"/>
    <w:rsid w:val="006E19D7"/>
    <w:rsid w:val="006E52D1"/>
    <w:rsid w:val="007105EC"/>
    <w:rsid w:val="00765782"/>
    <w:rsid w:val="0077136A"/>
    <w:rsid w:val="00776CA9"/>
    <w:rsid w:val="007A1465"/>
    <w:rsid w:val="007A4C26"/>
    <w:rsid w:val="007A4E83"/>
    <w:rsid w:val="007C130C"/>
    <w:rsid w:val="007C1CDE"/>
    <w:rsid w:val="007C62FC"/>
    <w:rsid w:val="007E42DB"/>
    <w:rsid w:val="00801507"/>
    <w:rsid w:val="0080524C"/>
    <w:rsid w:val="00817E02"/>
    <w:rsid w:val="0082186E"/>
    <w:rsid w:val="0082615C"/>
    <w:rsid w:val="008362BE"/>
    <w:rsid w:val="00844396"/>
    <w:rsid w:val="008468E3"/>
    <w:rsid w:val="008828C5"/>
    <w:rsid w:val="00882A7F"/>
    <w:rsid w:val="00882D4A"/>
    <w:rsid w:val="008831B8"/>
    <w:rsid w:val="0089402D"/>
    <w:rsid w:val="008A419A"/>
    <w:rsid w:val="008A5BEC"/>
    <w:rsid w:val="008A6B8E"/>
    <w:rsid w:val="008B6204"/>
    <w:rsid w:val="008D41AD"/>
    <w:rsid w:val="008D5299"/>
    <w:rsid w:val="008E29DF"/>
    <w:rsid w:val="008E62AE"/>
    <w:rsid w:val="00901277"/>
    <w:rsid w:val="00906307"/>
    <w:rsid w:val="009067B6"/>
    <w:rsid w:val="00906E31"/>
    <w:rsid w:val="009352FA"/>
    <w:rsid w:val="00943F67"/>
    <w:rsid w:val="009453D5"/>
    <w:rsid w:val="009574EF"/>
    <w:rsid w:val="009822FA"/>
    <w:rsid w:val="009A3FC3"/>
    <w:rsid w:val="009B6A05"/>
    <w:rsid w:val="009F491E"/>
    <w:rsid w:val="00A06C38"/>
    <w:rsid w:val="00A237CA"/>
    <w:rsid w:val="00A2465A"/>
    <w:rsid w:val="00A605E1"/>
    <w:rsid w:val="00A70F7D"/>
    <w:rsid w:val="00A8710F"/>
    <w:rsid w:val="00A8760D"/>
    <w:rsid w:val="00A9480E"/>
    <w:rsid w:val="00AB2315"/>
    <w:rsid w:val="00AC2E34"/>
    <w:rsid w:val="00AD391F"/>
    <w:rsid w:val="00AE7990"/>
    <w:rsid w:val="00AF42EC"/>
    <w:rsid w:val="00B10B17"/>
    <w:rsid w:val="00B11867"/>
    <w:rsid w:val="00B278C7"/>
    <w:rsid w:val="00B415E3"/>
    <w:rsid w:val="00B44B1E"/>
    <w:rsid w:val="00B62413"/>
    <w:rsid w:val="00B64537"/>
    <w:rsid w:val="00B65AD7"/>
    <w:rsid w:val="00B66A7D"/>
    <w:rsid w:val="00B935DA"/>
    <w:rsid w:val="00BA500D"/>
    <w:rsid w:val="00BB523A"/>
    <w:rsid w:val="00BC12D4"/>
    <w:rsid w:val="00BC66C2"/>
    <w:rsid w:val="00C1167F"/>
    <w:rsid w:val="00C24E85"/>
    <w:rsid w:val="00C346C8"/>
    <w:rsid w:val="00C4611B"/>
    <w:rsid w:val="00C53B44"/>
    <w:rsid w:val="00C87BBB"/>
    <w:rsid w:val="00CA3D5F"/>
    <w:rsid w:val="00CA5607"/>
    <w:rsid w:val="00CB729A"/>
    <w:rsid w:val="00CE68F5"/>
    <w:rsid w:val="00CF54CE"/>
    <w:rsid w:val="00D501CA"/>
    <w:rsid w:val="00D62085"/>
    <w:rsid w:val="00D62697"/>
    <w:rsid w:val="00D72B30"/>
    <w:rsid w:val="00D83948"/>
    <w:rsid w:val="00D95E54"/>
    <w:rsid w:val="00DB0893"/>
    <w:rsid w:val="00DC2079"/>
    <w:rsid w:val="00DD325F"/>
    <w:rsid w:val="00DD6A4F"/>
    <w:rsid w:val="00DF35CC"/>
    <w:rsid w:val="00E16D08"/>
    <w:rsid w:val="00E24A92"/>
    <w:rsid w:val="00E44814"/>
    <w:rsid w:val="00E56180"/>
    <w:rsid w:val="00E578F2"/>
    <w:rsid w:val="00E739CE"/>
    <w:rsid w:val="00E81C36"/>
    <w:rsid w:val="00E905CC"/>
    <w:rsid w:val="00E9447B"/>
    <w:rsid w:val="00EA3E47"/>
    <w:rsid w:val="00EA5B03"/>
    <w:rsid w:val="00EA6822"/>
    <w:rsid w:val="00EB3664"/>
    <w:rsid w:val="00EB505D"/>
    <w:rsid w:val="00EF10F4"/>
    <w:rsid w:val="00F11721"/>
    <w:rsid w:val="00F159A3"/>
    <w:rsid w:val="00F37EBE"/>
    <w:rsid w:val="00F75F22"/>
    <w:rsid w:val="00FD4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F746A"/>
  <w15:chartTrackingRefBased/>
  <w15:docId w15:val="{D7859004-3089-4312-B46B-CF17FEA2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pl-PL" w:eastAsia="pl-PL"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0"/>
      <w:sz w:val="24"/>
      <w:szCs w:val="24"/>
      <w14:ligatures w14:val="none"/>
    </w:rPr>
  </w:style>
  <w:style w:type="paragraph" w:styleId="Nagwek1">
    <w:name w:val="heading 1"/>
    <w:basedOn w:val="Normalny"/>
    <w:next w:val="Normalny"/>
    <w:link w:val="Nagwek1Znak"/>
    <w:qFormat/>
    <w:rsid w:val="00667385"/>
    <w:pPr>
      <w:keepNext/>
      <w:widowControl w:val="0"/>
      <w:suppressAutoHyphens/>
      <w:spacing w:before="240" w:after="60"/>
      <w:outlineLvl w:val="0"/>
    </w:pPr>
    <w:rPr>
      <w:b/>
      <w:bCs/>
      <w:kern w:val="32"/>
      <w:sz w:val="28"/>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24E85"/>
    <w:pPr>
      <w:tabs>
        <w:tab w:val="center" w:pos="4536"/>
        <w:tab w:val="right" w:pos="9072"/>
      </w:tabs>
    </w:pPr>
  </w:style>
  <w:style w:type="character" w:customStyle="1" w:styleId="NagwekZnak">
    <w:name w:val="Nagłówek Znak"/>
    <w:basedOn w:val="Domylnaczcionkaakapitu"/>
    <w:link w:val="Nagwek"/>
    <w:rsid w:val="00C24E85"/>
    <w:rPr>
      <w:kern w:val="0"/>
      <w:sz w:val="24"/>
      <w:szCs w:val="24"/>
      <w14:ligatures w14:val="none"/>
    </w:rPr>
  </w:style>
  <w:style w:type="paragraph" w:styleId="Stopka">
    <w:name w:val="footer"/>
    <w:basedOn w:val="Normalny"/>
    <w:link w:val="StopkaZnak"/>
    <w:uiPriority w:val="99"/>
    <w:rsid w:val="00C24E85"/>
    <w:pPr>
      <w:tabs>
        <w:tab w:val="center" w:pos="4536"/>
        <w:tab w:val="right" w:pos="9072"/>
      </w:tabs>
    </w:pPr>
  </w:style>
  <w:style w:type="character" w:customStyle="1" w:styleId="StopkaZnak">
    <w:name w:val="Stopka Znak"/>
    <w:basedOn w:val="Domylnaczcionkaakapitu"/>
    <w:link w:val="Stopka"/>
    <w:uiPriority w:val="99"/>
    <w:rsid w:val="00C24E85"/>
    <w:rPr>
      <w:kern w:val="0"/>
      <w:sz w:val="24"/>
      <w:szCs w:val="24"/>
      <w14:ligatures w14:val="none"/>
    </w:rPr>
  </w:style>
  <w:style w:type="numbering" w:customStyle="1" w:styleId="Bezlisty1">
    <w:name w:val="Bez listy1"/>
    <w:next w:val="Bezlisty"/>
    <w:semiHidden/>
    <w:rsid w:val="008468E3"/>
  </w:style>
  <w:style w:type="paragraph" w:customStyle="1" w:styleId="western">
    <w:name w:val="western"/>
    <w:basedOn w:val="Normalny"/>
    <w:rsid w:val="008468E3"/>
    <w:pPr>
      <w:widowControl w:val="0"/>
      <w:suppressAutoHyphens/>
      <w:spacing w:before="100" w:beforeAutospacing="1" w:after="119"/>
    </w:pPr>
    <w:rPr>
      <w:rFonts w:eastAsia="Lucida Sans Unicode"/>
      <w:color w:val="000000"/>
      <w:kern w:val="1"/>
      <w:lang w:eastAsia="zh-CN"/>
    </w:rPr>
  </w:style>
  <w:style w:type="paragraph" w:styleId="Akapitzlist">
    <w:name w:val="List Paragraph"/>
    <w:basedOn w:val="Normalny"/>
    <w:qFormat/>
    <w:rsid w:val="008468E3"/>
    <w:pPr>
      <w:ind w:left="708"/>
    </w:pPr>
    <w:rPr>
      <w:kern w:val="1"/>
      <w:lang w:eastAsia="zh-CN"/>
    </w:rPr>
  </w:style>
  <w:style w:type="paragraph" w:styleId="NormalnyWeb">
    <w:name w:val="Normal (Web)"/>
    <w:basedOn w:val="Normalny"/>
    <w:rsid w:val="008468E3"/>
    <w:pPr>
      <w:suppressAutoHyphens/>
      <w:spacing w:before="280" w:after="119"/>
    </w:pPr>
    <w:rPr>
      <w:kern w:val="1"/>
      <w:lang w:eastAsia="zh-CN"/>
    </w:rPr>
  </w:style>
  <w:style w:type="paragraph" w:customStyle="1" w:styleId="Akapitzlist1">
    <w:name w:val="Akapit z listą1"/>
    <w:basedOn w:val="Normalny"/>
    <w:rsid w:val="008468E3"/>
    <w:pPr>
      <w:ind w:left="708"/>
    </w:pPr>
    <w:rPr>
      <w:rFonts w:eastAsia="Calibri"/>
      <w:kern w:val="1"/>
      <w:lang w:eastAsia="zh-CN"/>
    </w:rPr>
  </w:style>
  <w:style w:type="character" w:customStyle="1" w:styleId="acopre">
    <w:name w:val="acopre"/>
    <w:basedOn w:val="Domylnaczcionkaakapitu"/>
    <w:rsid w:val="008468E3"/>
  </w:style>
  <w:style w:type="character" w:styleId="Uwydatnienie">
    <w:name w:val="Emphasis"/>
    <w:uiPriority w:val="20"/>
    <w:qFormat/>
    <w:rsid w:val="008468E3"/>
    <w:rPr>
      <w:i/>
      <w:iCs/>
    </w:rPr>
  </w:style>
  <w:style w:type="character" w:customStyle="1" w:styleId="Nagwek1Znak">
    <w:name w:val="Nagłówek 1 Znak"/>
    <w:basedOn w:val="Domylnaczcionkaakapitu"/>
    <w:link w:val="Nagwek1"/>
    <w:rsid w:val="00667385"/>
    <w:rPr>
      <w:b/>
      <w:bCs/>
      <w:kern w:val="32"/>
      <w:sz w:val="28"/>
      <w:szCs w:val="32"/>
      <w:lang w:eastAsia="zh-CN"/>
      <w14:ligatures w14:val="none"/>
    </w:rPr>
  </w:style>
  <w:style w:type="numbering" w:customStyle="1" w:styleId="Bezlisty2">
    <w:name w:val="Bez listy2"/>
    <w:next w:val="Bezlisty"/>
    <w:semiHidden/>
    <w:unhideWhenUsed/>
    <w:rsid w:val="00667385"/>
  </w:style>
  <w:style w:type="paragraph" w:customStyle="1" w:styleId="Zwykytekst1">
    <w:name w:val="Zwykły tekst1"/>
    <w:basedOn w:val="Normalny"/>
    <w:rsid w:val="00667385"/>
    <w:rPr>
      <w:rFonts w:ascii="Courier New" w:eastAsia="Calibri" w:hAnsi="Courier New" w:cs="Courier New"/>
      <w:kern w:val="1"/>
      <w:sz w:val="20"/>
      <w:szCs w:val="20"/>
      <w:lang w:eastAsia="zh-CN"/>
    </w:rPr>
  </w:style>
  <w:style w:type="paragraph" w:customStyle="1" w:styleId="Akapitzlist2">
    <w:name w:val="Akapit z listą2"/>
    <w:basedOn w:val="Normalny"/>
    <w:rsid w:val="00667385"/>
    <w:pPr>
      <w:ind w:left="708"/>
    </w:pPr>
    <w:rPr>
      <w:rFonts w:eastAsia="Calibri"/>
      <w:kern w:val="1"/>
      <w:lang w:eastAsia="zh-CN"/>
    </w:rPr>
  </w:style>
  <w:style w:type="paragraph" w:styleId="Tekstprzypisudolnego">
    <w:name w:val="footnote text"/>
    <w:basedOn w:val="Normalny"/>
    <w:link w:val="TekstprzypisudolnegoZnak"/>
    <w:rsid w:val="00667385"/>
    <w:pPr>
      <w:widowControl w:val="0"/>
      <w:suppressAutoHyphens/>
    </w:pPr>
    <w:rPr>
      <w:kern w:val="1"/>
      <w:sz w:val="20"/>
      <w:szCs w:val="20"/>
      <w:lang w:eastAsia="zh-CN"/>
    </w:rPr>
  </w:style>
  <w:style w:type="character" w:customStyle="1" w:styleId="TekstprzypisudolnegoZnak">
    <w:name w:val="Tekst przypisu dolnego Znak"/>
    <w:basedOn w:val="Domylnaczcionkaakapitu"/>
    <w:link w:val="Tekstprzypisudolnego"/>
    <w:rsid w:val="00667385"/>
    <w:rPr>
      <w:kern w:val="1"/>
      <w:lang w:eastAsia="zh-CN"/>
      <w14:ligatures w14:val="none"/>
    </w:rPr>
  </w:style>
  <w:style w:type="character" w:styleId="Odwoanieprzypisudolnego">
    <w:name w:val="footnote reference"/>
    <w:rsid w:val="00667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125E-C478-42B1-9F9A-51074985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4000</Words>
  <Characters>26061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Jawnocki</dc:creator>
  <cp:keywords/>
  <dc:description/>
  <cp:lastModifiedBy>Irena Kotłowska-Kifer</cp:lastModifiedBy>
  <cp:revision>24</cp:revision>
  <cp:lastPrinted>2025-06-26T09:20:00Z</cp:lastPrinted>
  <dcterms:created xsi:type="dcterms:W3CDTF">2025-06-02T07:49:00Z</dcterms:created>
  <dcterms:modified xsi:type="dcterms:W3CDTF">2025-06-26T09:23:00Z</dcterms:modified>
</cp:coreProperties>
</file>