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E5438" w14:textId="77777777" w:rsidR="00BB738F" w:rsidRPr="00BB738F" w:rsidRDefault="00BB738F">
      <w:pPr>
        <w:rPr>
          <w:rFonts w:ascii="Times New Roman" w:hAnsi="Times New Roman" w:cs="Times New Roman"/>
          <w:b/>
          <w:sz w:val="24"/>
          <w:szCs w:val="24"/>
        </w:rPr>
      </w:pPr>
      <w:r w:rsidRPr="00BB738F">
        <w:rPr>
          <w:rFonts w:ascii="Times New Roman" w:hAnsi="Times New Roman" w:cs="Times New Roman"/>
          <w:b/>
          <w:sz w:val="24"/>
          <w:szCs w:val="24"/>
        </w:rPr>
        <w:t>Tabela zmian: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31"/>
        <w:gridCol w:w="2397"/>
        <w:gridCol w:w="3346"/>
        <w:gridCol w:w="3402"/>
      </w:tblGrid>
      <w:tr w:rsidR="00EE0549" w:rsidRPr="00BB738F" w14:paraId="0B1408B1" w14:textId="77777777" w:rsidTr="00EE0549">
        <w:tc>
          <w:tcPr>
            <w:tcW w:w="631" w:type="dxa"/>
          </w:tcPr>
          <w:p w14:paraId="41F1B6B8" w14:textId="77777777" w:rsidR="00BB738F" w:rsidRPr="00BB738F" w:rsidRDefault="00BB7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38F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397" w:type="dxa"/>
          </w:tcPr>
          <w:p w14:paraId="70FB8A88" w14:textId="77777777" w:rsidR="00BB738F" w:rsidRPr="00BB738F" w:rsidRDefault="00BB7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38F">
              <w:rPr>
                <w:rFonts w:ascii="Times New Roman" w:hAnsi="Times New Roman" w:cs="Times New Roman"/>
                <w:b/>
                <w:sz w:val="24"/>
                <w:szCs w:val="24"/>
              </w:rPr>
              <w:t>Dotyczy:</w:t>
            </w:r>
          </w:p>
        </w:tc>
        <w:tc>
          <w:tcPr>
            <w:tcW w:w="3346" w:type="dxa"/>
          </w:tcPr>
          <w:p w14:paraId="7CFE6D80" w14:textId="18CEAE37" w:rsidR="00BB738F" w:rsidRPr="00BB738F" w:rsidRDefault="00BB738F" w:rsidP="00317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Wersja z </w:t>
            </w:r>
            <w:r w:rsidR="0031707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17C4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B14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B738F">
              <w:rPr>
                <w:rFonts w:ascii="Times New Roman" w:hAnsi="Times New Roman" w:cs="Times New Roman"/>
                <w:b/>
                <w:sz w:val="24"/>
                <w:szCs w:val="24"/>
              </w:rPr>
              <w:t>.2025 r. (było)</w:t>
            </w:r>
            <w:r w:rsidR="00EE054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47BBCF7F" w14:textId="1E1F0040" w:rsidR="00BB738F" w:rsidRPr="00BB738F" w:rsidRDefault="00BB738F" w:rsidP="00E22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Wersja z </w:t>
            </w:r>
            <w:r w:rsidR="000B14E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56743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B14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B738F">
              <w:rPr>
                <w:rFonts w:ascii="Times New Roman" w:hAnsi="Times New Roman" w:cs="Times New Roman"/>
                <w:b/>
                <w:sz w:val="24"/>
                <w:szCs w:val="24"/>
              </w:rPr>
              <w:t>.2025 r. (jest)</w:t>
            </w:r>
            <w:r w:rsidR="00EE054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E0549" w:rsidRPr="00BB738F" w14:paraId="566B1B54" w14:textId="77777777" w:rsidTr="00EE0549">
        <w:tc>
          <w:tcPr>
            <w:tcW w:w="631" w:type="dxa"/>
          </w:tcPr>
          <w:p w14:paraId="1A9E21B4" w14:textId="77777777" w:rsidR="00BB738F" w:rsidRPr="00461FD6" w:rsidRDefault="00BB738F" w:rsidP="00461FD6">
            <w:pPr>
              <w:pStyle w:val="Akapitzlist"/>
              <w:numPr>
                <w:ilvl w:val="0"/>
                <w:numId w:val="10"/>
              </w:numPr>
              <w:ind w:left="52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14:paraId="3F7FC118" w14:textId="6554EC61" w:rsidR="00BB738F" w:rsidRPr="00BB738F" w:rsidRDefault="00BB738F" w:rsidP="00876A98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Regulamin </w:t>
            </w:r>
            <w:r w:rsidR="00317070">
              <w:rPr>
                <w:rFonts w:ascii="Times New Roman" w:hAnsi="Times New Roman" w:cs="Times New Roman"/>
                <w:b/>
                <w:sz w:val="24"/>
                <w:szCs w:val="24"/>
              </w:rPr>
              <w:t>doradztwa dla pracodawców</w:t>
            </w:r>
            <w:r w:rsidRPr="00BB7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§ </w:t>
            </w:r>
            <w:r w:rsidR="000B14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B7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ust. </w:t>
            </w:r>
            <w:r w:rsidR="000B14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46" w:type="dxa"/>
          </w:tcPr>
          <w:p w14:paraId="0D600C4A" w14:textId="3F9226C7" w:rsidR="00BB738F" w:rsidRPr="00347FB7" w:rsidRDefault="000B14E8" w:rsidP="000B14E8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47FB7">
              <w:rPr>
                <w:rFonts w:ascii="Times New Roman" w:hAnsi="Times New Roman" w:cs="Times New Roman"/>
                <w:sz w:val="24"/>
                <w:szCs w:val="24"/>
              </w:rPr>
              <w:tab/>
              <w:t>Projekt realizowany jest w terminie od 23.08.2023 r. do 31.03.2026 r. Okres realizacji projektu może ulec zmianie.</w:t>
            </w:r>
          </w:p>
        </w:tc>
        <w:tc>
          <w:tcPr>
            <w:tcW w:w="3402" w:type="dxa"/>
          </w:tcPr>
          <w:p w14:paraId="38C41BCB" w14:textId="37A26662" w:rsidR="0056743B" w:rsidRPr="00347FB7" w:rsidRDefault="000B14E8" w:rsidP="00E220D5">
            <w:pPr>
              <w:pStyle w:val="Tekstprzypisudolneg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34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3.</w:t>
            </w:r>
            <w:r w:rsidRPr="0034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ab/>
              <w:t>Projekt realizowany jest w terminie od 23.08.2023 r. do 31.10.2026 r. Okres realizacji projektu może ulec zmianie.</w:t>
            </w:r>
          </w:p>
        </w:tc>
      </w:tr>
      <w:tr w:rsidR="00A804E1" w:rsidRPr="00BB738F" w14:paraId="3095F2CB" w14:textId="77777777" w:rsidTr="00EE0549">
        <w:tc>
          <w:tcPr>
            <w:tcW w:w="631" w:type="dxa"/>
          </w:tcPr>
          <w:p w14:paraId="66044486" w14:textId="77777777" w:rsidR="00A804E1" w:rsidRPr="00461FD6" w:rsidRDefault="00A804E1" w:rsidP="00461FD6">
            <w:pPr>
              <w:pStyle w:val="Akapitzlist"/>
              <w:numPr>
                <w:ilvl w:val="0"/>
                <w:numId w:val="10"/>
              </w:numPr>
              <w:ind w:left="527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14:paraId="4CC5AECE" w14:textId="046A6405" w:rsidR="00A804E1" w:rsidRPr="00BB738F" w:rsidRDefault="00317070" w:rsidP="00876A98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Regulamin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doradztwa dla pracodawców</w:t>
            </w:r>
            <w:r w:rsidRPr="00BB7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§ </w:t>
            </w:r>
            <w:r w:rsidR="0045518D">
              <w:rPr>
                <w:rFonts w:ascii="Times New Roman" w:hAnsi="Times New Roman" w:cs="Times New Roman"/>
                <w:b/>
                <w:sz w:val="24"/>
                <w:szCs w:val="24"/>
              </w:rPr>
              <w:t>1, ust. 4</w:t>
            </w:r>
            <w:r w:rsidRPr="00BB7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46" w:type="dxa"/>
          </w:tcPr>
          <w:p w14:paraId="56D004C7" w14:textId="6F4C6255" w:rsidR="00A804E1" w:rsidRPr="00347FB7" w:rsidRDefault="0045518D" w:rsidP="0031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F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47FB7">
              <w:rPr>
                <w:rFonts w:ascii="Times New Roman" w:hAnsi="Times New Roman" w:cs="Times New Roman"/>
                <w:sz w:val="24"/>
                <w:szCs w:val="24"/>
              </w:rPr>
              <w:tab/>
              <w:t>Wsparcie obejmuje doradztwo w zakresie następujących dziedzin: księgowość, prawo pracy, kadry i płace.</w:t>
            </w:r>
          </w:p>
        </w:tc>
        <w:tc>
          <w:tcPr>
            <w:tcW w:w="3402" w:type="dxa"/>
          </w:tcPr>
          <w:p w14:paraId="1C3B78CC" w14:textId="7DBBB304" w:rsidR="00A804E1" w:rsidRPr="00347FB7" w:rsidRDefault="0045518D" w:rsidP="000B14E8">
            <w:pPr>
              <w:pStyle w:val="Tekstprzypisudolneg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34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4.</w:t>
            </w:r>
            <w:r w:rsidRPr="0034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ab/>
              <w:t xml:space="preserve">Wsparcie obejmuje doradztwo w zakresie następujących dziedzin: księgowość, prawo pracy, kadry i płace, </w:t>
            </w:r>
            <w:r w:rsidR="000B14E8" w:rsidRPr="0034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w zależności od dostępności eksperta</w:t>
            </w:r>
            <w:r w:rsidRPr="0034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.</w:t>
            </w:r>
          </w:p>
        </w:tc>
      </w:tr>
      <w:tr w:rsidR="0056743B" w:rsidRPr="00BB738F" w14:paraId="655DF7AE" w14:textId="77777777" w:rsidTr="00EE0549">
        <w:tc>
          <w:tcPr>
            <w:tcW w:w="631" w:type="dxa"/>
          </w:tcPr>
          <w:p w14:paraId="03901092" w14:textId="77777777" w:rsidR="0056743B" w:rsidRPr="00461FD6" w:rsidRDefault="0056743B" w:rsidP="00461FD6">
            <w:pPr>
              <w:pStyle w:val="Akapitzlist"/>
              <w:numPr>
                <w:ilvl w:val="0"/>
                <w:numId w:val="10"/>
              </w:numPr>
              <w:ind w:left="470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</w:tcPr>
          <w:p w14:paraId="48D854B4" w14:textId="3459309F" w:rsidR="0056743B" w:rsidRPr="00BB738F" w:rsidRDefault="00937227" w:rsidP="00876A98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37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Regulaminu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Umowa</w:t>
            </w:r>
            <w:r w:rsidRPr="00937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preambuła – w zakresie osoby reprezentującej Województwo Opolskie – Wojewódzki Urząd Pracy w Opolu</w:t>
            </w:r>
          </w:p>
        </w:tc>
        <w:tc>
          <w:tcPr>
            <w:tcW w:w="3346" w:type="dxa"/>
          </w:tcPr>
          <w:p w14:paraId="13728892" w14:textId="207C9D5C" w:rsidR="00937227" w:rsidRPr="004334AC" w:rsidRDefault="00937227" w:rsidP="00937227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334AC">
              <w:rPr>
                <w:rFonts w:ascii="Times New Roman" w:hAnsi="Times New Roman" w:cs="Times New Roman"/>
                <w:sz w:val="24"/>
                <w:szCs w:val="24"/>
              </w:rPr>
              <w:t xml:space="preserve">Małgorzatę Kozioł, Wicedyrektora Wojewódzkiego Urzędu Pracy w Opolu, </w:t>
            </w:r>
          </w:p>
          <w:p w14:paraId="2BEE07FB" w14:textId="77777777" w:rsidR="00937227" w:rsidRPr="004334AC" w:rsidRDefault="00937227" w:rsidP="00937227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334AC">
              <w:rPr>
                <w:rFonts w:ascii="Times New Roman" w:hAnsi="Times New Roman" w:cs="Times New Roman"/>
                <w:sz w:val="24"/>
                <w:szCs w:val="24"/>
              </w:rPr>
              <w:t xml:space="preserve">na podstawie pełnomocnictwa nr 189/2023 udzielonego uchwałą nr 10034/2023 Zarządu Województwa Opolskiego z dnia 17 lipca 2023 r. w sprawie wyrażenia zgody na złożenie </w:t>
            </w:r>
          </w:p>
          <w:p w14:paraId="65B4F1D6" w14:textId="77777777" w:rsidR="00937227" w:rsidRPr="004334AC" w:rsidRDefault="00937227" w:rsidP="00937227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334AC">
              <w:rPr>
                <w:rFonts w:ascii="Times New Roman" w:hAnsi="Times New Roman" w:cs="Times New Roman"/>
                <w:sz w:val="24"/>
                <w:szCs w:val="24"/>
              </w:rPr>
              <w:t xml:space="preserve">i realizację przez Województwo Opolskie – Wojewódzki Urząd Pracy w Opolu projektu </w:t>
            </w:r>
          </w:p>
          <w:p w14:paraId="2E3668EA" w14:textId="69AE8DC9" w:rsidR="0056743B" w:rsidRPr="004334AC" w:rsidRDefault="00937227" w:rsidP="00937227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334AC">
              <w:rPr>
                <w:rFonts w:ascii="Times New Roman" w:hAnsi="Times New Roman" w:cs="Times New Roman"/>
                <w:sz w:val="24"/>
                <w:szCs w:val="24"/>
              </w:rPr>
              <w:t>pn. „Opolskie pracuje elastycznie” oraz udzielenia pełnomocnictwa Wicedyrektor ds. Usług Rynku Pracy Wojewódzkiego Urzędu Pracy w Opolu oraz Kierownikowi Wydziału Rozwoju Przedsiębiorczości Wojewódzkiego Urzędu Pracy w Opolu z późniejszymi zmianami,</w:t>
            </w:r>
          </w:p>
        </w:tc>
        <w:tc>
          <w:tcPr>
            <w:tcW w:w="3402" w:type="dxa"/>
          </w:tcPr>
          <w:p w14:paraId="457A5E51" w14:textId="77777777" w:rsidR="00A27A93" w:rsidRPr="004334AC" w:rsidRDefault="00A27A93" w:rsidP="00A27A93">
            <w:pPr>
              <w:pStyle w:val="Tekstprzypisudolneg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43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Małgorzatę Kozioł, Zastępcę Dyrektora Wojewódzkiego Urzędu Pracy w Opolu, </w:t>
            </w:r>
          </w:p>
          <w:p w14:paraId="21D43766" w14:textId="7D670A76" w:rsidR="00E220D5" w:rsidRPr="004334AC" w:rsidRDefault="00A27A93" w:rsidP="00A27A93">
            <w:pPr>
              <w:pStyle w:val="Tekstprzypisudolneg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43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na podstawie pełnomocnictwa nr </w:t>
            </w:r>
            <w:r w:rsidR="004334AC" w:rsidRPr="0043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159/2025 udzielonego uchwałą nr 3257/2025 Zarządu Województwa Opolskiego z dnia </w:t>
            </w:r>
            <w:r w:rsidRPr="0043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15 lipca 2025 r. w sprawie wyrażenia zgody na złożenie i realizację przez Województwo Opolskie – Wojewódzki Urząd Pracy w Opolu projektu  pn. „Opolskie pracuje elastycznie” oraz udzielenia pełnomocnictw zastępcom Dyrektora Wojewódzkiego Urzędu Pracy w Opolu oraz Kierownikowi Wydziału Rozwoju Przedsiębiorczości Wojewódzkiego Urzędu Pracy w Opolu z późniejszymi zmianami,</w:t>
            </w:r>
          </w:p>
        </w:tc>
      </w:tr>
    </w:tbl>
    <w:p w14:paraId="377D089E" w14:textId="77777777" w:rsidR="009123D0" w:rsidRDefault="009123D0"/>
    <w:sectPr w:rsidR="009123D0" w:rsidSect="00EE0549">
      <w:pgSz w:w="11906" w:h="16838"/>
      <w:pgMar w:top="1418" w:right="737" w:bottom="1418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34ADF" w14:textId="77777777" w:rsidR="00280282" w:rsidRDefault="00280282" w:rsidP="00280282">
      <w:pPr>
        <w:spacing w:after="0" w:line="240" w:lineRule="auto"/>
      </w:pPr>
      <w:r>
        <w:separator/>
      </w:r>
    </w:p>
  </w:endnote>
  <w:endnote w:type="continuationSeparator" w:id="0">
    <w:p w14:paraId="792FB06D" w14:textId="77777777" w:rsidR="00280282" w:rsidRDefault="00280282" w:rsidP="0028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41BF1" w14:textId="77777777" w:rsidR="00280282" w:rsidRDefault="00280282" w:rsidP="00280282">
      <w:pPr>
        <w:spacing w:after="0" w:line="240" w:lineRule="auto"/>
      </w:pPr>
      <w:r>
        <w:separator/>
      </w:r>
    </w:p>
  </w:footnote>
  <w:footnote w:type="continuationSeparator" w:id="0">
    <w:p w14:paraId="0412C542" w14:textId="77777777" w:rsidR="00280282" w:rsidRDefault="00280282" w:rsidP="0028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7184"/>
    <w:multiLevelType w:val="hybridMultilevel"/>
    <w:tmpl w:val="5732A5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07FC"/>
    <w:multiLevelType w:val="hybridMultilevel"/>
    <w:tmpl w:val="C4966A4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45A0"/>
    <w:multiLevelType w:val="hybridMultilevel"/>
    <w:tmpl w:val="14CEA07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4F17"/>
    <w:multiLevelType w:val="hybridMultilevel"/>
    <w:tmpl w:val="BB2AA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923E4"/>
    <w:multiLevelType w:val="hybridMultilevel"/>
    <w:tmpl w:val="26120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742EA"/>
    <w:multiLevelType w:val="hybridMultilevel"/>
    <w:tmpl w:val="86969F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A44B62"/>
    <w:multiLevelType w:val="hybridMultilevel"/>
    <w:tmpl w:val="CBCE1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B51CD"/>
    <w:multiLevelType w:val="hybridMultilevel"/>
    <w:tmpl w:val="DF3CA680"/>
    <w:lvl w:ilvl="0" w:tplc="9B3E177C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B2C10"/>
    <w:multiLevelType w:val="hybridMultilevel"/>
    <w:tmpl w:val="36F264E6"/>
    <w:lvl w:ilvl="0" w:tplc="46E084F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D6944"/>
    <w:multiLevelType w:val="hybridMultilevel"/>
    <w:tmpl w:val="3A2E41A8"/>
    <w:lvl w:ilvl="0" w:tplc="3CDACD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60E99"/>
    <w:multiLevelType w:val="multilevel"/>
    <w:tmpl w:val="E800EE9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C22253"/>
    <w:multiLevelType w:val="multilevel"/>
    <w:tmpl w:val="DB2A64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7868288">
    <w:abstractNumId w:val="11"/>
  </w:num>
  <w:num w:numId="2" w16cid:durableId="667445788">
    <w:abstractNumId w:val="1"/>
  </w:num>
  <w:num w:numId="3" w16cid:durableId="1793478708">
    <w:abstractNumId w:val="2"/>
  </w:num>
  <w:num w:numId="4" w16cid:durableId="379869356">
    <w:abstractNumId w:val="4"/>
  </w:num>
  <w:num w:numId="5" w16cid:durableId="1473668052">
    <w:abstractNumId w:val="6"/>
  </w:num>
  <w:num w:numId="6" w16cid:durableId="193352510">
    <w:abstractNumId w:val="3"/>
  </w:num>
  <w:num w:numId="7" w16cid:durableId="2036690458">
    <w:abstractNumId w:val="8"/>
  </w:num>
  <w:num w:numId="8" w16cid:durableId="571353874">
    <w:abstractNumId w:val="7"/>
  </w:num>
  <w:num w:numId="9" w16cid:durableId="1920865064">
    <w:abstractNumId w:val="5"/>
  </w:num>
  <w:num w:numId="10" w16cid:durableId="1243489047">
    <w:abstractNumId w:val="0"/>
  </w:num>
  <w:num w:numId="11" w16cid:durableId="1087265995">
    <w:abstractNumId w:val="10"/>
  </w:num>
  <w:num w:numId="12" w16cid:durableId="17963615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8F"/>
    <w:rsid w:val="000B14E8"/>
    <w:rsid w:val="002224FE"/>
    <w:rsid w:val="00280282"/>
    <w:rsid w:val="00313A32"/>
    <w:rsid w:val="00317070"/>
    <w:rsid w:val="00347FB7"/>
    <w:rsid w:val="00382207"/>
    <w:rsid w:val="003D60EB"/>
    <w:rsid w:val="0040390B"/>
    <w:rsid w:val="004334AC"/>
    <w:rsid w:val="0045518D"/>
    <w:rsid w:val="00461FD6"/>
    <w:rsid w:val="0050035A"/>
    <w:rsid w:val="00556E2B"/>
    <w:rsid w:val="0056743B"/>
    <w:rsid w:val="00583F77"/>
    <w:rsid w:val="005F5C4D"/>
    <w:rsid w:val="00617C48"/>
    <w:rsid w:val="006B1577"/>
    <w:rsid w:val="007938F9"/>
    <w:rsid w:val="007A4181"/>
    <w:rsid w:val="00876A98"/>
    <w:rsid w:val="009123D0"/>
    <w:rsid w:val="00937227"/>
    <w:rsid w:val="0096559D"/>
    <w:rsid w:val="00983206"/>
    <w:rsid w:val="00A27A93"/>
    <w:rsid w:val="00A804E1"/>
    <w:rsid w:val="00AB17DD"/>
    <w:rsid w:val="00AB3E7F"/>
    <w:rsid w:val="00BB6C9B"/>
    <w:rsid w:val="00BB701A"/>
    <w:rsid w:val="00BB738F"/>
    <w:rsid w:val="00CB5404"/>
    <w:rsid w:val="00D97633"/>
    <w:rsid w:val="00E220D5"/>
    <w:rsid w:val="00E2214A"/>
    <w:rsid w:val="00E720CA"/>
    <w:rsid w:val="00E8029A"/>
    <w:rsid w:val="00EE0549"/>
    <w:rsid w:val="00F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9BC9"/>
  <w15:chartTrackingRefBased/>
  <w15:docId w15:val="{C67C5D5C-2583-4407-B579-F817496B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738F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unhideWhenUsed/>
    <w:qFormat/>
    <w:rsid w:val="002802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80282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2802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b.korzeniowska</dc:creator>
  <cp:keywords/>
  <dc:description/>
  <cp:lastModifiedBy>Magdalena Chudowska</cp:lastModifiedBy>
  <cp:revision>7</cp:revision>
  <cp:lastPrinted>2025-07-18T11:10:00Z</cp:lastPrinted>
  <dcterms:created xsi:type="dcterms:W3CDTF">2025-09-03T11:34:00Z</dcterms:created>
  <dcterms:modified xsi:type="dcterms:W3CDTF">2025-09-03T13:02:00Z</dcterms:modified>
</cp:coreProperties>
</file>