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1FCAD" w14:textId="77777777" w:rsidR="000B62D6" w:rsidRPr="009F7F6E" w:rsidRDefault="000B62D6" w:rsidP="000B62D6">
      <w:pPr>
        <w:spacing w:line="276" w:lineRule="auto"/>
        <w:jc w:val="center"/>
        <w:rPr>
          <w:b/>
          <w:sz w:val="24"/>
          <w:szCs w:val="24"/>
        </w:rPr>
      </w:pPr>
    </w:p>
    <w:p w14:paraId="40874247" w14:textId="77777777" w:rsidR="000B62D6" w:rsidRPr="00713BD0" w:rsidRDefault="000B62D6" w:rsidP="000B62D6">
      <w:pPr>
        <w:tabs>
          <w:tab w:val="left" w:pos="7050"/>
        </w:tabs>
        <w:rPr>
          <w:rFonts w:ascii="Arial" w:eastAsia="Lucida Sans Unicode" w:hAnsi="Arial" w:cs="Arial"/>
          <w:sz w:val="24"/>
          <w:szCs w:val="24"/>
        </w:rPr>
      </w:pPr>
      <w:r w:rsidRPr="00713BD0">
        <w:rPr>
          <w:rFonts w:ascii="Arial" w:hAnsi="Arial" w:cs="Arial"/>
          <w:sz w:val="24"/>
          <w:szCs w:val="24"/>
        </w:rPr>
        <w:t>PUP-ZDRZ-4343-</w:t>
      </w:r>
      <w:r>
        <w:rPr>
          <w:rFonts w:ascii="Arial" w:hAnsi="Arial" w:cs="Arial"/>
          <w:sz w:val="24"/>
          <w:szCs w:val="24"/>
        </w:rPr>
        <w:t>61</w:t>
      </w:r>
      <w:r w:rsidRPr="00713BD0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 w:rsidRPr="00713BD0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713BD0">
        <w:rPr>
          <w:rFonts w:ascii="Arial" w:eastAsia="Lucida Sans Unicode" w:hAnsi="Arial" w:cs="Arial"/>
          <w:sz w:val="24"/>
          <w:szCs w:val="24"/>
        </w:rPr>
        <w:t xml:space="preserve">Szamotuły, dn. </w:t>
      </w:r>
      <w:r>
        <w:rPr>
          <w:rFonts w:ascii="Arial" w:eastAsia="Lucida Sans Unicode" w:hAnsi="Arial" w:cs="Arial"/>
          <w:sz w:val="24"/>
          <w:szCs w:val="24"/>
        </w:rPr>
        <w:t>29</w:t>
      </w:r>
      <w:r w:rsidRPr="00713BD0">
        <w:rPr>
          <w:rFonts w:ascii="Arial" w:eastAsia="Lucida Sans Unicode" w:hAnsi="Arial" w:cs="Arial"/>
          <w:sz w:val="24"/>
          <w:szCs w:val="24"/>
        </w:rPr>
        <w:t>.</w:t>
      </w:r>
      <w:r>
        <w:rPr>
          <w:rFonts w:ascii="Arial" w:eastAsia="Lucida Sans Unicode" w:hAnsi="Arial" w:cs="Arial"/>
          <w:sz w:val="24"/>
          <w:szCs w:val="24"/>
        </w:rPr>
        <w:t>11</w:t>
      </w:r>
      <w:r w:rsidRPr="00713BD0">
        <w:rPr>
          <w:rFonts w:ascii="Arial" w:eastAsia="Lucida Sans Unicode" w:hAnsi="Arial" w:cs="Arial"/>
          <w:sz w:val="24"/>
          <w:szCs w:val="24"/>
        </w:rPr>
        <w:t>.202</w:t>
      </w:r>
      <w:r>
        <w:rPr>
          <w:rFonts w:ascii="Arial" w:eastAsia="Lucida Sans Unicode" w:hAnsi="Arial" w:cs="Arial"/>
          <w:sz w:val="24"/>
          <w:szCs w:val="24"/>
        </w:rPr>
        <w:t>4</w:t>
      </w:r>
      <w:r w:rsidRPr="00713BD0">
        <w:rPr>
          <w:rFonts w:ascii="Arial" w:eastAsia="Lucida Sans Unicode" w:hAnsi="Arial" w:cs="Arial"/>
          <w:sz w:val="24"/>
          <w:szCs w:val="24"/>
        </w:rPr>
        <w:t>r.</w:t>
      </w:r>
    </w:p>
    <w:p w14:paraId="200677EF" w14:textId="77777777" w:rsidR="000B62D6" w:rsidRDefault="000B62D6" w:rsidP="000B62D6">
      <w:pPr>
        <w:jc w:val="center"/>
        <w:rPr>
          <w:rFonts w:ascii="Arial" w:eastAsia="Lucida Sans Unicode" w:hAnsi="Arial" w:cs="Arial"/>
          <w:sz w:val="24"/>
          <w:szCs w:val="24"/>
        </w:rPr>
      </w:pPr>
    </w:p>
    <w:p w14:paraId="3333D302" w14:textId="77777777" w:rsidR="000B62D6" w:rsidRPr="00713BD0" w:rsidRDefault="000B62D6" w:rsidP="000B62D6">
      <w:pPr>
        <w:jc w:val="center"/>
        <w:rPr>
          <w:rFonts w:ascii="Arial" w:eastAsia="Lucida Sans Unicode" w:hAnsi="Arial" w:cs="Arial"/>
          <w:sz w:val="24"/>
          <w:szCs w:val="24"/>
        </w:rPr>
      </w:pPr>
    </w:p>
    <w:p w14:paraId="6632BCA1" w14:textId="77777777" w:rsidR="000B62D6" w:rsidRPr="009A42C3" w:rsidRDefault="000B62D6" w:rsidP="000B62D6">
      <w:pPr>
        <w:jc w:val="center"/>
        <w:rPr>
          <w:rFonts w:ascii="Arial" w:hAnsi="Arial" w:cs="Arial"/>
          <w:b/>
          <w:sz w:val="22"/>
          <w:szCs w:val="22"/>
        </w:rPr>
      </w:pPr>
      <w:r w:rsidRPr="009A42C3">
        <w:rPr>
          <w:rFonts w:ascii="Arial" w:hAnsi="Arial" w:cs="Arial"/>
          <w:b/>
          <w:sz w:val="22"/>
          <w:szCs w:val="22"/>
        </w:rPr>
        <w:t xml:space="preserve">Zapytanie ofertowe na wykonanie usługi szkoleniowej </w:t>
      </w:r>
    </w:p>
    <w:p w14:paraId="437B6293" w14:textId="77777777" w:rsidR="000B62D6" w:rsidRDefault="000B62D6" w:rsidP="000B62D6">
      <w:pPr>
        <w:jc w:val="center"/>
        <w:rPr>
          <w:rFonts w:ascii="Arial" w:hAnsi="Arial" w:cs="Arial"/>
          <w:b/>
          <w:sz w:val="22"/>
          <w:szCs w:val="22"/>
        </w:rPr>
      </w:pPr>
      <w:r w:rsidRPr="009A42C3">
        <w:rPr>
          <w:rFonts w:ascii="Arial" w:hAnsi="Arial" w:cs="Arial"/>
          <w:b/>
          <w:sz w:val="22"/>
          <w:szCs w:val="22"/>
        </w:rPr>
        <w:t xml:space="preserve">pn. </w:t>
      </w:r>
      <w:r>
        <w:rPr>
          <w:rFonts w:ascii="Arial" w:hAnsi="Arial" w:cs="Arial"/>
          <w:b/>
          <w:i/>
          <w:iCs/>
          <w:sz w:val="22"/>
          <w:szCs w:val="22"/>
        </w:rPr>
        <w:t>Kurs księgowości</w:t>
      </w:r>
      <w:r>
        <w:rPr>
          <w:rFonts w:ascii="Arial" w:hAnsi="Arial" w:cs="Arial"/>
          <w:b/>
          <w:sz w:val="22"/>
          <w:szCs w:val="22"/>
        </w:rPr>
        <w:t xml:space="preserve"> i rachunkowości</w:t>
      </w:r>
    </w:p>
    <w:p w14:paraId="6F81856E" w14:textId="77777777" w:rsidR="000B62D6" w:rsidRPr="009A42C3" w:rsidRDefault="000B62D6" w:rsidP="000B62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</w:t>
      </w:r>
      <w:r w:rsidRPr="009A42C3">
        <w:rPr>
          <w:rFonts w:ascii="Arial" w:hAnsi="Arial" w:cs="Arial"/>
          <w:b/>
          <w:sz w:val="22"/>
          <w:szCs w:val="22"/>
        </w:rPr>
        <w:t>którego wartość nie przekracza kwoty 130.000 złotych</w:t>
      </w:r>
    </w:p>
    <w:p w14:paraId="56E8B99B" w14:textId="77777777" w:rsidR="000B62D6" w:rsidRPr="009A42C3" w:rsidRDefault="000B62D6" w:rsidP="000B62D6">
      <w:pPr>
        <w:rPr>
          <w:rFonts w:ascii="Arial" w:hAnsi="Arial" w:cs="Arial"/>
          <w:sz w:val="22"/>
          <w:szCs w:val="22"/>
        </w:rPr>
      </w:pPr>
    </w:p>
    <w:p w14:paraId="392557D6" w14:textId="77777777" w:rsidR="000B62D6" w:rsidRPr="009A42C3" w:rsidRDefault="000B62D6" w:rsidP="000B62D6">
      <w:pPr>
        <w:rPr>
          <w:rFonts w:ascii="Arial" w:hAnsi="Arial" w:cs="Arial"/>
          <w:sz w:val="22"/>
          <w:szCs w:val="22"/>
        </w:rPr>
      </w:pPr>
    </w:p>
    <w:p w14:paraId="68A76F20" w14:textId="77777777" w:rsidR="000B62D6" w:rsidRDefault="000B62D6" w:rsidP="000B62D6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9A42C3">
        <w:rPr>
          <w:rFonts w:ascii="Arial" w:hAnsi="Arial" w:cs="Arial"/>
          <w:b/>
          <w:sz w:val="22"/>
          <w:szCs w:val="22"/>
        </w:rPr>
        <w:t>I.  Warunki oraz wymagania dotyczące realizacji szkolenia:</w:t>
      </w:r>
    </w:p>
    <w:p w14:paraId="7A5F1C47" w14:textId="77777777" w:rsidR="000B62D6" w:rsidRPr="009A42C3" w:rsidRDefault="000B62D6" w:rsidP="000B62D6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2DCCC116" w14:textId="77777777" w:rsidR="000B62D6" w:rsidRPr="009A42C3" w:rsidRDefault="000B62D6" w:rsidP="000B62D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Przedmiotem postępowania jest </w:t>
      </w:r>
      <w:r w:rsidRPr="009A42C3">
        <w:rPr>
          <w:rFonts w:ascii="Arial" w:hAnsi="Arial" w:cs="Arial"/>
          <w:b/>
          <w:bCs/>
          <w:sz w:val="22"/>
          <w:szCs w:val="22"/>
        </w:rPr>
        <w:t>rozeznanie cenowe</w:t>
      </w:r>
      <w:r w:rsidRPr="009A42C3">
        <w:rPr>
          <w:rFonts w:ascii="Arial" w:hAnsi="Arial" w:cs="Arial"/>
          <w:sz w:val="22"/>
          <w:szCs w:val="22"/>
        </w:rPr>
        <w:t xml:space="preserve"> dotyczące usługi organizacji i realizacji szkolenia </w:t>
      </w:r>
      <w:proofErr w:type="spellStart"/>
      <w:r w:rsidRPr="009A42C3">
        <w:rPr>
          <w:rFonts w:ascii="Arial" w:hAnsi="Arial" w:cs="Arial"/>
          <w:sz w:val="22"/>
          <w:szCs w:val="22"/>
        </w:rPr>
        <w:t>pn</w:t>
      </w:r>
      <w:proofErr w:type="spellEnd"/>
      <w:r w:rsidRPr="009A42C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Kurs księgowości i rachunkowości</w:t>
      </w:r>
      <w:r w:rsidRPr="009A42C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42C3">
        <w:rPr>
          <w:rFonts w:ascii="Arial" w:hAnsi="Arial" w:cs="Arial"/>
          <w:sz w:val="22"/>
          <w:szCs w:val="22"/>
        </w:rPr>
        <w:t xml:space="preserve">dla osoby bezrobotnej zarejestrowanej w Powiatowym Urzędzie Pracy w Szamotułach. </w:t>
      </w:r>
    </w:p>
    <w:p w14:paraId="2318350C" w14:textId="77777777" w:rsidR="000B62D6" w:rsidRPr="009A42C3" w:rsidRDefault="000B62D6" w:rsidP="000B62D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Liczba uczestników:</w:t>
      </w:r>
      <w:r w:rsidRPr="009A42C3">
        <w:rPr>
          <w:rFonts w:ascii="Arial" w:hAnsi="Arial" w:cs="Arial"/>
          <w:b/>
          <w:sz w:val="22"/>
          <w:szCs w:val="22"/>
        </w:rPr>
        <w:t xml:space="preserve"> </w:t>
      </w:r>
      <w:r w:rsidRPr="009A42C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</w:t>
      </w:r>
      <w:r w:rsidRPr="009A42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osoby bezrobotne</w:t>
      </w:r>
    </w:p>
    <w:p w14:paraId="72B7CED8" w14:textId="77777777" w:rsidR="000B62D6" w:rsidRPr="009A42C3" w:rsidRDefault="000B62D6" w:rsidP="000B62D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b/>
          <w:sz w:val="22"/>
          <w:szCs w:val="22"/>
        </w:rPr>
        <w:t>Planowany termin realizacji szkolenia:</w:t>
      </w:r>
      <w:r w:rsidRPr="009A42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termin do uzgodnienia z Zamawiającym </w:t>
      </w:r>
    </w:p>
    <w:p w14:paraId="10872B3C" w14:textId="77777777" w:rsidR="000B62D6" w:rsidRDefault="000B62D6" w:rsidP="000B62D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b/>
          <w:sz w:val="22"/>
          <w:szCs w:val="22"/>
        </w:rPr>
        <w:t>Liczba godzin:</w:t>
      </w:r>
      <w:r w:rsidRPr="009A42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min. 60 godzin </w:t>
      </w:r>
    </w:p>
    <w:p w14:paraId="2C924C87" w14:textId="77777777" w:rsidR="000B62D6" w:rsidRPr="00930F7E" w:rsidRDefault="000B62D6" w:rsidP="000B62D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30F7E">
        <w:rPr>
          <w:rFonts w:ascii="Arial" w:hAnsi="Arial" w:cs="Arial"/>
          <w:b/>
          <w:bCs/>
          <w:sz w:val="22"/>
          <w:szCs w:val="22"/>
        </w:rPr>
        <w:t xml:space="preserve">Miejsce szkolenia: </w:t>
      </w:r>
    </w:p>
    <w:p w14:paraId="038EA592" w14:textId="77777777" w:rsidR="000B62D6" w:rsidRPr="00FE0251" w:rsidRDefault="000B62D6" w:rsidP="000B62D6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FE0251">
        <w:rPr>
          <w:rFonts w:ascii="Arial" w:hAnsi="Arial" w:cs="Arial"/>
          <w:sz w:val="22"/>
          <w:szCs w:val="22"/>
        </w:rPr>
        <w:t xml:space="preserve">- stacjonarnie: </w:t>
      </w:r>
      <w:r>
        <w:rPr>
          <w:rFonts w:ascii="Arial" w:hAnsi="Arial" w:cs="Arial"/>
          <w:sz w:val="22"/>
          <w:szCs w:val="22"/>
        </w:rPr>
        <w:t>Szamotuły</w:t>
      </w:r>
    </w:p>
    <w:p w14:paraId="1272934E" w14:textId="77777777" w:rsidR="000B62D6" w:rsidRDefault="000B62D6" w:rsidP="000B62D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Szkolenie powinno obejmować teoretyczne i praktyczne zagadnienia</w:t>
      </w:r>
      <w:r>
        <w:rPr>
          <w:rFonts w:ascii="Arial" w:hAnsi="Arial" w:cs="Arial"/>
          <w:sz w:val="22"/>
          <w:szCs w:val="22"/>
        </w:rPr>
        <w:t xml:space="preserve">, przygotowujące </w:t>
      </w:r>
      <w:r w:rsidRPr="00A24331">
        <w:rPr>
          <w:rFonts w:ascii="Arial" w:hAnsi="Arial" w:cs="Arial"/>
          <w:sz w:val="22"/>
          <w:szCs w:val="22"/>
        </w:rPr>
        <w:t>uczestnika do wykonania zawodu księgowego</w:t>
      </w:r>
      <w:r>
        <w:rPr>
          <w:rFonts w:ascii="Arial" w:hAnsi="Arial" w:cs="Arial"/>
          <w:sz w:val="22"/>
          <w:szCs w:val="22"/>
        </w:rPr>
        <w:t xml:space="preserve">, </w:t>
      </w:r>
      <w:r w:rsidRPr="00A24331">
        <w:rPr>
          <w:rFonts w:ascii="Arial" w:hAnsi="Arial" w:cs="Arial"/>
          <w:sz w:val="22"/>
          <w:szCs w:val="22"/>
        </w:rPr>
        <w:t>który został ujęty w klasyfikacji zawodów i specjalności wprowadzonej rozporządzeniem Ministra Pracy i Polityki Społecznej z dnia 7 sierpnia 2014 r. w sprawie klasyfikacji zawodów i specjalności na potrzeby rynku pracy oraz zakresu jej stosowania Dz. U. z 2014 r. poz. 1145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(</w:t>
      </w:r>
      <w:r>
        <w:rPr>
          <w:rFonts w:ascii="Open Sans" w:hAnsi="Open Sans" w:cs="Open Sans"/>
          <w:b/>
          <w:bCs/>
          <w:color w:val="000000"/>
          <w:sz w:val="21"/>
          <w:szCs w:val="21"/>
          <w:shd w:val="clear" w:color="auto" w:fill="FFFFFF"/>
        </w:rPr>
        <w:t>kod zawodu 331301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Pr="006565DA">
        <w:rPr>
          <w:rFonts w:ascii="Arial" w:hAnsi="Arial" w:cs="Arial"/>
          <w:b/>
          <w:bCs/>
          <w:sz w:val="22"/>
          <w:szCs w:val="22"/>
        </w:rPr>
        <w:t xml:space="preserve">Program szkolenia powinien uwzględniać aspekt wykorzystania programów komputerowych w księgowości. </w:t>
      </w:r>
    </w:p>
    <w:p w14:paraId="5089D2D4" w14:textId="5B8FF5C9" w:rsidR="000B62D6" w:rsidRPr="001F2282" w:rsidRDefault="000B62D6" w:rsidP="000B62D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Celem szkolenia jest </w:t>
      </w:r>
      <w:r>
        <w:rPr>
          <w:rFonts w:ascii="Arial" w:hAnsi="Arial" w:cs="Arial"/>
          <w:sz w:val="22"/>
          <w:szCs w:val="22"/>
        </w:rPr>
        <w:t>uzyskanie wiedzy i umiejętności praktycznych z zakresu księgowości i rachunkowości,</w:t>
      </w:r>
      <w:r w:rsidR="00625186">
        <w:rPr>
          <w:rFonts w:ascii="Arial" w:hAnsi="Arial" w:cs="Arial"/>
          <w:sz w:val="22"/>
          <w:szCs w:val="22"/>
        </w:rPr>
        <w:t xml:space="preserve"> w tym programów komputerowych,</w:t>
      </w:r>
      <w:r>
        <w:rPr>
          <w:rFonts w:ascii="Arial" w:hAnsi="Arial" w:cs="Arial"/>
          <w:sz w:val="22"/>
          <w:szCs w:val="22"/>
        </w:rPr>
        <w:t xml:space="preserve"> ułatwiających osobie bezrobotnej podjęcie pracy biurowej w dziale księgowym.</w:t>
      </w:r>
    </w:p>
    <w:p w14:paraId="5269F165" w14:textId="77777777" w:rsidR="000B62D6" w:rsidRPr="009A42C3" w:rsidRDefault="000B62D6" w:rsidP="000B62D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Szkolenie powinno zakończyć się egzaminem, mającym na celu weryfikację  kompetencji</w:t>
      </w:r>
      <w:r>
        <w:rPr>
          <w:rFonts w:ascii="Arial" w:hAnsi="Arial" w:cs="Arial"/>
          <w:sz w:val="22"/>
          <w:szCs w:val="22"/>
        </w:rPr>
        <w:t xml:space="preserve">/ </w:t>
      </w:r>
      <w:r w:rsidRPr="009A42C3">
        <w:rPr>
          <w:rFonts w:ascii="Arial" w:hAnsi="Arial" w:cs="Arial"/>
          <w:sz w:val="22"/>
          <w:szCs w:val="22"/>
        </w:rPr>
        <w:t>kwalifikacji zawodowych nabytych podczas szkolenia</w:t>
      </w:r>
      <w:r>
        <w:rPr>
          <w:rFonts w:ascii="Arial" w:hAnsi="Arial" w:cs="Arial"/>
          <w:sz w:val="22"/>
          <w:szCs w:val="22"/>
        </w:rPr>
        <w:t xml:space="preserve"> </w:t>
      </w:r>
      <w:r w:rsidRPr="009A42C3">
        <w:rPr>
          <w:rFonts w:ascii="Arial" w:hAnsi="Arial" w:cs="Arial"/>
          <w:sz w:val="22"/>
          <w:szCs w:val="22"/>
        </w:rPr>
        <w:t xml:space="preserve"> przeprowadzon</w:t>
      </w:r>
      <w:r>
        <w:rPr>
          <w:rFonts w:ascii="Arial" w:hAnsi="Arial" w:cs="Arial"/>
          <w:sz w:val="22"/>
          <w:szCs w:val="22"/>
        </w:rPr>
        <w:t>ą</w:t>
      </w:r>
      <w:r w:rsidRPr="009A42C3">
        <w:rPr>
          <w:rFonts w:ascii="Arial" w:hAnsi="Arial" w:cs="Arial"/>
          <w:sz w:val="22"/>
          <w:szCs w:val="22"/>
        </w:rPr>
        <w:t xml:space="preserve"> przez Instytucję Certyfikującą lub Wykonawca zapewni, że szkolenie zakończy się: </w:t>
      </w:r>
    </w:p>
    <w:p w14:paraId="455E9C7D" w14:textId="77777777" w:rsidR="000B62D6" w:rsidRPr="009A42C3" w:rsidRDefault="000B62D6" w:rsidP="000B62D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ind w:firstLine="273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wydaniem certyfikatu z opisem efektów uczenia się;</w:t>
      </w:r>
    </w:p>
    <w:p w14:paraId="59A6375B" w14:textId="77777777" w:rsidR="000B62D6" w:rsidRDefault="000B62D6" w:rsidP="000B62D6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ind w:left="1418" w:hanging="425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egzaminem, który zostanie przeprowadzony z zapewnieniem rozdzielności funkcji procesów kształcenia oraz walidacji.</w:t>
      </w:r>
    </w:p>
    <w:p w14:paraId="58A696FE" w14:textId="77777777" w:rsidR="000B62D6" w:rsidRPr="004B6B70" w:rsidRDefault="000B62D6" w:rsidP="000B62D6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930F7E">
        <w:rPr>
          <w:rFonts w:ascii="Arial" w:hAnsi="Arial" w:cs="Arial"/>
          <w:b/>
          <w:bCs/>
          <w:sz w:val="22"/>
          <w:szCs w:val="22"/>
        </w:rPr>
        <w:t>Koszt egzaminu i wydanych zaświadczeń/certyfikatów winien być uwzględniony w kalkulacji kosztów szkolenia.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FB6E8F" w14:textId="77777777" w:rsidR="000B62D6" w:rsidRDefault="000B62D6" w:rsidP="000B62D6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Uczestnik szkolenia, po jego pozytywnym ukończeniu otrzyma od Wykonawcy zaświadczenie zgodne z  Rozporządzeniem Ministra Pracy i Polityki Społecznej w sprawie szczegółowych warunków realizacji oraz trybu i sposobów prowadzenia usług rynku pracy (Dz. U. z 2014r., poz. 667) lub zaświadczenie zgodne z § 22 ust. 4 Rozporządzenia Ministra Edukacji Narodowej  z dnia 19 marca 2019r. w sprawie kształcenia ustawicznego w formach pozaszkolnych z dołączonym do niego suplementem oraz certyfikat zaświadczający, że jego posiadacz nabył kwalifikacje do wykonywania określonych czynności i zadań zawodowych. </w:t>
      </w:r>
    </w:p>
    <w:p w14:paraId="0DCD2717" w14:textId="77777777" w:rsidR="000B62D6" w:rsidRDefault="000B62D6" w:rsidP="000B62D6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Zamawiający dopuszcza możliwość, aby uczestnik szkolenia dołączył do tworzącej się grupy szkoleniowej na danym szkoleniu, z zastrzeżeniem prowadzenia osobnej dokumentacji dla uczestnika kierowanego przez Zamawiającego.</w:t>
      </w:r>
    </w:p>
    <w:p w14:paraId="1261473E" w14:textId="77777777" w:rsidR="000B62D6" w:rsidRPr="009A42C3" w:rsidRDefault="000B62D6" w:rsidP="000B62D6">
      <w:pPr>
        <w:pStyle w:val="Akapitzlist"/>
        <w:tabs>
          <w:tab w:val="left" w:pos="284"/>
        </w:tabs>
        <w:autoSpaceDE w:val="0"/>
        <w:ind w:left="786"/>
        <w:jc w:val="both"/>
        <w:rPr>
          <w:rFonts w:ascii="Arial" w:hAnsi="Arial" w:cs="Arial"/>
          <w:sz w:val="22"/>
          <w:szCs w:val="22"/>
        </w:rPr>
      </w:pPr>
    </w:p>
    <w:p w14:paraId="38F6DD9B" w14:textId="77777777" w:rsidR="000B62D6" w:rsidRDefault="000B62D6" w:rsidP="000B62D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9A42C3">
        <w:rPr>
          <w:rFonts w:ascii="Arial" w:hAnsi="Arial" w:cs="Arial"/>
          <w:b/>
          <w:bCs/>
          <w:sz w:val="22"/>
          <w:szCs w:val="22"/>
        </w:rPr>
        <w:t>II. Wykonawca winien:</w:t>
      </w:r>
    </w:p>
    <w:p w14:paraId="71A0531B" w14:textId="77777777" w:rsidR="000B62D6" w:rsidRDefault="000B62D6" w:rsidP="000B62D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EA11DCF" w14:textId="77777777" w:rsidR="000B62D6" w:rsidRPr="00930F7E" w:rsidRDefault="000B62D6" w:rsidP="000B62D6">
      <w:pPr>
        <w:autoSpaceDE w:val="0"/>
        <w:ind w:firstLine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30F7E">
        <w:rPr>
          <w:rFonts w:ascii="Arial" w:hAnsi="Arial" w:cs="Arial"/>
          <w:b/>
          <w:bCs/>
          <w:sz w:val="22"/>
          <w:szCs w:val="22"/>
          <w:u w:val="single"/>
        </w:rPr>
        <w:t>W przypadku szkolenia realizowanego online:</w:t>
      </w:r>
    </w:p>
    <w:p w14:paraId="7601505C" w14:textId="77777777" w:rsidR="000B62D6" w:rsidRPr="00965461" w:rsidRDefault="000B62D6" w:rsidP="000B62D6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w</w:t>
      </w:r>
      <w:r w:rsidRPr="00965461">
        <w:rPr>
          <w:rFonts w:ascii="Arial" w:eastAsia="Calibri" w:hAnsi="Arial" w:cs="Arial"/>
          <w:sz w:val="22"/>
          <w:szCs w:val="22"/>
          <w:lang w:eastAsia="en-US"/>
        </w:rPr>
        <w:t>ykonawca przed rozpoczęciem szkolenia ma obowiązek zapoznać uczestnika ze szczegółowym zakresem tematycznym szkolenia, a także winien przekazać uczestnikowi harmonogram zajęć oraz gwarantowane w ofercie materiały szkoleniowe.</w:t>
      </w:r>
    </w:p>
    <w:p w14:paraId="2B74C22C" w14:textId="77777777" w:rsidR="000B62D6" w:rsidRPr="00965461" w:rsidRDefault="000B62D6" w:rsidP="000B62D6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w</w:t>
      </w:r>
      <w:r w:rsidRPr="00965461">
        <w:rPr>
          <w:rFonts w:ascii="Arial" w:eastAsia="Calibri" w:hAnsi="Arial" w:cs="Arial"/>
          <w:sz w:val="22"/>
          <w:szCs w:val="22"/>
          <w:lang w:eastAsia="en-US"/>
        </w:rPr>
        <w:t>ykonawca zobowiązany jest do zapewnienia uczestnikowi szkolenia materiałów biurowych i piśmiennych, które zostaną przekazane uczestnikowi w pierwszym dniu szkolenia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949E96D" w14:textId="77777777" w:rsidR="000B62D6" w:rsidRDefault="000B62D6" w:rsidP="000B62D6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9A42C3">
        <w:rPr>
          <w:rFonts w:ascii="Arial" w:eastAsia="Calibri" w:hAnsi="Arial" w:cs="Arial"/>
          <w:sz w:val="22"/>
          <w:szCs w:val="22"/>
          <w:lang w:eastAsia="en-US"/>
        </w:rPr>
        <w:t xml:space="preserve">wyposażyć uczestnika szkolenia w materiały szkoleniowe zgodne z tematyką szkolenia, które każdy uczestnik szkolenia otrzyma na własność. </w:t>
      </w:r>
      <w:r w:rsidRPr="002B2FE6">
        <w:rPr>
          <w:rFonts w:ascii="Arial" w:eastAsia="Calibri" w:hAnsi="Arial" w:cs="Arial"/>
          <w:b/>
          <w:bCs/>
          <w:sz w:val="22"/>
          <w:szCs w:val="22"/>
          <w:lang w:eastAsia="en-US"/>
        </w:rPr>
        <w:t>Koszt niniejszych materiałów należy uwzględnić w kalkulacji kosztów szkolenia</w:t>
      </w:r>
      <w:r w:rsidRPr="009A42C3">
        <w:rPr>
          <w:rFonts w:ascii="Arial" w:eastAsia="Calibri" w:hAnsi="Arial" w:cs="Arial"/>
          <w:sz w:val="22"/>
          <w:szCs w:val="22"/>
          <w:lang w:eastAsia="en-US"/>
        </w:rPr>
        <w:t>. Odbiór materiałów przez uczestników musi zostać udokumentowany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38CD376" w14:textId="77777777" w:rsidR="000B62D6" w:rsidRPr="00965461" w:rsidRDefault="000B62D6" w:rsidP="000B62D6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 i</w:t>
      </w:r>
      <w:r w:rsidRPr="00965461">
        <w:rPr>
          <w:rFonts w:ascii="Arial" w:eastAsia="Calibri" w:hAnsi="Arial" w:cs="Arial"/>
          <w:sz w:val="22"/>
          <w:szCs w:val="22"/>
          <w:lang w:eastAsia="en-US"/>
        </w:rPr>
        <w:t>nstytucja realizująca szkolenie winna zapewnić odpowiednią ilość stanowisk (pojazdów, maszyn, urządzeń) tak, aby umożliwić uczestnikowi odbycie odpowiedniej ilości godzin zajęć praktycznych, zgodnie z obowiązującymi przepisami i programem kursu.</w:t>
      </w:r>
    </w:p>
    <w:p w14:paraId="2C99400B" w14:textId="77777777" w:rsidR="000B62D6" w:rsidRPr="009A42C3" w:rsidRDefault="000B62D6" w:rsidP="000B62D6">
      <w:pPr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ubezpieczyć od następstw nieszczęśliwych wypadków uczestnika szkolenia, któremu nie przysługuje stypendium oraz którym przysługuje stypendium, o którym mowa w art. 41 ust. 3b ustawy,</w:t>
      </w:r>
    </w:p>
    <w:p w14:paraId="0E3AA83C" w14:textId="77777777" w:rsidR="000B62D6" w:rsidRPr="009A42C3" w:rsidRDefault="000B62D6" w:rsidP="000B62D6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- posiadać uprawnienia oraz odpowiednie kwalifikacje i warunki do należytego wykonania przedmiotu zamówienia oraz prowadzić szkolenia przez osoby do tego przygotowane, legitymujące się odpowiednią wiedzą, kompetencjami, doświadczeniem i właściwymi zezwoleniami lub uprawnieniami, </w:t>
      </w:r>
    </w:p>
    <w:p w14:paraId="7B54CF26" w14:textId="77777777" w:rsidR="000B62D6" w:rsidRPr="009A42C3" w:rsidRDefault="000B62D6" w:rsidP="000B62D6">
      <w:pPr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przeprowadzić w sposób bezstronny i obiektywny weryfikację nabytych kompetencji/ kwalifikacji na podstawie opracowanych kryteriów oceny po zakończeniu kursu,</w:t>
      </w:r>
    </w:p>
    <w:p w14:paraId="7F9BDE56" w14:textId="77777777" w:rsidR="000B62D6" w:rsidRPr="009A42C3" w:rsidRDefault="000B62D6" w:rsidP="000B62D6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 xml:space="preserve">- wystawić odpowiednie zaświadczenie zgodnie z  Rozporządzeniem Ministra Pracy </w:t>
      </w:r>
      <w:r w:rsidRPr="009A42C3">
        <w:rPr>
          <w:rFonts w:ascii="Arial" w:hAnsi="Arial" w:cs="Arial"/>
          <w:sz w:val="22"/>
          <w:szCs w:val="22"/>
        </w:rPr>
        <w:br/>
        <w:t>i Polityki Społecznej w sprawie szczegółowych warunków realizacji oraz trybu i sposobów prowadzenia usług rynku pracy (Dz.U. z 2014r. poz. 667) lub zaświadczenia zgodnego z § 22 ust. 4 Rozporządzenia Ministra Edukacji Narodowej  z dnia 19 marca 2019r. w sprawie kształcenia ustawicznego w formach pozaszkolnych z dołączonym do niego suplementem dla każdego uczestnika, który ukończył szkolenie. Oryginały dokumentów należy przedłożyć Zamawiającemu,</w:t>
      </w:r>
    </w:p>
    <w:p w14:paraId="19AD7B10" w14:textId="77777777" w:rsidR="000B62D6" w:rsidRPr="009A42C3" w:rsidRDefault="000B62D6" w:rsidP="000B62D6">
      <w:pPr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przeprowadzić badanie ankietowe oceniające przebieg szkolenia.</w:t>
      </w:r>
    </w:p>
    <w:p w14:paraId="2F56C4FE" w14:textId="77777777" w:rsidR="000B62D6" w:rsidRPr="009A42C3" w:rsidRDefault="000B62D6" w:rsidP="000B62D6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przedstawić szczegółowy preliminarz, z którego wynikałby koszt całkowity szkolenia koszt przypadający na jedną osobę oraz koszt osobogodziny,</w:t>
      </w:r>
    </w:p>
    <w:p w14:paraId="2ED0163F" w14:textId="77777777" w:rsidR="000B62D6" w:rsidRDefault="000B62D6" w:rsidP="000B62D6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42C3">
        <w:rPr>
          <w:rFonts w:ascii="Arial" w:eastAsia="Calibri" w:hAnsi="Arial" w:cs="Arial"/>
          <w:sz w:val="22"/>
          <w:szCs w:val="22"/>
          <w:lang w:eastAsia="en-US"/>
        </w:rPr>
        <w:t>- na bieżąco informować powiatowy urz</w:t>
      </w:r>
      <w:r>
        <w:rPr>
          <w:rFonts w:ascii="Arial" w:eastAsia="Calibri" w:hAnsi="Arial" w:cs="Arial"/>
          <w:sz w:val="22"/>
          <w:szCs w:val="22"/>
          <w:lang w:eastAsia="en-US"/>
        </w:rPr>
        <w:t>ąd</w:t>
      </w:r>
      <w:r w:rsidRPr="009A42C3">
        <w:rPr>
          <w:rFonts w:ascii="Arial" w:eastAsia="Calibri" w:hAnsi="Arial" w:cs="Arial"/>
          <w:sz w:val="22"/>
          <w:szCs w:val="22"/>
          <w:lang w:eastAsia="en-US"/>
        </w:rPr>
        <w:t xml:space="preserve"> pracy o przypadkach nierealizowania materiału szkoleniowego (braku aktywności w trakcie zajęć prowadzonych w czasie rzeczywistym lub nie przystąpienia do sprawdzianu wiedzy) przez osobę skierowaną oraz rezygnacji z uczestnictwa w szkoleniu w trakcie jego trwania.</w:t>
      </w:r>
    </w:p>
    <w:p w14:paraId="520228CD" w14:textId="77777777" w:rsidR="00625186" w:rsidRDefault="00625186" w:rsidP="000B62D6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7EB8FA" w14:textId="77777777" w:rsidR="00625186" w:rsidRDefault="00625186" w:rsidP="000B62D6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030B54" w14:textId="77777777" w:rsidR="00625186" w:rsidRDefault="00625186" w:rsidP="000B62D6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2BF74" w14:textId="77777777" w:rsidR="00625186" w:rsidRDefault="00625186" w:rsidP="000B62D6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F23DC8" w14:textId="77777777" w:rsidR="000B62D6" w:rsidRPr="00C702D1" w:rsidRDefault="000B62D6" w:rsidP="000B62D6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B392C21" w14:textId="77777777" w:rsidR="000B62D6" w:rsidRPr="009A42C3" w:rsidRDefault="000B62D6" w:rsidP="000B62D6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9A42C3">
        <w:rPr>
          <w:rFonts w:ascii="Arial" w:hAnsi="Arial" w:cs="Arial"/>
          <w:b/>
          <w:bCs/>
          <w:sz w:val="22"/>
          <w:szCs w:val="22"/>
        </w:rPr>
        <w:lastRenderedPageBreak/>
        <w:t>II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9A42C3">
        <w:rPr>
          <w:rFonts w:ascii="Arial" w:hAnsi="Arial" w:cs="Arial"/>
          <w:b/>
          <w:bCs/>
          <w:sz w:val="22"/>
          <w:szCs w:val="22"/>
        </w:rPr>
        <w:t>. Wymagania względem Wykonawców:</w:t>
      </w:r>
    </w:p>
    <w:p w14:paraId="2B5E94E1" w14:textId="77777777" w:rsidR="000B62D6" w:rsidRPr="009A42C3" w:rsidRDefault="000B62D6" w:rsidP="000B62D6">
      <w:pPr>
        <w:numPr>
          <w:ilvl w:val="0"/>
          <w:numId w:val="1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posiadanie aktualnego wpisu do Rejestru Instytucji Szkoleniowych, prowadzonego przez Wojewódzki Urząd Pracy właściwy dla siedziby instytucji szkoleniowej;</w:t>
      </w:r>
    </w:p>
    <w:p w14:paraId="668239A1" w14:textId="77777777" w:rsidR="000B62D6" w:rsidRPr="009A42C3" w:rsidRDefault="000B62D6" w:rsidP="000B62D6">
      <w:pPr>
        <w:numPr>
          <w:ilvl w:val="0"/>
          <w:numId w:val="1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zapewnienie co najmniej 1 osoby posiadającej odpowiednie kwalifikacje i doświadczenie w przeprowadzeniu co najmniej 1 szkolenia w zakresie tematycznym odpowiadającym zakresowi przedmiotowego szkolenia;</w:t>
      </w:r>
    </w:p>
    <w:p w14:paraId="2CE9B0AD" w14:textId="77777777" w:rsidR="000B62D6" w:rsidRPr="009A42C3" w:rsidRDefault="000B62D6" w:rsidP="000B62D6">
      <w:pPr>
        <w:numPr>
          <w:ilvl w:val="0"/>
          <w:numId w:val="1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dostosowanie programu szkolenia odpowiednio do zapotrzebowania na kwalifikacje identyfikowanego na rynku pracy;</w:t>
      </w:r>
    </w:p>
    <w:p w14:paraId="1C2BB8DD" w14:textId="77777777" w:rsidR="000B62D6" w:rsidRPr="009A42C3" w:rsidRDefault="000B62D6" w:rsidP="000B62D6">
      <w:pPr>
        <w:numPr>
          <w:ilvl w:val="0"/>
          <w:numId w:val="1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t>posiadanie doświadczenia w realizacji co najmniej 1 szkolenia z obszaru zlecanego, w okresie 12 miesięcy poprzedzających dzień złożenia oferty.</w:t>
      </w:r>
    </w:p>
    <w:p w14:paraId="545FABDC" w14:textId="77777777" w:rsidR="000B62D6" w:rsidRPr="009A42C3" w:rsidRDefault="000B62D6" w:rsidP="000B62D6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7550EBE3" w14:textId="77777777" w:rsidR="000B62D6" w:rsidRPr="009A42C3" w:rsidRDefault="000B62D6" w:rsidP="000B62D6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  <w:u w:val="single"/>
        </w:rPr>
      </w:pPr>
      <w:r w:rsidRPr="002B2FE6">
        <w:rPr>
          <w:rFonts w:ascii="Arial" w:hAnsi="Arial" w:cs="Arial"/>
          <w:b/>
          <w:bCs/>
          <w:sz w:val="22"/>
          <w:szCs w:val="22"/>
          <w:u w:val="single"/>
        </w:rPr>
        <w:t>Na potwierdzenie spełnienia w/w warunków Wykonawca składa stosowne oświadczenia w treści oferty</w:t>
      </w:r>
      <w:r w:rsidRPr="009A42C3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3C7662EB" w14:textId="77777777" w:rsidR="000B62D6" w:rsidRPr="009A42C3" w:rsidRDefault="000B62D6" w:rsidP="000B62D6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4BDAA2A" w14:textId="77777777" w:rsidR="000B62D6" w:rsidRPr="009A42C3" w:rsidRDefault="000B62D6" w:rsidP="000B62D6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B35CA1A" w14:textId="77777777" w:rsidR="000B62D6" w:rsidRPr="009A42C3" w:rsidRDefault="000B62D6" w:rsidP="000B62D6">
      <w:pPr>
        <w:tabs>
          <w:tab w:val="left" w:pos="284"/>
        </w:tabs>
        <w:autoSpaceDE w:val="0"/>
        <w:rPr>
          <w:rFonts w:ascii="Arial" w:hAnsi="Arial" w:cs="Arial"/>
          <w:b/>
          <w:bCs/>
          <w:sz w:val="22"/>
          <w:szCs w:val="22"/>
        </w:rPr>
      </w:pPr>
      <w:r w:rsidRPr="009A42C3">
        <w:rPr>
          <w:rFonts w:ascii="Arial" w:hAnsi="Arial" w:cs="Arial"/>
          <w:b/>
          <w:bCs/>
          <w:sz w:val="22"/>
          <w:szCs w:val="22"/>
        </w:rPr>
        <w:t>III. Zasady wyboru i oceny instytucji szkoleniowej:</w:t>
      </w:r>
    </w:p>
    <w:p w14:paraId="79970DCD" w14:textId="77777777" w:rsidR="000B62D6" w:rsidRPr="009A42C3" w:rsidRDefault="000B62D6" w:rsidP="000B62D6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br/>
        <w:t>W celu zapewnienia konkurencyjności oraz jak najwyższej jakości szkolenia przy dokonywaniu wyboru instytucji szkoleniowej, której zostanie zlecone przeprowadzenie szkolenia, Urząd uwzględnia:</w:t>
      </w:r>
    </w:p>
    <w:p w14:paraId="32F960D1" w14:textId="77777777" w:rsidR="000B62D6" w:rsidRPr="009A42C3" w:rsidRDefault="000B62D6" w:rsidP="000B62D6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doświadczenie instytucji szkoleniowej w realizacji szkoleń o tej samej lub zbieżnej tematyce</w:t>
      </w:r>
      <w:r w:rsidRPr="009A42C3">
        <w:rPr>
          <w:rFonts w:ascii="Arial" w:hAnsi="Arial" w:cs="Arial"/>
          <w:sz w:val="22"/>
          <w:szCs w:val="22"/>
        </w:rPr>
        <w:t>;</w:t>
      </w:r>
    </w:p>
    <w:p w14:paraId="240408C5" w14:textId="77777777" w:rsidR="000B62D6" w:rsidRPr="009A42C3" w:rsidRDefault="000B62D6" w:rsidP="000B62D6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certyfikaty jakości usług posiadane przez instytucję szkoleniową;</w:t>
      </w:r>
    </w:p>
    <w:p w14:paraId="49D1350C" w14:textId="77777777" w:rsidR="000B62D6" w:rsidRPr="009A42C3" w:rsidRDefault="000B62D6" w:rsidP="000B62D6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dostosowanie kwalifikacji i doświadczenia kadry dydaktycznej do zakresu szkolenia;</w:t>
      </w:r>
    </w:p>
    <w:p w14:paraId="79ECF222" w14:textId="77777777" w:rsidR="000B62D6" w:rsidRPr="009A42C3" w:rsidRDefault="000B62D6" w:rsidP="000B62D6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rodzaj zaświadczenia które uzyskają uczestnicy potwierdzające ukończenie szkolenia;</w:t>
      </w:r>
    </w:p>
    <w:p w14:paraId="12120E52" w14:textId="77777777" w:rsidR="000B62D6" w:rsidRPr="009A42C3" w:rsidRDefault="000B62D6" w:rsidP="000B62D6">
      <w:pPr>
        <w:numPr>
          <w:ilvl w:val="0"/>
          <w:numId w:val="2"/>
        </w:num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cen</w:t>
      </w:r>
      <w:r>
        <w:rPr>
          <w:rFonts w:ascii="Arial" w:hAnsi="Arial" w:cs="Arial"/>
          <w:color w:val="000000"/>
          <w:sz w:val="22"/>
          <w:szCs w:val="22"/>
        </w:rPr>
        <w:t>ę</w:t>
      </w:r>
      <w:r w:rsidRPr="009A42C3">
        <w:rPr>
          <w:rFonts w:ascii="Arial" w:hAnsi="Arial" w:cs="Arial"/>
          <w:color w:val="000000"/>
          <w:sz w:val="22"/>
          <w:szCs w:val="22"/>
        </w:rPr>
        <w:t xml:space="preserve"> szkolenia.</w:t>
      </w:r>
    </w:p>
    <w:p w14:paraId="59BC1EF4" w14:textId="77777777" w:rsidR="000B62D6" w:rsidRPr="009A42C3" w:rsidRDefault="000B62D6" w:rsidP="000B62D6">
      <w:pPr>
        <w:tabs>
          <w:tab w:val="left" w:pos="284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0FC5534" w14:textId="77777777" w:rsidR="000B62D6" w:rsidRPr="009A42C3" w:rsidRDefault="000B62D6" w:rsidP="000B62D6">
      <w:pPr>
        <w:tabs>
          <w:tab w:val="left" w:pos="284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Powiatowy Urząd  Pracy w Szamotułach zastrzega sobie prawo do rezygnacji z wykonania zamówienia w ramach zapytania ofertowego w przypadku wycofania się kandydata na szkoleni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9A42C3">
        <w:rPr>
          <w:rFonts w:ascii="Arial" w:hAnsi="Arial" w:cs="Arial"/>
          <w:color w:val="000000"/>
          <w:sz w:val="22"/>
          <w:szCs w:val="22"/>
        </w:rPr>
        <w:t xml:space="preserve"> lub wystąpienia okoliczności uniemożliwiającej zlecenie zamówienia.</w:t>
      </w:r>
    </w:p>
    <w:p w14:paraId="0B5D6836" w14:textId="77777777" w:rsidR="000B62D6" w:rsidRPr="009A42C3" w:rsidRDefault="000B62D6" w:rsidP="000B62D6">
      <w:pPr>
        <w:tabs>
          <w:tab w:val="left" w:pos="284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9739B90" w14:textId="77777777" w:rsidR="000B62D6" w:rsidRPr="009A42C3" w:rsidRDefault="000B62D6" w:rsidP="000B62D6">
      <w:pPr>
        <w:tabs>
          <w:tab w:val="left" w:pos="284"/>
        </w:tabs>
        <w:autoSpaceDE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323A2C8" w14:textId="77777777" w:rsidR="000B62D6" w:rsidRPr="009A42C3" w:rsidRDefault="000B62D6" w:rsidP="000B62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42C3">
        <w:rPr>
          <w:rFonts w:ascii="Arial" w:hAnsi="Arial" w:cs="Arial"/>
          <w:b/>
          <w:bCs/>
          <w:sz w:val="22"/>
          <w:szCs w:val="22"/>
        </w:rPr>
        <w:t>IV. Miejsce i termin składania oferty:</w:t>
      </w:r>
    </w:p>
    <w:p w14:paraId="0928805E" w14:textId="77777777" w:rsidR="000B62D6" w:rsidRPr="009A42C3" w:rsidRDefault="000B62D6" w:rsidP="000B62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D141FB" w14:textId="77777777" w:rsidR="000B62D6" w:rsidRDefault="000B62D6" w:rsidP="000B62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A42C3">
        <w:rPr>
          <w:rFonts w:ascii="Arial" w:hAnsi="Arial" w:cs="Arial"/>
          <w:color w:val="000000"/>
          <w:sz w:val="22"/>
          <w:szCs w:val="22"/>
        </w:rPr>
        <w:t>Instytucje szkoleniowe zainteresowane przeprowadzeniem szkolenia zobowiązane są do złożenia wypełnionego Formularza oferty na załączniku nr 1 do zapytania ofertowego wraz z załącznikami</w:t>
      </w:r>
      <w:r>
        <w:rPr>
          <w:rFonts w:ascii="Arial" w:hAnsi="Arial" w:cs="Arial"/>
          <w:color w:val="000000"/>
          <w:sz w:val="22"/>
          <w:szCs w:val="22"/>
        </w:rPr>
        <w:t xml:space="preserve"> tj.:</w:t>
      </w:r>
    </w:p>
    <w:p w14:paraId="03DD34FC" w14:textId="77777777" w:rsidR="000B62D6" w:rsidRDefault="000B62D6" w:rsidP="000B62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466703" w14:textId="77777777" w:rsidR="000B62D6" w:rsidRPr="00FE1C5E" w:rsidRDefault="000B62D6" w:rsidP="000B62D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E1C5E">
        <w:rPr>
          <w:rFonts w:ascii="Arial" w:hAnsi="Arial" w:cs="Arial"/>
          <w:color w:val="000000"/>
          <w:sz w:val="22"/>
          <w:szCs w:val="22"/>
        </w:rPr>
        <w:t>Kserokopię wpisu do rejestru instytucji szkoleniowych w Wojewódzkim Urzędzie Pracy poświadczoną za zgodność z oryginałem.</w:t>
      </w:r>
    </w:p>
    <w:p w14:paraId="1FEAB229" w14:textId="77777777" w:rsidR="000B62D6" w:rsidRDefault="000B62D6" w:rsidP="000B62D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E1C5E">
        <w:rPr>
          <w:rFonts w:ascii="Arial" w:hAnsi="Arial" w:cs="Arial"/>
          <w:color w:val="000000"/>
          <w:sz w:val="22"/>
          <w:szCs w:val="22"/>
        </w:rPr>
        <w:t>Szczegółowy program szkolenia obejmujący ilość godzin zegarowych w tygodniu (daty, godziny i tematyka).</w:t>
      </w:r>
    </w:p>
    <w:p w14:paraId="09C1A118" w14:textId="77777777" w:rsidR="000B62D6" w:rsidRDefault="000B62D6" w:rsidP="000B62D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E1C5E">
        <w:rPr>
          <w:rFonts w:ascii="Arial" w:hAnsi="Arial" w:cs="Arial"/>
          <w:color w:val="000000"/>
          <w:sz w:val="22"/>
          <w:szCs w:val="22"/>
        </w:rPr>
        <w:t>Wzór zaświadczenia lub innego dokumentu potwierdzającego ukończenie szkolenia i uzyskanie kwalifikacji.</w:t>
      </w:r>
    </w:p>
    <w:p w14:paraId="644DD328" w14:textId="77777777" w:rsidR="000B62D6" w:rsidRPr="00FE1C5E" w:rsidRDefault="000B62D6" w:rsidP="000B62D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E1C5E">
        <w:rPr>
          <w:rFonts w:ascii="Arial" w:hAnsi="Arial" w:cs="Arial"/>
          <w:color w:val="000000"/>
          <w:sz w:val="22"/>
          <w:szCs w:val="22"/>
        </w:rPr>
        <w:t>Wzór ankiety dla uczestników po zakończeniu szkolenia .</w:t>
      </w:r>
    </w:p>
    <w:p w14:paraId="18AAA3A3" w14:textId="77777777" w:rsidR="000B62D6" w:rsidRPr="009A42C3" w:rsidRDefault="000B62D6" w:rsidP="000B62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547296" w14:textId="77777777" w:rsidR="000B62D6" w:rsidRPr="009A42C3" w:rsidRDefault="000B62D6" w:rsidP="000B62D6">
      <w:pPr>
        <w:widowControl w:val="0"/>
        <w:shd w:val="clear" w:color="auto" w:fill="FFFFFF"/>
        <w:autoSpaceDE w:val="0"/>
        <w:autoSpaceDN w:val="0"/>
        <w:adjustRightInd w:val="0"/>
        <w:spacing w:after="200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73BCE48B" w14:textId="77777777" w:rsidR="000B62D6" w:rsidRPr="00B33BE8" w:rsidRDefault="000B62D6" w:rsidP="000B62D6">
      <w:pPr>
        <w:jc w:val="both"/>
        <w:rPr>
          <w:rFonts w:ascii="Arial" w:hAnsi="Arial" w:cs="Arial"/>
          <w:sz w:val="22"/>
          <w:szCs w:val="22"/>
        </w:rPr>
      </w:pPr>
      <w:r w:rsidRPr="009A42C3">
        <w:rPr>
          <w:rFonts w:ascii="Arial" w:hAnsi="Arial" w:cs="Arial"/>
          <w:sz w:val="22"/>
          <w:szCs w:val="22"/>
        </w:rPr>
        <w:lastRenderedPageBreak/>
        <w:t xml:space="preserve">Ofertę należy złożyć do dnia: </w:t>
      </w:r>
      <w:r>
        <w:rPr>
          <w:rFonts w:ascii="Arial" w:hAnsi="Arial" w:cs="Arial"/>
          <w:sz w:val="22"/>
          <w:szCs w:val="22"/>
        </w:rPr>
        <w:t>09</w:t>
      </w:r>
      <w:r w:rsidRPr="009A42C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9A42C3">
        <w:rPr>
          <w:rFonts w:ascii="Arial" w:hAnsi="Arial" w:cs="Arial"/>
          <w:sz w:val="22"/>
          <w:szCs w:val="22"/>
        </w:rPr>
        <w:t xml:space="preserve">.2024r. do godz. 15.30 pocztą na adres: Powiatowy Urząd Pracy, ul. Wojska Polskiego 1, 64-500 Szamotuły; przez platformę </w:t>
      </w:r>
      <w:proofErr w:type="spellStart"/>
      <w:r w:rsidRPr="009A42C3">
        <w:rPr>
          <w:rFonts w:ascii="Arial" w:hAnsi="Arial" w:cs="Arial"/>
          <w:sz w:val="22"/>
          <w:szCs w:val="22"/>
        </w:rPr>
        <w:t>ePUAP</w:t>
      </w:r>
      <w:proofErr w:type="spellEnd"/>
      <w:r w:rsidRPr="009A42C3">
        <w:rPr>
          <w:rFonts w:ascii="Arial" w:hAnsi="Arial" w:cs="Arial"/>
          <w:sz w:val="22"/>
          <w:szCs w:val="22"/>
        </w:rPr>
        <w:t xml:space="preserve"> z zastosowaniem podpisu elektronicznego lub e-mailem na adres:</w:t>
      </w:r>
      <w:r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E47DD6">
          <w:rPr>
            <w:rStyle w:val="Hipercze"/>
            <w:rFonts w:ascii="Arial" w:hAnsi="Arial" w:cs="Arial"/>
            <w:sz w:val="22"/>
            <w:szCs w:val="22"/>
          </w:rPr>
          <w:t>szkolenia@szamotuly.praca.gov.pl</w:t>
        </w:r>
      </w:hyperlink>
      <w:r w:rsidRPr="009A42C3">
        <w:rPr>
          <w:rFonts w:ascii="Arial" w:hAnsi="Arial" w:cs="Arial"/>
          <w:sz w:val="22"/>
          <w:szCs w:val="22"/>
        </w:rPr>
        <w:t xml:space="preserve"> </w:t>
      </w:r>
      <w:r w:rsidRPr="00E646E0">
        <w:rPr>
          <w:rFonts w:ascii="Arial" w:hAnsi="Arial" w:cs="Arial"/>
          <w:sz w:val="22"/>
          <w:szCs w:val="22"/>
        </w:rPr>
        <w:t>z zastrzeżeniem, że oryginał należy podpisać i wysłać pocztą tradycyjną lub dostarczyć osobiście do siedziby tut. Urzędu.</w:t>
      </w:r>
    </w:p>
    <w:p w14:paraId="30989299" w14:textId="77777777" w:rsidR="000B62D6" w:rsidRDefault="000B62D6" w:rsidP="000B62D6">
      <w:pPr>
        <w:spacing w:after="160" w:line="259" w:lineRule="auto"/>
        <w:contextualSpacing/>
        <w:rPr>
          <w:rFonts w:ascii="Arial" w:eastAsiaTheme="minorHAnsi" w:hAnsi="Arial" w:cs="Arial"/>
          <w:b/>
          <w:bCs/>
          <w:kern w:val="2"/>
          <w:sz w:val="18"/>
          <w:szCs w:val="18"/>
          <w:lang w:eastAsia="en-US"/>
          <w14:ligatures w14:val="standardContextual"/>
        </w:rPr>
      </w:pPr>
    </w:p>
    <w:p w14:paraId="683CB2D9" w14:textId="77777777" w:rsidR="000B62D6" w:rsidRPr="00B33BE8" w:rsidRDefault="000B62D6" w:rsidP="000B62D6">
      <w:pPr>
        <w:spacing w:after="160" w:line="259" w:lineRule="auto"/>
        <w:contextualSpacing/>
        <w:rPr>
          <w:rFonts w:ascii="Arial" w:eastAsiaTheme="minorHAnsi" w:hAnsi="Arial" w:cs="Arial"/>
          <w:b/>
          <w:bCs/>
          <w:kern w:val="2"/>
          <w:sz w:val="18"/>
          <w:szCs w:val="18"/>
          <w:lang w:eastAsia="en-US"/>
          <w14:ligatures w14:val="standardContextual"/>
        </w:rPr>
      </w:pPr>
      <w:r w:rsidRPr="00B33BE8">
        <w:rPr>
          <w:rFonts w:ascii="Arial" w:eastAsiaTheme="minorHAnsi" w:hAnsi="Arial" w:cs="Arial"/>
          <w:b/>
          <w:bCs/>
          <w:kern w:val="2"/>
          <w:sz w:val="18"/>
          <w:szCs w:val="18"/>
          <w:lang w:eastAsia="en-US"/>
          <w14:ligatures w14:val="standardContextual"/>
        </w:rPr>
        <w:t>Załączniki:</w:t>
      </w:r>
    </w:p>
    <w:p w14:paraId="7BA622AB" w14:textId="77777777" w:rsidR="000B62D6" w:rsidRPr="00B33BE8" w:rsidRDefault="000B62D6" w:rsidP="000B62D6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B33BE8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Formularz ofertowy z załącznikami</w:t>
      </w:r>
    </w:p>
    <w:p w14:paraId="2F8CF348" w14:textId="77777777" w:rsidR="000B62D6" w:rsidRPr="00B33BE8" w:rsidRDefault="000B62D6" w:rsidP="000B62D6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</w:pPr>
      <w:r w:rsidRPr="00B33BE8"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Oświadczenie - sankcj</w:t>
      </w:r>
      <w:r>
        <w:rPr>
          <w:rFonts w:ascii="Arial" w:eastAsiaTheme="minorHAnsi" w:hAnsi="Arial" w:cs="Arial"/>
          <w:kern w:val="2"/>
          <w:sz w:val="18"/>
          <w:szCs w:val="18"/>
          <w:lang w:eastAsia="en-US"/>
          <w14:ligatures w14:val="standardContextual"/>
        </w:rPr>
        <w:t>e</w:t>
      </w:r>
    </w:p>
    <w:p w14:paraId="4D5DE00E" w14:textId="77777777" w:rsidR="000B62D6" w:rsidRDefault="000B62D6" w:rsidP="000B62D6"/>
    <w:p w14:paraId="4F82D8C2" w14:textId="77777777" w:rsidR="00973694" w:rsidRDefault="00973694"/>
    <w:sectPr w:rsidR="00973694" w:rsidSect="000B62D6">
      <w:headerReference w:type="default" r:id="rId6"/>
      <w:footerReference w:type="default" r:id="rId7"/>
      <w:pgSz w:w="11906" w:h="16838"/>
      <w:pgMar w:top="899" w:right="1417" w:bottom="0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F885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6AFCB525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7BBE3A6F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4BD4A70A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38190812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3357616C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3A413FA1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95D31" w14:textId="77777777" w:rsidR="00000000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  <w:sz w:val="24"/>
        <w:szCs w:val="24"/>
      </w:rPr>
    </w:pPr>
    <w:r w:rsidRPr="00AD4693">
      <w:rPr>
        <w:rFonts w:ascii="Arial" w:hAnsi="Arial" w:cs="Arial"/>
        <w:noProof/>
        <w:sz w:val="24"/>
        <w:szCs w:val="24"/>
        <w14:ligatures w14:val="standardContextual"/>
      </w:rPr>
      <w:drawing>
        <wp:anchor distT="0" distB="0" distL="114300" distR="114300" simplePos="0" relativeHeight="251660288" behindDoc="0" locked="0" layoutInCell="1" allowOverlap="1" wp14:anchorId="5F560631" wp14:editId="0238809D">
          <wp:simplePos x="0" y="0"/>
          <wp:positionH relativeFrom="column">
            <wp:posOffset>376555</wp:posOffset>
          </wp:positionH>
          <wp:positionV relativeFrom="paragraph">
            <wp:posOffset>-232410</wp:posOffset>
          </wp:positionV>
          <wp:extent cx="866775" cy="523288"/>
          <wp:effectExtent l="0" t="0" r="0" b="0"/>
          <wp:wrapNone/>
          <wp:docPr id="1222622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62233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2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693">
      <w:rPr>
        <w:rFonts w:ascii="Arial" w:hAnsi="Arial" w:cs="Arial"/>
        <w:sz w:val="24"/>
        <w:szCs w:val="24"/>
      </w:rPr>
      <w:t>Powiatowy Urząd Pracy</w:t>
    </w:r>
  </w:p>
  <w:p w14:paraId="5628EE0D" w14:textId="77777777" w:rsidR="00000000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  <w:sz w:val="24"/>
        <w:szCs w:val="24"/>
      </w:rPr>
    </w:pPr>
    <w:r w:rsidRPr="00AD4693">
      <w:rPr>
        <w:rFonts w:ascii="Arial" w:hAnsi="Arial" w:cs="Arial"/>
        <w:sz w:val="24"/>
        <w:szCs w:val="24"/>
      </w:rPr>
      <w:t>w Szamotułach</w:t>
    </w:r>
  </w:p>
  <w:p w14:paraId="7B414CF9" w14:textId="77777777" w:rsidR="00000000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  <w:sz w:val="24"/>
        <w:szCs w:val="24"/>
      </w:rPr>
    </w:pPr>
  </w:p>
  <w:p w14:paraId="1332EE03" w14:textId="77777777" w:rsidR="00000000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  <w:sz w:val="24"/>
        <w:szCs w:val="24"/>
      </w:rPr>
    </w:pPr>
    <w:r w:rsidRPr="00AD4693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AAF59" wp14:editId="4B15B889">
              <wp:simplePos x="0" y="0"/>
              <wp:positionH relativeFrom="column">
                <wp:posOffset>-228600</wp:posOffset>
              </wp:positionH>
              <wp:positionV relativeFrom="paragraph">
                <wp:posOffset>3175</wp:posOffset>
              </wp:positionV>
              <wp:extent cx="6286500" cy="0"/>
              <wp:effectExtent l="5080" t="5715" r="13970" b="13335"/>
              <wp:wrapNone/>
              <wp:docPr id="211383400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07D2F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</w:pict>
        </mc:Fallback>
      </mc:AlternateContent>
    </w:r>
    <w:r w:rsidRPr="00AD4693">
      <w:rPr>
        <w:rFonts w:ascii="Arial" w:hAnsi="Arial" w:cs="Arial"/>
        <w:sz w:val="24"/>
        <w:szCs w:val="24"/>
      </w:rPr>
      <w:t>ul. Wojska Polskiego 1, 64-500 Szamotuły, tel.: 61 10 18 100, fax: 61 292 28 63</w:t>
    </w:r>
  </w:p>
  <w:p w14:paraId="23E19ED1" w14:textId="77777777" w:rsidR="00000000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  <w:b/>
        <w:sz w:val="24"/>
        <w:szCs w:val="24"/>
        <w:u w:val="single"/>
      </w:rPr>
    </w:pPr>
    <w:r w:rsidRPr="00AD4693">
      <w:rPr>
        <w:rFonts w:ascii="Arial" w:hAnsi="Arial" w:cs="Arial"/>
        <w:b/>
        <w:sz w:val="24"/>
        <w:szCs w:val="24"/>
      </w:rPr>
      <w:t>posz@praca.gov.pl</w:t>
    </w:r>
  </w:p>
  <w:p w14:paraId="21967478" w14:textId="77777777" w:rsidR="00000000" w:rsidRPr="00CE452B" w:rsidRDefault="00000000" w:rsidP="00CE452B">
    <w:pPr>
      <w:jc w:val="center"/>
      <w:rPr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40E"/>
    <w:multiLevelType w:val="hybridMultilevel"/>
    <w:tmpl w:val="1F2890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6197"/>
    <w:multiLevelType w:val="hybridMultilevel"/>
    <w:tmpl w:val="51ACC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3A9B"/>
    <w:multiLevelType w:val="hybridMultilevel"/>
    <w:tmpl w:val="F9B6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F0E6B"/>
    <w:multiLevelType w:val="hybridMultilevel"/>
    <w:tmpl w:val="9E7C7CF4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62CAF"/>
    <w:multiLevelType w:val="hybridMultilevel"/>
    <w:tmpl w:val="9312B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691620">
    <w:abstractNumId w:val="0"/>
  </w:num>
  <w:num w:numId="2" w16cid:durableId="435710174">
    <w:abstractNumId w:val="4"/>
  </w:num>
  <w:num w:numId="3" w16cid:durableId="1000422844">
    <w:abstractNumId w:val="2"/>
  </w:num>
  <w:num w:numId="4" w16cid:durableId="1960450359">
    <w:abstractNumId w:val="1"/>
  </w:num>
  <w:num w:numId="5" w16cid:durableId="1156069827">
    <w:abstractNumId w:val="3"/>
  </w:num>
  <w:num w:numId="6" w16cid:durableId="1734814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D6"/>
    <w:rsid w:val="000B62D6"/>
    <w:rsid w:val="004F6417"/>
    <w:rsid w:val="00625186"/>
    <w:rsid w:val="00662F51"/>
    <w:rsid w:val="009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CAE4"/>
  <w15:chartTrackingRefBased/>
  <w15:docId w15:val="{472CA1A6-CB4D-44B9-B420-E968F7FB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2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2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6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zkolenia@szamotuly.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2</cp:revision>
  <dcterms:created xsi:type="dcterms:W3CDTF">2024-11-29T12:20:00Z</dcterms:created>
  <dcterms:modified xsi:type="dcterms:W3CDTF">2024-11-29T13:11:00Z</dcterms:modified>
</cp:coreProperties>
</file>