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182D" w14:textId="6DEBA3A3" w:rsidR="00FE4740" w:rsidRDefault="00770FB3">
      <w:r>
        <w:rPr>
          <w:noProof/>
        </w:rPr>
        <w:drawing>
          <wp:inline distT="0" distB="0" distL="0" distR="0" wp14:anchorId="03F18567" wp14:editId="63976428">
            <wp:extent cx="5756910" cy="590550"/>
            <wp:effectExtent l="0" t="0" r="0" b="0"/>
            <wp:docPr id="1182280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28055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4D1D1" w14:textId="77777777" w:rsidR="00545022" w:rsidRDefault="00545022" w:rsidP="0054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52DB89F9" w14:textId="297CB01C" w:rsidR="00770FB3" w:rsidRDefault="00545022" w:rsidP="0054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70FB3" w:rsidRPr="00770FB3">
        <w:rPr>
          <w:rFonts w:ascii="Times New Roman" w:hAnsi="Times New Roman" w:cs="Times New Roman"/>
          <w:sz w:val="24"/>
          <w:szCs w:val="24"/>
        </w:rPr>
        <w:t xml:space="preserve">Sandomierz </w:t>
      </w:r>
      <w:r w:rsidR="00BC655E">
        <w:rPr>
          <w:rFonts w:ascii="Times New Roman" w:hAnsi="Times New Roman" w:cs="Times New Roman"/>
          <w:sz w:val="24"/>
          <w:szCs w:val="24"/>
        </w:rPr>
        <w:t>1</w:t>
      </w:r>
      <w:r w:rsidR="00D87792">
        <w:rPr>
          <w:rFonts w:ascii="Times New Roman" w:hAnsi="Times New Roman" w:cs="Times New Roman"/>
          <w:sz w:val="24"/>
          <w:szCs w:val="24"/>
        </w:rPr>
        <w:t>3</w:t>
      </w:r>
      <w:r w:rsidR="00770FB3" w:rsidRPr="00770FB3">
        <w:rPr>
          <w:rFonts w:ascii="Times New Roman" w:hAnsi="Times New Roman" w:cs="Times New Roman"/>
          <w:sz w:val="24"/>
          <w:szCs w:val="24"/>
        </w:rPr>
        <w:t>.0</w:t>
      </w:r>
      <w:r w:rsidR="00FA6D61">
        <w:rPr>
          <w:rFonts w:ascii="Times New Roman" w:hAnsi="Times New Roman" w:cs="Times New Roman"/>
          <w:sz w:val="24"/>
          <w:szCs w:val="24"/>
        </w:rPr>
        <w:t>5</w:t>
      </w:r>
      <w:r w:rsidR="00770FB3" w:rsidRPr="00770FB3">
        <w:rPr>
          <w:rFonts w:ascii="Times New Roman" w:hAnsi="Times New Roman" w:cs="Times New Roman"/>
          <w:sz w:val="24"/>
          <w:szCs w:val="24"/>
        </w:rPr>
        <w:t>.2025r.</w:t>
      </w:r>
    </w:p>
    <w:p w14:paraId="56150EBD" w14:textId="1EE60E26" w:rsidR="00770FB3" w:rsidRPr="00770FB3" w:rsidRDefault="00770FB3" w:rsidP="00770F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FB3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394A7144" w14:textId="03815D3C" w:rsidR="00665062" w:rsidRDefault="00770FB3" w:rsidP="00665062">
      <w:pPr>
        <w:spacing w:before="540" w:after="612" w:line="192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Powiatowy</w:t>
      </w:r>
      <w:r w:rsidRPr="0035411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Urząd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Pracy</w:t>
      </w:r>
      <w:r w:rsidRPr="0035411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5411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Sandomierzu</w:t>
      </w:r>
      <w:r w:rsidRPr="0035411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zaprasza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35411D">
        <w:rPr>
          <w:rFonts w:ascii="Times New Roman" w:hAnsi="Times New Roman" w:cs="Times New Roman"/>
          <w:b/>
          <w:bCs/>
          <w:spacing w:val="-2"/>
          <w:sz w:val="24"/>
          <w:szCs w:val="24"/>
        </w:rPr>
        <w:t>złożenia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 oferty</w:t>
      </w:r>
      <w:r w:rsidRPr="0035411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Pr="0035411D">
        <w:rPr>
          <w:rFonts w:ascii="Times New Roman" w:hAnsi="Times New Roman" w:cs="Times New Roman"/>
          <w:b/>
          <w:bCs/>
          <w:spacing w:val="-2"/>
          <w:sz w:val="24"/>
          <w:szCs w:val="24"/>
        </w:rPr>
        <w:t>zorganizowanie</w:t>
      </w:r>
      <w:r w:rsidRPr="0035411D">
        <w:rPr>
          <w:rFonts w:ascii="Times New Roman" w:hAnsi="Times New Roman" w:cs="Times New Roman"/>
          <w:b/>
          <w:bCs/>
          <w:spacing w:val="59"/>
          <w:sz w:val="24"/>
          <w:szCs w:val="24"/>
        </w:rPr>
        <w:t xml:space="preserve">                          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przeprowadzenie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szkolenia</w:t>
      </w:r>
      <w:r w:rsidRPr="0035411D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5411D">
        <w:rPr>
          <w:b/>
          <w:bCs/>
          <w:color w:val="000000"/>
          <w:spacing w:val="-6"/>
          <w:w w:val="105"/>
        </w:rPr>
        <w:t xml:space="preserve">w ramach projektu „Aktywność drogą do zatrudnienia III” Regionalny Program Operacyjny Fundusze Europejskie dla Świętokrzyskiego 2021-2027 współfinansowany </w:t>
      </w:r>
      <w:r>
        <w:rPr>
          <w:b/>
          <w:bCs/>
          <w:color w:val="000000"/>
          <w:spacing w:val="-6"/>
          <w:w w:val="105"/>
        </w:rPr>
        <w:t xml:space="preserve">                                             </w:t>
      </w:r>
      <w:r w:rsidRPr="0035411D">
        <w:rPr>
          <w:b/>
          <w:bCs/>
          <w:color w:val="000000"/>
          <w:spacing w:val="-6"/>
          <w:w w:val="105"/>
        </w:rPr>
        <w:t>z Europejskiego Funduszu Społecznego PLUS „</w:t>
      </w:r>
      <w:r w:rsidR="0044095C">
        <w:rPr>
          <w:b/>
          <w:bCs/>
          <w:color w:val="000000"/>
          <w:spacing w:val="-6"/>
          <w:w w:val="105"/>
        </w:rPr>
        <w:t>Kurs wizażu</w:t>
      </w:r>
      <w:r w:rsidRPr="0035411D">
        <w:rPr>
          <w:b/>
          <w:bCs/>
          <w:color w:val="000000"/>
          <w:spacing w:val="-6"/>
          <w:w w:val="105"/>
        </w:rPr>
        <w:t>”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dla</w:t>
      </w:r>
      <w:r w:rsidRPr="0035411D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osoby</w:t>
      </w:r>
      <w:r w:rsidRPr="0035411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5411D">
        <w:rPr>
          <w:rFonts w:ascii="Times New Roman" w:hAnsi="Times New Roman" w:cs="Times New Roman"/>
          <w:b/>
          <w:bCs/>
          <w:spacing w:val="-1"/>
          <w:sz w:val="24"/>
          <w:szCs w:val="24"/>
        </w:rPr>
        <w:t>bezrobotnej.</w:t>
      </w:r>
    </w:p>
    <w:p w14:paraId="6F966D01" w14:textId="15961258" w:rsidR="00665062" w:rsidRPr="00665062" w:rsidRDefault="00770FB3" w:rsidP="00665062">
      <w:pPr>
        <w:pStyle w:val="Akapitzlist"/>
        <w:numPr>
          <w:ilvl w:val="0"/>
          <w:numId w:val="2"/>
        </w:numPr>
        <w:spacing w:before="540" w:after="612" w:line="192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65062">
        <w:rPr>
          <w:rFonts w:ascii="Times New Roman" w:hAnsi="Times New Roman" w:cs="Times New Roman"/>
          <w:sz w:val="24"/>
          <w:szCs w:val="24"/>
        </w:rPr>
        <w:t>W</w:t>
      </w:r>
      <w:r w:rsidRPr="0066506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postępowaniu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wziąć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udział</w:t>
      </w:r>
      <w:r w:rsidRPr="006650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Wykonawca,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 xml:space="preserve"> posiadający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aktualny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wpis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 xml:space="preserve">do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Rejestru</w:t>
      </w:r>
      <w:r w:rsidRPr="0066506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Instytucji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Szkoleniowych</w:t>
      </w:r>
      <w:r w:rsidRPr="00665062">
        <w:rPr>
          <w:rFonts w:ascii="Times New Roman" w:hAnsi="Times New Roman" w:cs="Times New Roman"/>
          <w:sz w:val="24"/>
          <w:szCs w:val="24"/>
        </w:rPr>
        <w:t xml:space="preserve"> w</w:t>
      </w:r>
      <w:r w:rsidRPr="006650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Wojewódzkim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Urzędzie</w:t>
      </w:r>
      <w:r w:rsidRPr="00665062">
        <w:rPr>
          <w:rFonts w:ascii="Times New Roman" w:hAnsi="Times New Roman" w:cs="Times New Roman"/>
          <w:sz w:val="24"/>
          <w:szCs w:val="24"/>
        </w:rPr>
        <w:t xml:space="preserve"> Pracy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właściwym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siedziby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działalności</w:t>
      </w:r>
      <w:r w:rsidRPr="0066506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instytucji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szkoleniowej.</w:t>
      </w:r>
    </w:p>
    <w:p w14:paraId="6882DB68" w14:textId="77777777" w:rsidR="00665062" w:rsidRPr="00665062" w:rsidRDefault="00770FB3" w:rsidP="00665062">
      <w:pPr>
        <w:pStyle w:val="Akapitzlist"/>
        <w:numPr>
          <w:ilvl w:val="0"/>
          <w:numId w:val="2"/>
        </w:numPr>
        <w:spacing w:before="540" w:after="612" w:line="192" w:lineRule="auto"/>
        <w:jc w:val="both"/>
        <w:rPr>
          <w:b/>
          <w:bCs/>
          <w:color w:val="000000"/>
          <w:spacing w:val="-6"/>
          <w:w w:val="105"/>
        </w:rPr>
      </w:pPr>
      <w:r w:rsidRPr="00665062">
        <w:rPr>
          <w:rFonts w:ascii="Times New Roman" w:hAnsi="Times New Roman" w:cs="Times New Roman"/>
          <w:spacing w:val="-1"/>
          <w:sz w:val="24"/>
          <w:szCs w:val="24"/>
        </w:rPr>
        <w:t>Szczegółowy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opis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zamówienia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Załącznik</w:t>
      </w:r>
      <w:r w:rsidRPr="006650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nr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2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 xml:space="preserve">do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Regulaminu.</w:t>
      </w:r>
    </w:p>
    <w:p w14:paraId="1A4C9E33" w14:textId="67672192" w:rsidR="00665062" w:rsidRPr="00665062" w:rsidRDefault="00770FB3" w:rsidP="00665062">
      <w:pPr>
        <w:pStyle w:val="Akapitzlist"/>
        <w:numPr>
          <w:ilvl w:val="0"/>
          <w:numId w:val="2"/>
        </w:numPr>
        <w:spacing w:before="540" w:after="612" w:line="192" w:lineRule="auto"/>
        <w:jc w:val="both"/>
        <w:rPr>
          <w:b/>
          <w:bCs/>
          <w:color w:val="000000"/>
          <w:spacing w:val="-6"/>
          <w:w w:val="105"/>
        </w:rPr>
      </w:pPr>
      <w:r w:rsidRPr="00665062">
        <w:rPr>
          <w:rFonts w:ascii="Times New Roman" w:hAnsi="Times New Roman" w:cs="Times New Roman"/>
          <w:spacing w:val="-1"/>
          <w:sz w:val="24"/>
          <w:szCs w:val="24"/>
        </w:rPr>
        <w:t>Oferta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powinna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złożona</w:t>
      </w:r>
      <w:r w:rsidRPr="00665062">
        <w:rPr>
          <w:rFonts w:ascii="Times New Roman" w:hAnsi="Times New Roman" w:cs="Times New Roman"/>
          <w:sz w:val="24"/>
          <w:szCs w:val="24"/>
        </w:rPr>
        <w:t xml:space="preserve"> na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formularzu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665062">
        <w:rPr>
          <w:rFonts w:ascii="Times New Roman" w:hAnsi="Times New Roman" w:cs="Times New Roman"/>
          <w:spacing w:val="-4"/>
          <w:sz w:val="24"/>
          <w:szCs w:val="24"/>
        </w:rPr>
        <w:t xml:space="preserve"> wraz z załącznikami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66506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 xml:space="preserve">Termin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złożenia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oferty:</w:t>
      </w:r>
      <w:r w:rsidRPr="0066506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pacing w:val="-2"/>
          <w:sz w:val="24"/>
          <w:szCs w:val="24"/>
        </w:rPr>
        <w:t>do</w:t>
      </w:r>
      <w:r w:rsidRPr="00665062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Pr="0066506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C655E">
        <w:rPr>
          <w:rFonts w:ascii="Times New Roman" w:hAnsi="Times New Roman" w:cs="Times New Roman"/>
          <w:b/>
          <w:spacing w:val="-1"/>
          <w:sz w:val="24"/>
          <w:szCs w:val="24"/>
        </w:rPr>
        <w:t>1</w:t>
      </w:r>
      <w:r w:rsidR="00D87792">
        <w:rPr>
          <w:rFonts w:ascii="Times New Roman" w:hAnsi="Times New Roman" w:cs="Times New Roman"/>
          <w:b/>
          <w:spacing w:val="-1"/>
          <w:sz w:val="24"/>
          <w:szCs w:val="24"/>
        </w:rPr>
        <w:t>6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.0</w:t>
      </w:r>
      <w:r w:rsidR="00FA6D61">
        <w:rPr>
          <w:rFonts w:ascii="Times New Roman" w:hAnsi="Times New Roman" w:cs="Times New Roman"/>
          <w:b/>
          <w:spacing w:val="-1"/>
          <w:sz w:val="24"/>
          <w:szCs w:val="24"/>
        </w:rPr>
        <w:t>5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.2025</w:t>
      </w:r>
      <w:r w:rsidRPr="006650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z w:val="24"/>
          <w:szCs w:val="24"/>
        </w:rPr>
        <w:t>r. do</w:t>
      </w:r>
      <w:r w:rsidRPr="006650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godz.</w:t>
      </w:r>
      <w:r w:rsidRPr="0066506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15.</w:t>
      </w:r>
      <w:r w:rsidR="00D457C7">
        <w:rPr>
          <w:rFonts w:ascii="Times New Roman" w:hAnsi="Times New Roman" w:cs="Times New Roman"/>
          <w:b/>
          <w:spacing w:val="-1"/>
          <w:sz w:val="24"/>
          <w:szCs w:val="24"/>
        </w:rPr>
        <w:t>00.</w:t>
      </w:r>
    </w:p>
    <w:p w14:paraId="140087FB" w14:textId="77777777" w:rsidR="00665062" w:rsidRDefault="00665062" w:rsidP="00665062">
      <w:pPr>
        <w:pStyle w:val="Akapitzlist"/>
        <w:spacing w:before="540" w:after="612" w:line="192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78E7CE7" w14:textId="77777777" w:rsidR="00665062" w:rsidRDefault="00770FB3" w:rsidP="00665062">
      <w:pPr>
        <w:pStyle w:val="Akapitzlist"/>
        <w:spacing w:before="540" w:after="612" w:line="192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65062">
        <w:rPr>
          <w:rFonts w:ascii="Times New Roman" w:hAnsi="Times New Roman" w:cs="Times New Roman"/>
          <w:spacing w:val="-1"/>
          <w:sz w:val="24"/>
          <w:szCs w:val="24"/>
        </w:rPr>
        <w:t>Ofertę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wraz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z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załącznikami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należy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złożyć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w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zamkniętej</w:t>
      </w:r>
      <w:r w:rsidRPr="006650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i</w:t>
      </w:r>
      <w:r w:rsidRPr="006650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opisanej</w:t>
      </w:r>
      <w:r w:rsidRPr="006650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kopercie:</w:t>
      </w:r>
    </w:p>
    <w:p w14:paraId="7E4EFAAF" w14:textId="77777777" w:rsidR="00665062" w:rsidRDefault="00665062" w:rsidP="00665062">
      <w:pPr>
        <w:pStyle w:val="Akapitzlist"/>
        <w:spacing w:before="540" w:after="612" w:line="192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0568230" w14:textId="0259FD01" w:rsidR="00665062" w:rsidRDefault="00770FB3" w:rsidP="00665062">
      <w:pPr>
        <w:pStyle w:val="Akapitzlist"/>
        <w:spacing w:before="540" w:after="612" w:line="192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45022">
        <w:rPr>
          <w:rFonts w:ascii="Times New Roman" w:hAnsi="Times New Roman" w:cs="Times New Roman"/>
          <w:b/>
          <w:bCs/>
          <w:sz w:val="24"/>
          <w:szCs w:val="24"/>
        </w:rPr>
        <w:t>OFERTA</w:t>
      </w:r>
      <w:r w:rsidRPr="00545022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545022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54502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545022">
        <w:rPr>
          <w:rFonts w:ascii="Times New Roman" w:hAnsi="Times New Roman" w:cs="Times New Roman"/>
          <w:b/>
          <w:bCs/>
          <w:sz w:val="24"/>
          <w:szCs w:val="24"/>
        </w:rPr>
        <w:t>USŁUGĘ</w:t>
      </w:r>
      <w:r w:rsidRPr="00545022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545022">
        <w:rPr>
          <w:rFonts w:ascii="Times New Roman" w:hAnsi="Times New Roman" w:cs="Times New Roman"/>
          <w:b/>
          <w:bCs/>
          <w:sz w:val="24"/>
          <w:szCs w:val="24"/>
        </w:rPr>
        <w:t>SZKOLENIOWĄ</w:t>
      </w:r>
      <w:r w:rsidR="006650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Pr="00545022">
        <w:rPr>
          <w:rFonts w:ascii="Times New Roman" w:hAnsi="Times New Roman" w:cs="Times New Roman"/>
          <w:b/>
          <w:bCs/>
          <w:spacing w:val="-1"/>
          <w:sz w:val="24"/>
          <w:szCs w:val="24"/>
        </w:rPr>
        <w:t>„</w:t>
      </w:r>
      <w:r w:rsidR="00FA6D61">
        <w:rPr>
          <w:rFonts w:ascii="Times New Roman" w:hAnsi="Times New Roman" w:cs="Times New Roman"/>
          <w:b/>
          <w:bCs/>
          <w:spacing w:val="-1"/>
          <w:sz w:val="24"/>
          <w:szCs w:val="24"/>
        </w:rPr>
        <w:t>KURS WIZAŻU</w:t>
      </w:r>
      <w:r w:rsidRPr="00545022">
        <w:rPr>
          <w:rFonts w:ascii="Times New Roman" w:hAnsi="Times New Roman" w:cs="Times New Roman"/>
          <w:b/>
          <w:bCs/>
          <w:spacing w:val="-1"/>
          <w:sz w:val="24"/>
          <w:szCs w:val="24"/>
        </w:rPr>
        <w:t>”</w:t>
      </w:r>
    </w:p>
    <w:p w14:paraId="735366CE" w14:textId="77777777" w:rsidR="00396966" w:rsidRDefault="00396966" w:rsidP="00665062">
      <w:pPr>
        <w:pStyle w:val="Akapitzlist"/>
        <w:spacing w:before="540" w:after="612" w:line="192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6E63E48" w14:textId="3DE3319F" w:rsidR="00396966" w:rsidRDefault="00770FB3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45E7">
        <w:rPr>
          <w:rFonts w:ascii="Times New Roman" w:hAnsi="Times New Roman" w:cs="Times New Roman"/>
          <w:spacing w:val="-1"/>
          <w:sz w:val="24"/>
          <w:szCs w:val="24"/>
        </w:rPr>
        <w:t>bezpośrednio</w:t>
      </w:r>
      <w:r w:rsidRPr="005345E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w</w:t>
      </w:r>
      <w:r w:rsidRPr="005345E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siedzibie</w:t>
      </w:r>
      <w:r w:rsidRPr="005345E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Urzędu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5345E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przesłać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na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adres:</w:t>
      </w:r>
      <w:r w:rsidRPr="005345E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Powiatowy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Urząd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Pracy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                                     </w:t>
      </w:r>
      <w:r w:rsidRPr="005345E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Sandomierzu</w:t>
      </w:r>
      <w:r w:rsidRPr="005345E7">
        <w:rPr>
          <w:rFonts w:ascii="Times New Roman" w:hAnsi="Times New Roman" w:cs="Times New Roman"/>
          <w:sz w:val="24"/>
          <w:szCs w:val="24"/>
        </w:rPr>
        <w:t>,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ul.</w:t>
      </w:r>
      <w:r w:rsidRPr="005345E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Mickiewicza 34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27-600 Sandomierz</w:t>
      </w:r>
      <w:r w:rsidRPr="005345E7">
        <w:rPr>
          <w:rFonts w:ascii="Times New Roman" w:hAnsi="Times New Roman" w:cs="Times New Roman"/>
          <w:sz w:val="24"/>
          <w:szCs w:val="24"/>
        </w:rPr>
        <w:t>.</w:t>
      </w:r>
      <w:r w:rsidRPr="005345E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Koperta</w:t>
      </w:r>
      <w:r w:rsidRPr="005345E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powinna</w:t>
      </w:r>
      <w:r w:rsidRPr="005345E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zawierać</w:t>
      </w:r>
      <w:r w:rsidRPr="005345E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nazwę</w:t>
      </w:r>
      <w:r w:rsidR="005450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0CD4">
        <w:rPr>
          <w:rFonts w:ascii="Times New Roman" w:hAnsi="Times New Roman" w:cs="Times New Roman"/>
          <w:spacing w:val="-2"/>
          <w:sz w:val="24"/>
          <w:szCs w:val="24"/>
        </w:rPr>
        <w:t xml:space="preserve">               </w:t>
      </w:r>
      <w:r w:rsidRPr="005345E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dokładny</w:t>
      </w:r>
      <w:r w:rsidRPr="005345E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adres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Wykonawcy.</w:t>
      </w:r>
      <w:r w:rsidRPr="005345E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Decyduje</w:t>
      </w:r>
      <w:r w:rsidRPr="005345E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Pr="005345E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wpływu</w:t>
      </w:r>
      <w:r w:rsidRPr="005345E7">
        <w:rPr>
          <w:rFonts w:ascii="Times New Roman" w:hAnsi="Times New Roman" w:cs="Times New Roman"/>
          <w:sz w:val="24"/>
          <w:szCs w:val="24"/>
        </w:rPr>
        <w:t xml:space="preserve"> do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PUP.</w:t>
      </w:r>
      <w:r w:rsidR="0002154D">
        <w:rPr>
          <w:rFonts w:ascii="Times New Roman" w:hAnsi="Times New Roman" w:cs="Times New Roman"/>
          <w:spacing w:val="-1"/>
          <w:sz w:val="24"/>
          <w:szCs w:val="24"/>
        </w:rPr>
        <w:t xml:space="preserve"> Dopuszcza się wstępne przesłanie oferty szkoleniowej e-mailem na adres: </w:t>
      </w:r>
      <w:hyperlink r:id="rId8" w:history="1">
        <w:r w:rsidR="0002154D" w:rsidRPr="005A6E65">
          <w:rPr>
            <w:rStyle w:val="Hipercze"/>
            <w:rFonts w:ascii="Times New Roman" w:hAnsi="Times New Roman" w:cs="Times New Roman"/>
            <w:spacing w:val="-1"/>
            <w:sz w:val="24"/>
            <w:szCs w:val="24"/>
          </w:rPr>
          <w:t>kisa@praca.gov.pl</w:t>
        </w:r>
      </w:hyperlink>
      <w:r w:rsidR="0002154D">
        <w:rPr>
          <w:rFonts w:ascii="Times New Roman" w:hAnsi="Times New Roman" w:cs="Times New Roman"/>
          <w:spacing w:val="-1"/>
          <w:sz w:val="24"/>
          <w:szCs w:val="24"/>
        </w:rPr>
        <w:t>. W przypadku wysyłki oferty e-mail należy niezwłocznie wysłać oryginał oferty przesyłką pocztową lub kurierską.</w:t>
      </w:r>
    </w:p>
    <w:p w14:paraId="4DB02B7F" w14:textId="77777777" w:rsidR="00396966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1277F833" w14:textId="77777777" w:rsidR="00396966" w:rsidRDefault="00770FB3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45E7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UWAGA!</w:t>
      </w:r>
      <w:r w:rsidRPr="005345E7">
        <w:rPr>
          <w:rFonts w:ascii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złożone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po</w:t>
      </w:r>
      <w:r w:rsidRPr="005345E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podlegały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ocenie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i</w:t>
      </w:r>
      <w:r w:rsidRPr="005345E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zostaną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odesłane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do</w:t>
      </w:r>
      <w:r w:rsidRPr="005345E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nadawcy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bez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otwierania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koperty.</w:t>
      </w:r>
    </w:p>
    <w:p w14:paraId="707856CE" w14:textId="77777777" w:rsidR="00396966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6FFFEFBB" w14:textId="77777777" w:rsidR="00396966" w:rsidRPr="00396966" w:rsidRDefault="00770FB3" w:rsidP="00396966">
      <w:pPr>
        <w:pStyle w:val="Akapitzlist"/>
        <w:numPr>
          <w:ilvl w:val="0"/>
          <w:numId w:val="3"/>
        </w:numPr>
        <w:spacing w:before="540" w:after="612" w:line="192" w:lineRule="auto"/>
        <w:ind w:left="426" w:hanging="66"/>
        <w:jc w:val="both"/>
        <w:rPr>
          <w:b/>
          <w:bCs/>
          <w:color w:val="000000"/>
          <w:spacing w:val="-6"/>
          <w:w w:val="105"/>
        </w:rPr>
      </w:pPr>
      <w:r w:rsidRPr="005345E7">
        <w:rPr>
          <w:rFonts w:ascii="Times New Roman" w:hAnsi="Times New Roman" w:cs="Times New Roman"/>
          <w:spacing w:val="-1"/>
          <w:sz w:val="24"/>
          <w:szCs w:val="24"/>
        </w:rPr>
        <w:t>Dodatkowe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informacje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dotyczące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534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zamówienia</w:t>
      </w:r>
      <w:r w:rsidRPr="005345E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można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uzyskać</w:t>
      </w:r>
      <w:r w:rsidRPr="00534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numerem</w:t>
      </w:r>
      <w:r w:rsidRPr="005345E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telefonu</w:t>
      </w:r>
      <w:r w:rsidRPr="005345E7">
        <w:rPr>
          <w:rFonts w:ascii="Times New Roman" w:hAnsi="Times New Roman" w:cs="Times New Roman"/>
          <w:sz w:val="24"/>
          <w:szCs w:val="24"/>
        </w:rPr>
        <w:t xml:space="preserve"> 15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hAnsi="Times New Roman" w:cs="Times New Roman"/>
          <w:spacing w:val="-1"/>
          <w:sz w:val="24"/>
          <w:szCs w:val="24"/>
        </w:rPr>
        <w:t>44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14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45 wew. 401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pocztą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elektroniczną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adresem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A4076">
          <w:rPr>
            <w:rStyle w:val="Hipercze"/>
            <w:rFonts w:ascii="Times New Roman" w:hAnsi="Times New Roman" w:cs="Times New Roman"/>
            <w:sz w:val="24"/>
            <w:szCs w:val="24"/>
          </w:rPr>
          <w:t>s.bancyrowska@pupsandomierz.pl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82741" w14:textId="77777777" w:rsidR="00396966" w:rsidRPr="00396966" w:rsidRDefault="00770FB3" w:rsidP="00396966">
      <w:pPr>
        <w:pStyle w:val="Akapitzlist"/>
        <w:numPr>
          <w:ilvl w:val="0"/>
          <w:numId w:val="3"/>
        </w:numPr>
        <w:spacing w:before="540" w:after="612" w:line="192" w:lineRule="auto"/>
        <w:ind w:left="426" w:hanging="66"/>
        <w:jc w:val="both"/>
        <w:rPr>
          <w:b/>
          <w:bCs/>
          <w:color w:val="000000"/>
          <w:spacing w:val="-6"/>
          <w:w w:val="105"/>
        </w:rPr>
      </w:pPr>
      <w:r w:rsidRPr="00396966">
        <w:rPr>
          <w:rFonts w:ascii="Times New Roman" w:hAnsi="Times New Roman" w:cs="Times New Roman"/>
          <w:spacing w:val="-1"/>
          <w:sz w:val="24"/>
          <w:szCs w:val="24"/>
        </w:rPr>
        <w:t>Oferta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podlegać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ocenie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z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 xml:space="preserve"> Kryteriami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wyboru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instytucji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szkoleniowych</w:t>
      </w:r>
      <w:r w:rsidRPr="0039696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stanowiącymi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Załącznik</w:t>
      </w:r>
      <w:r w:rsidRPr="003969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z w:val="24"/>
          <w:szCs w:val="24"/>
        </w:rPr>
        <w:t xml:space="preserve">do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Zapytania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ofertowego.</w:t>
      </w:r>
    </w:p>
    <w:p w14:paraId="0FA5DEA5" w14:textId="77777777" w:rsidR="00396966" w:rsidRPr="00396966" w:rsidRDefault="00770FB3" w:rsidP="00396966">
      <w:pPr>
        <w:pStyle w:val="Akapitzlist"/>
        <w:numPr>
          <w:ilvl w:val="0"/>
          <w:numId w:val="3"/>
        </w:numPr>
        <w:spacing w:before="540" w:after="612" w:line="192" w:lineRule="auto"/>
        <w:ind w:left="426" w:hanging="66"/>
        <w:jc w:val="both"/>
        <w:rPr>
          <w:b/>
          <w:bCs/>
          <w:color w:val="000000"/>
          <w:spacing w:val="-6"/>
          <w:w w:val="105"/>
        </w:rPr>
      </w:pPr>
      <w:r w:rsidRPr="00396966">
        <w:rPr>
          <w:rFonts w:ascii="Times New Roman" w:hAnsi="Times New Roman" w:cs="Times New Roman"/>
          <w:sz w:val="24"/>
          <w:szCs w:val="24"/>
        </w:rPr>
        <w:t xml:space="preserve">Z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wybranym</w:t>
      </w:r>
      <w:r w:rsidRPr="003969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Wykonawcą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zostanie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podpisana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umowa,</w:t>
      </w:r>
      <w:r w:rsidRPr="003969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39696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projekt stanowi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Załącznik</w:t>
      </w:r>
      <w:r w:rsidRPr="0039696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zapytania.</w:t>
      </w:r>
    </w:p>
    <w:p w14:paraId="568487E6" w14:textId="77777777" w:rsidR="00396966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2461135" w14:textId="77777777" w:rsidR="00396966" w:rsidRDefault="00770FB3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6966">
        <w:rPr>
          <w:rFonts w:ascii="Times New Roman" w:hAnsi="Times New Roman" w:cs="Times New Roman"/>
          <w:spacing w:val="-1"/>
          <w:sz w:val="24"/>
          <w:szCs w:val="24"/>
        </w:rPr>
        <w:t>Zamówienie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realizowane</w:t>
      </w:r>
      <w:r w:rsidRPr="003969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3969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z w:val="24"/>
          <w:szCs w:val="24"/>
        </w:rPr>
        <w:t xml:space="preserve">z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wyłączeniem</w:t>
      </w:r>
      <w:r w:rsidRPr="003969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stosowania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przepisów ustawy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3969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zamówień</w:t>
      </w:r>
      <w:r w:rsidRPr="0039696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publicznych,</w:t>
      </w:r>
      <w:r w:rsidRPr="003969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gdyż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jego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wartość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przekracza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kwoty 130</w:t>
      </w:r>
      <w:r w:rsidRPr="0039696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000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zł.</w:t>
      </w:r>
    </w:p>
    <w:p w14:paraId="2CE6C62E" w14:textId="77777777" w:rsidR="002B7091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6388491" w14:textId="77777777" w:rsidR="002B7091" w:rsidRDefault="002B7091" w:rsidP="00396966">
      <w:pPr>
        <w:pStyle w:val="Akapitzlist"/>
        <w:spacing w:before="540" w:after="612" w:line="192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9CBE4C1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24"/>
          <w:szCs w:val="24"/>
        </w:rPr>
      </w:pPr>
    </w:p>
    <w:p w14:paraId="41AAEAB9" w14:textId="77777777" w:rsidR="00DF5E2A" w:rsidRDefault="00DF5E2A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2DB5FD77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0401718E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04919280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6FC08AC2" w14:textId="5FADE382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Załączniki</w:t>
      </w:r>
    </w:p>
    <w:p w14:paraId="0144894D" w14:textId="0DABBE46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hAnsi="Times New Roman" w:cs="Times New Roman"/>
          <w:spacing w:val="-1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 xml:space="preserve">1)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opis przedmiotu zamówienia,</w:t>
      </w:r>
    </w:p>
    <w:p w14:paraId="4F7D20BB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hAnsi="Times New Roman" w:cs="Times New Roman"/>
          <w:spacing w:val="-1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2)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projekt umowy</w:t>
      </w:r>
      <w:r w:rsidR="00120CD4" w:rsidRPr="002B7091">
        <w:rPr>
          <w:rFonts w:ascii="Times New Roman" w:hAnsi="Times New Roman" w:cs="Times New Roman"/>
          <w:spacing w:val="-1"/>
          <w:sz w:val="16"/>
          <w:szCs w:val="16"/>
        </w:rPr>
        <w:t>,</w:t>
      </w:r>
    </w:p>
    <w:p w14:paraId="154FC8A7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3) </w:t>
      </w:r>
      <w:r w:rsidR="00770FB3" w:rsidRPr="002B7091">
        <w:rPr>
          <w:rFonts w:ascii="Times New Roman" w:hAnsi="Times New Roman" w:cs="Times New Roman"/>
          <w:sz w:val="16"/>
          <w:szCs w:val="16"/>
        </w:rPr>
        <w:t>formularz</w:t>
      </w:r>
      <w:r w:rsidR="00770FB3" w:rsidRPr="002B709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oferty</w:t>
      </w:r>
      <w:r w:rsidR="00770FB3" w:rsidRPr="002B709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instytucji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szkoleniowej</w:t>
      </w:r>
      <w:r w:rsidR="00770FB3" w:rsidRPr="002B7091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w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sprawie</w:t>
      </w:r>
      <w:r w:rsidR="00770FB3" w:rsidRPr="002B709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organizacji</w:t>
      </w:r>
      <w:r w:rsidR="00770FB3" w:rsidRPr="002B709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szkolenia</w:t>
      </w:r>
      <w:r w:rsidR="00770FB3" w:rsidRPr="002B709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wraz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z</w:t>
      </w:r>
      <w:r w:rsidR="00770FB3" w:rsidRPr="002B709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załącznikami,</w:t>
      </w:r>
    </w:p>
    <w:p w14:paraId="4D726ECB" w14:textId="02F1F3E6" w:rsidR="00770FB3" w:rsidRPr="002B7091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4) </w:t>
      </w:r>
      <w:r w:rsidR="00770FB3" w:rsidRPr="002B7091">
        <w:rPr>
          <w:rFonts w:ascii="Times New Roman" w:hAnsi="Times New Roman" w:cs="Times New Roman"/>
          <w:sz w:val="16"/>
          <w:szCs w:val="16"/>
        </w:rPr>
        <w:t>kryteria</w:t>
      </w:r>
      <w:r w:rsidR="00770FB3" w:rsidRPr="002B7091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wyboru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instytucji</w:t>
      </w:r>
      <w:r w:rsidR="00770FB3" w:rsidRPr="002B7091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szkoleniowej</w:t>
      </w:r>
      <w:r w:rsidR="00120CD4" w:rsidRPr="002B7091">
        <w:rPr>
          <w:rFonts w:ascii="Times New Roman" w:hAnsi="Times New Roman" w:cs="Times New Roman"/>
          <w:sz w:val="16"/>
          <w:szCs w:val="16"/>
        </w:rPr>
        <w:t>.</w:t>
      </w:r>
    </w:p>
    <w:sectPr w:rsidR="00770FB3" w:rsidRPr="002B7091" w:rsidSect="002B709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A81A1" w14:textId="77777777" w:rsidR="00CC18E2" w:rsidRDefault="00CC18E2" w:rsidP="00396966">
      <w:pPr>
        <w:spacing w:after="0" w:line="240" w:lineRule="auto"/>
      </w:pPr>
      <w:r>
        <w:separator/>
      </w:r>
    </w:p>
  </w:endnote>
  <w:endnote w:type="continuationSeparator" w:id="0">
    <w:p w14:paraId="4E5425E7" w14:textId="77777777" w:rsidR="00CC18E2" w:rsidRDefault="00CC18E2" w:rsidP="0039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A1D8F" w14:textId="77777777" w:rsidR="00CC18E2" w:rsidRDefault="00CC18E2" w:rsidP="00396966">
      <w:pPr>
        <w:spacing w:after="0" w:line="240" w:lineRule="auto"/>
      </w:pPr>
      <w:r>
        <w:separator/>
      </w:r>
    </w:p>
  </w:footnote>
  <w:footnote w:type="continuationSeparator" w:id="0">
    <w:p w14:paraId="5E48A71C" w14:textId="77777777" w:rsidR="00CC18E2" w:rsidRDefault="00CC18E2" w:rsidP="00396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97E15"/>
    <w:multiLevelType w:val="hybridMultilevel"/>
    <w:tmpl w:val="81CA93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179CA"/>
    <w:multiLevelType w:val="hybridMultilevel"/>
    <w:tmpl w:val="324293E0"/>
    <w:lvl w:ilvl="0" w:tplc="76EE1812">
      <w:start w:val="1"/>
      <w:numFmt w:val="bullet"/>
      <w:lvlText w:val=""/>
      <w:lvlJc w:val="left"/>
      <w:pPr>
        <w:ind w:left="402" w:hanging="284"/>
      </w:pPr>
      <w:rPr>
        <w:rFonts w:ascii="Wingdings" w:eastAsia="Wingdings" w:hAnsi="Wingdings" w:hint="default"/>
        <w:sz w:val="22"/>
        <w:szCs w:val="22"/>
      </w:rPr>
    </w:lvl>
    <w:lvl w:ilvl="1" w:tplc="E15C3D4C">
      <w:start w:val="1"/>
      <w:numFmt w:val="decimal"/>
      <w:lvlText w:val="%2)"/>
      <w:lvlJc w:val="left"/>
      <w:pPr>
        <w:ind w:left="618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4E82F48">
      <w:start w:val="1"/>
      <w:numFmt w:val="bullet"/>
      <w:lvlText w:val="•"/>
      <w:lvlJc w:val="left"/>
      <w:pPr>
        <w:ind w:left="1630" w:hanging="358"/>
      </w:pPr>
      <w:rPr>
        <w:rFonts w:hint="default"/>
      </w:rPr>
    </w:lvl>
    <w:lvl w:ilvl="3" w:tplc="268E87DC">
      <w:start w:val="1"/>
      <w:numFmt w:val="bullet"/>
      <w:lvlText w:val="•"/>
      <w:lvlJc w:val="left"/>
      <w:pPr>
        <w:ind w:left="2642" w:hanging="358"/>
      </w:pPr>
      <w:rPr>
        <w:rFonts w:hint="default"/>
      </w:rPr>
    </w:lvl>
    <w:lvl w:ilvl="4" w:tplc="89A27FFA">
      <w:start w:val="1"/>
      <w:numFmt w:val="bullet"/>
      <w:lvlText w:val="•"/>
      <w:lvlJc w:val="left"/>
      <w:pPr>
        <w:ind w:left="3654" w:hanging="358"/>
      </w:pPr>
      <w:rPr>
        <w:rFonts w:hint="default"/>
      </w:rPr>
    </w:lvl>
    <w:lvl w:ilvl="5" w:tplc="27FC3DF6">
      <w:start w:val="1"/>
      <w:numFmt w:val="bullet"/>
      <w:lvlText w:val="•"/>
      <w:lvlJc w:val="left"/>
      <w:pPr>
        <w:ind w:left="4666" w:hanging="358"/>
      </w:pPr>
      <w:rPr>
        <w:rFonts w:hint="default"/>
      </w:rPr>
    </w:lvl>
    <w:lvl w:ilvl="6" w:tplc="92B4B22A">
      <w:start w:val="1"/>
      <w:numFmt w:val="bullet"/>
      <w:lvlText w:val="•"/>
      <w:lvlJc w:val="left"/>
      <w:pPr>
        <w:ind w:left="5678" w:hanging="358"/>
      </w:pPr>
      <w:rPr>
        <w:rFonts w:hint="default"/>
      </w:rPr>
    </w:lvl>
    <w:lvl w:ilvl="7" w:tplc="A704C5EC">
      <w:start w:val="1"/>
      <w:numFmt w:val="bullet"/>
      <w:lvlText w:val="•"/>
      <w:lvlJc w:val="left"/>
      <w:pPr>
        <w:ind w:left="6690" w:hanging="358"/>
      </w:pPr>
      <w:rPr>
        <w:rFonts w:hint="default"/>
      </w:rPr>
    </w:lvl>
    <w:lvl w:ilvl="8" w:tplc="6714F282">
      <w:start w:val="1"/>
      <w:numFmt w:val="bullet"/>
      <w:lvlText w:val="•"/>
      <w:lvlJc w:val="left"/>
      <w:pPr>
        <w:ind w:left="7702" w:hanging="358"/>
      </w:pPr>
      <w:rPr>
        <w:rFonts w:hint="default"/>
      </w:rPr>
    </w:lvl>
  </w:abstractNum>
  <w:abstractNum w:abstractNumId="2" w15:restartNumberingAfterBreak="0">
    <w:nsid w:val="6E9D3A76"/>
    <w:multiLevelType w:val="hybridMultilevel"/>
    <w:tmpl w:val="E4DA0E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79162">
    <w:abstractNumId w:val="1"/>
  </w:num>
  <w:num w:numId="2" w16cid:durableId="25446927">
    <w:abstractNumId w:val="2"/>
  </w:num>
  <w:num w:numId="3" w16cid:durableId="74399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B3"/>
    <w:rsid w:val="0002154D"/>
    <w:rsid w:val="00120CD4"/>
    <w:rsid w:val="00287CCE"/>
    <w:rsid w:val="002B7091"/>
    <w:rsid w:val="002F752D"/>
    <w:rsid w:val="00305A8E"/>
    <w:rsid w:val="00396966"/>
    <w:rsid w:val="003A1DF8"/>
    <w:rsid w:val="0044095C"/>
    <w:rsid w:val="00545022"/>
    <w:rsid w:val="00665062"/>
    <w:rsid w:val="007573F6"/>
    <w:rsid w:val="00770FB3"/>
    <w:rsid w:val="00771333"/>
    <w:rsid w:val="00781FA6"/>
    <w:rsid w:val="00802F9E"/>
    <w:rsid w:val="00912EFE"/>
    <w:rsid w:val="0094389F"/>
    <w:rsid w:val="0097602E"/>
    <w:rsid w:val="009930DC"/>
    <w:rsid w:val="00BC655E"/>
    <w:rsid w:val="00BF2BA4"/>
    <w:rsid w:val="00CB1515"/>
    <w:rsid w:val="00CC18E2"/>
    <w:rsid w:val="00D457C7"/>
    <w:rsid w:val="00D87792"/>
    <w:rsid w:val="00DF5E2A"/>
    <w:rsid w:val="00FA6D61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3286"/>
  <w15:chartTrackingRefBased/>
  <w15:docId w15:val="{FD2869B2-E92B-4834-9C10-ECA7CBDB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0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F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0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0F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0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0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0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0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F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0F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0F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0F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0F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0F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0F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0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0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0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0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0F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0F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0F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0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0F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0FB3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770FB3"/>
    <w:pPr>
      <w:widowControl w:val="0"/>
      <w:spacing w:after="0" w:line="240" w:lineRule="auto"/>
      <w:ind w:left="402"/>
    </w:pPr>
    <w:rPr>
      <w:rFonts w:ascii="Arial" w:eastAsia="Arial" w:hAnsi="Arial"/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70FB3"/>
    <w:rPr>
      <w:rFonts w:ascii="Arial" w:eastAsia="Arial" w:hAnsi="Arial"/>
      <w:kern w:val="0"/>
      <w:lang w:val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770FB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966"/>
  </w:style>
  <w:style w:type="paragraph" w:styleId="Stopka">
    <w:name w:val="footer"/>
    <w:basedOn w:val="Normalny"/>
    <w:link w:val="StopkaZnak"/>
    <w:uiPriority w:val="99"/>
    <w:unhideWhenUsed/>
    <w:rsid w:val="0039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966"/>
  </w:style>
  <w:style w:type="character" w:styleId="Nierozpoznanawzmianka">
    <w:name w:val="Unresolved Mention"/>
    <w:basedOn w:val="Domylnaczcionkaakapitu"/>
    <w:uiPriority w:val="99"/>
    <w:semiHidden/>
    <w:unhideWhenUsed/>
    <w:rsid w:val="00021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a@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.bancyrowska@pupsandom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Bańcyrowska</dc:creator>
  <cp:keywords/>
  <dc:description/>
  <cp:lastModifiedBy>Bartosz Malarz</cp:lastModifiedBy>
  <cp:revision>15</cp:revision>
  <cp:lastPrinted>2025-05-13T06:13:00Z</cp:lastPrinted>
  <dcterms:created xsi:type="dcterms:W3CDTF">2025-04-23T11:41:00Z</dcterms:created>
  <dcterms:modified xsi:type="dcterms:W3CDTF">2025-05-13T09:36:00Z</dcterms:modified>
</cp:coreProperties>
</file>