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2B" w:rsidRDefault="00E64A2B"/>
    <w:p w:rsidR="001E4830" w:rsidRDefault="001E4830" w:rsidP="009A00C1">
      <w:pPr>
        <w:jc w:val="center"/>
      </w:pPr>
      <w:r>
        <w:rPr>
          <w:noProof/>
          <w:lang w:eastAsia="pl-PL"/>
        </w:rPr>
        <w:drawing>
          <wp:inline distT="0" distB="0" distL="0" distR="0" wp14:anchorId="2040C1C5" wp14:editId="6F566ED7">
            <wp:extent cx="5282009" cy="77068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X RPO kol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619" cy="77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00C1">
        <w:rPr>
          <w:b/>
        </w:rPr>
        <w:t xml:space="preserve">                 </w:t>
      </w:r>
      <w:r w:rsidR="009A00C1" w:rsidRPr="009A00C1">
        <w:rPr>
          <w:b/>
        </w:rPr>
        <w:t>Tabela nr 3</w:t>
      </w:r>
      <w:r w:rsidR="00F71F4D">
        <w:rPr>
          <w:b/>
        </w:rPr>
        <w:t>3</w:t>
      </w:r>
    </w:p>
    <w:p w:rsidR="009A00C1" w:rsidRDefault="009A00C1" w:rsidP="001E4830">
      <w:pPr>
        <w:jc w:val="center"/>
      </w:pPr>
    </w:p>
    <w:tbl>
      <w:tblPr>
        <w:tblStyle w:val="Tabela-Siatka"/>
        <w:tblpPr w:leftFromText="141" w:rightFromText="141" w:vertAnchor="page" w:horzAnchor="margin" w:tblpXSpec="center" w:tblpY="2543"/>
        <w:tblW w:w="1401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36"/>
        <w:gridCol w:w="1515"/>
        <w:gridCol w:w="1515"/>
        <w:gridCol w:w="1653"/>
        <w:gridCol w:w="1653"/>
        <w:gridCol w:w="1102"/>
        <w:gridCol w:w="1102"/>
        <w:gridCol w:w="1102"/>
        <w:gridCol w:w="1239"/>
      </w:tblGrid>
      <w:tr w:rsidR="001C42A3" w:rsidRPr="00AF389D" w:rsidTr="00E421AA">
        <w:trPr>
          <w:trHeight w:val="617"/>
        </w:trPr>
        <w:tc>
          <w:tcPr>
            <w:tcW w:w="14016" w:type="dxa"/>
            <w:gridSpan w:val="9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„Aktywizacja osób w wieku 30 lat i powyżej pozostających bez pracy w powiecie otwockim (I)”</w:t>
            </w:r>
          </w:p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Regionalny Program Operacyjny Województwa Mazowieckiego na lata 2014-2020</w:t>
            </w:r>
          </w:p>
        </w:tc>
      </w:tr>
      <w:tr w:rsidR="001C42A3" w:rsidRPr="00AF389D" w:rsidTr="00E421AA">
        <w:trPr>
          <w:trHeight w:val="863"/>
        </w:trPr>
        <w:tc>
          <w:tcPr>
            <w:tcW w:w="3136" w:type="dxa"/>
            <w:vMerge w:val="restart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Formy wsparcia</w:t>
            </w:r>
          </w:p>
        </w:tc>
        <w:tc>
          <w:tcPr>
            <w:tcW w:w="4683" w:type="dxa"/>
            <w:gridSpan w:val="3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Limit przyznanych środków 2015/2016</w:t>
            </w:r>
          </w:p>
        </w:tc>
        <w:tc>
          <w:tcPr>
            <w:tcW w:w="1653" w:type="dxa"/>
            <w:vMerge w:val="restart"/>
            <w:shd w:val="clear" w:color="auto" w:fill="FFFFFF" w:themeFill="background1"/>
            <w:vAlign w:val="center"/>
          </w:tcPr>
          <w:p w:rsidR="001C42A3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Wydatki</w:t>
            </w:r>
          </w:p>
          <w:p w:rsidR="001C42A3" w:rsidRPr="003438BB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2015-2016</w:t>
            </w:r>
          </w:p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shd w:val="clear" w:color="auto" w:fill="FFFFFF" w:themeFill="background1"/>
            <w:vAlign w:val="center"/>
          </w:tcPr>
          <w:p w:rsidR="001C42A3" w:rsidRPr="003438BB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realizacji</w:t>
            </w:r>
          </w:p>
        </w:tc>
        <w:tc>
          <w:tcPr>
            <w:tcW w:w="3443" w:type="dxa"/>
            <w:gridSpan w:val="3"/>
            <w:shd w:val="clear" w:color="auto" w:fill="FFFFFF" w:themeFill="background1"/>
            <w:vAlign w:val="center"/>
          </w:tcPr>
          <w:p w:rsidR="001C42A3" w:rsidRPr="00956AD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3438BB">
              <w:rPr>
                <w:b/>
                <w:sz w:val="24"/>
                <w:szCs w:val="24"/>
              </w:rPr>
              <w:t xml:space="preserve">Liczba osób </w:t>
            </w:r>
            <w:r>
              <w:rPr>
                <w:b/>
                <w:sz w:val="24"/>
                <w:szCs w:val="24"/>
              </w:rPr>
              <w:t>rozpoczynających udział w danej formie</w:t>
            </w:r>
            <w:r w:rsidRPr="003438BB">
              <w:rPr>
                <w:b/>
                <w:sz w:val="24"/>
                <w:szCs w:val="24"/>
              </w:rPr>
              <w:t xml:space="preserve"> wsparci</w:t>
            </w:r>
            <w:r>
              <w:rPr>
                <w:b/>
                <w:sz w:val="24"/>
                <w:szCs w:val="24"/>
              </w:rPr>
              <w:t xml:space="preserve">a </w:t>
            </w:r>
            <w:r w:rsidRPr="003438BB">
              <w:rPr>
                <w:b/>
                <w:sz w:val="24"/>
                <w:szCs w:val="24"/>
              </w:rPr>
              <w:t>w 2015</w:t>
            </w:r>
            <w:r>
              <w:rPr>
                <w:b/>
                <w:sz w:val="24"/>
                <w:szCs w:val="24"/>
              </w:rPr>
              <w:t>-2016</w:t>
            </w:r>
          </w:p>
        </w:tc>
      </w:tr>
      <w:tr w:rsidR="001C42A3" w:rsidRPr="00AF389D" w:rsidTr="00E421AA">
        <w:trPr>
          <w:trHeight w:val="455"/>
        </w:trPr>
        <w:tc>
          <w:tcPr>
            <w:tcW w:w="3136" w:type="dxa"/>
            <w:vMerge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2015 r.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2016 r.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653" w:type="dxa"/>
            <w:vMerge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2" w:type="dxa"/>
            <w:vMerge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2015</w:t>
            </w:r>
          </w:p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6</w:t>
            </w:r>
          </w:p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</w:tc>
      </w:tr>
      <w:tr w:rsidR="00956ADD" w:rsidRPr="00AF389D" w:rsidTr="00E421AA">
        <w:trPr>
          <w:trHeight w:val="421"/>
        </w:trPr>
        <w:tc>
          <w:tcPr>
            <w:tcW w:w="3136" w:type="dxa"/>
            <w:shd w:val="clear" w:color="auto" w:fill="FFFFFF" w:themeFill="background1"/>
            <w:vAlign w:val="center"/>
          </w:tcPr>
          <w:p w:rsidR="00956ADD" w:rsidRPr="00AF389D" w:rsidRDefault="00956ADD" w:rsidP="009A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Pośrednictwo pracy</w:t>
            </w:r>
          </w:p>
        </w:tc>
        <w:tc>
          <w:tcPr>
            <w:tcW w:w="7438" w:type="dxa"/>
            <w:gridSpan w:val="5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956ADD" w:rsidRPr="00AF389D" w:rsidRDefault="00956ADD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  <w:tr w:rsidR="00956ADD" w:rsidRPr="00AF389D" w:rsidTr="00E421AA">
        <w:trPr>
          <w:trHeight w:val="490"/>
        </w:trPr>
        <w:tc>
          <w:tcPr>
            <w:tcW w:w="3136" w:type="dxa"/>
            <w:shd w:val="clear" w:color="auto" w:fill="FFFFFF" w:themeFill="background1"/>
            <w:vAlign w:val="center"/>
          </w:tcPr>
          <w:p w:rsidR="00956ADD" w:rsidRPr="00AF389D" w:rsidRDefault="00956ADD" w:rsidP="009A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Poradnictwo zawodowe</w:t>
            </w:r>
          </w:p>
        </w:tc>
        <w:tc>
          <w:tcPr>
            <w:tcW w:w="7438" w:type="dxa"/>
            <w:gridSpan w:val="5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956ADD" w:rsidRPr="00AF389D" w:rsidRDefault="00956ADD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1C42A3" w:rsidRPr="00AF389D" w:rsidTr="00E421AA">
        <w:trPr>
          <w:trHeight w:val="421"/>
        </w:trPr>
        <w:tc>
          <w:tcPr>
            <w:tcW w:w="3136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Jednorazowe środki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850 781,00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174 000,00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1 024 781,00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1 024 089,16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99,93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1C42A3" w:rsidRPr="00AF389D" w:rsidTr="00E421AA">
        <w:trPr>
          <w:trHeight w:val="591"/>
        </w:trPr>
        <w:tc>
          <w:tcPr>
            <w:tcW w:w="3136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Szkolenie ABC przedsiębiorczości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13 290,12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13 290,12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13 290,12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12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C42A3" w:rsidRPr="00AF389D" w:rsidTr="00E421AA">
        <w:trPr>
          <w:trHeight w:val="591"/>
        </w:trPr>
        <w:tc>
          <w:tcPr>
            <w:tcW w:w="3136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Dofinansowanie wynagrodzenia bezrobotnego 50+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60 141,74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96 289,00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156 430,74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154 525,14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98,78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504EE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C42A3" w:rsidRPr="00AF389D" w:rsidTr="00E421AA">
        <w:trPr>
          <w:trHeight w:val="436"/>
        </w:trPr>
        <w:tc>
          <w:tcPr>
            <w:tcW w:w="3136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Prace interwencyjne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34 556,63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54 200,00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88 756,63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86 001,52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12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C42A3" w:rsidRPr="00AF389D" w:rsidTr="00E421AA">
        <w:trPr>
          <w:trHeight w:val="469"/>
        </w:trPr>
        <w:tc>
          <w:tcPr>
            <w:tcW w:w="3136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Staż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63 929,63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391 000,00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454 929,63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453 573,44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43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1C42A3" w:rsidRPr="00AF389D" w:rsidTr="00E421AA">
        <w:trPr>
          <w:trHeight w:val="396"/>
        </w:trPr>
        <w:tc>
          <w:tcPr>
            <w:tcW w:w="3136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Refundacja kosztów wyposażenia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0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44 000,00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660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44 000,00</w:t>
            </w:r>
          </w:p>
        </w:tc>
        <w:tc>
          <w:tcPr>
            <w:tcW w:w="165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38 886,18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88,38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0</w:t>
            </w:r>
          </w:p>
        </w:tc>
        <w:tc>
          <w:tcPr>
            <w:tcW w:w="1102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C42A3" w:rsidRPr="00AF389D" w:rsidTr="00E421AA">
        <w:trPr>
          <w:trHeight w:val="588"/>
        </w:trPr>
        <w:tc>
          <w:tcPr>
            <w:tcW w:w="3136" w:type="dxa"/>
            <w:shd w:val="clear" w:color="auto" w:fill="C6D9F1" w:themeFill="text2" w:themeFillTint="33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Ogółem</w:t>
            </w:r>
          </w:p>
        </w:tc>
        <w:tc>
          <w:tcPr>
            <w:tcW w:w="1515" w:type="dxa"/>
            <w:shd w:val="clear" w:color="auto" w:fill="C6D9F1" w:themeFill="text2" w:themeFillTint="33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1 022 699,12</w:t>
            </w:r>
          </w:p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C6D9F1" w:themeFill="text2" w:themeFillTint="33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759 489,00</w:t>
            </w:r>
          </w:p>
        </w:tc>
        <w:tc>
          <w:tcPr>
            <w:tcW w:w="1653" w:type="dxa"/>
            <w:shd w:val="clear" w:color="auto" w:fill="C6D9F1" w:themeFill="text2" w:themeFillTint="33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1 782 188,12</w:t>
            </w:r>
          </w:p>
        </w:tc>
        <w:tc>
          <w:tcPr>
            <w:tcW w:w="1653" w:type="dxa"/>
            <w:shd w:val="clear" w:color="auto" w:fill="C6D9F1" w:themeFill="text2" w:themeFillTint="33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1 770 365,56</w:t>
            </w:r>
          </w:p>
        </w:tc>
        <w:tc>
          <w:tcPr>
            <w:tcW w:w="1102" w:type="dxa"/>
            <w:shd w:val="clear" w:color="auto" w:fill="C6D9F1" w:themeFill="text2" w:themeFillTint="33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99,34</w:t>
            </w:r>
          </w:p>
        </w:tc>
        <w:tc>
          <w:tcPr>
            <w:tcW w:w="1102" w:type="dxa"/>
            <w:shd w:val="clear" w:color="auto" w:fill="C6D9F1" w:themeFill="text2" w:themeFillTint="33"/>
            <w:vAlign w:val="center"/>
          </w:tcPr>
          <w:p w:rsidR="00144CCD" w:rsidRDefault="001C42A3" w:rsidP="009A00C1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110</w:t>
            </w:r>
          </w:p>
          <w:p w:rsidR="001C42A3" w:rsidRPr="00144CCD" w:rsidRDefault="00144CCD" w:rsidP="009A00C1">
            <w:pPr>
              <w:jc w:val="center"/>
              <w:rPr>
                <w:sz w:val="18"/>
                <w:szCs w:val="18"/>
              </w:rPr>
            </w:pPr>
            <w:r w:rsidRPr="00144CCD">
              <w:rPr>
                <w:sz w:val="18"/>
                <w:szCs w:val="18"/>
              </w:rPr>
              <w:t>(liczba uczestników projektu)</w:t>
            </w:r>
          </w:p>
          <w:p w:rsidR="001C42A3" w:rsidRPr="00AF389D" w:rsidRDefault="001C42A3" w:rsidP="009A00C1">
            <w:pPr>
              <w:tabs>
                <w:tab w:val="left" w:pos="1491"/>
                <w:tab w:val="center" w:pos="18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C6D9F1" w:themeFill="text2" w:themeFillTint="33"/>
            <w:vAlign w:val="center"/>
          </w:tcPr>
          <w:p w:rsidR="00144CC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1C42A3" w:rsidRPr="00144CCD" w:rsidRDefault="00144CCD" w:rsidP="009A00C1">
            <w:pPr>
              <w:jc w:val="center"/>
              <w:rPr>
                <w:sz w:val="18"/>
                <w:szCs w:val="18"/>
              </w:rPr>
            </w:pPr>
            <w:r w:rsidRPr="00144CCD">
              <w:rPr>
                <w:sz w:val="18"/>
                <w:szCs w:val="18"/>
              </w:rPr>
              <w:t>(liczba uczestników projektu)</w:t>
            </w:r>
          </w:p>
        </w:tc>
        <w:tc>
          <w:tcPr>
            <w:tcW w:w="1239" w:type="dxa"/>
            <w:shd w:val="clear" w:color="auto" w:fill="C6D9F1" w:themeFill="text2" w:themeFillTint="33"/>
            <w:vAlign w:val="center"/>
          </w:tcPr>
          <w:p w:rsidR="00144CCD" w:rsidRDefault="001C42A3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  <w:p w:rsidR="001C42A3" w:rsidRPr="00144CCD" w:rsidRDefault="00144CCD" w:rsidP="009A00C1">
            <w:pPr>
              <w:jc w:val="center"/>
              <w:rPr>
                <w:sz w:val="18"/>
                <w:szCs w:val="18"/>
              </w:rPr>
            </w:pPr>
            <w:r w:rsidRPr="00144CCD">
              <w:rPr>
                <w:sz w:val="18"/>
                <w:szCs w:val="18"/>
              </w:rPr>
              <w:t>(liczba uczestników projektu)</w:t>
            </w:r>
          </w:p>
        </w:tc>
      </w:tr>
    </w:tbl>
    <w:p w:rsidR="004419A4" w:rsidRDefault="004419A4" w:rsidP="001E4830"/>
    <w:p w:rsidR="003A4920" w:rsidRDefault="003A4920" w:rsidP="001E4830"/>
    <w:p w:rsidR="003A4920" w:rsidRDefault="003A4920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DF2793">
      <w:pPr>
        <w:pStyle w:val="Nagwek2"/>
      </w:pPr>
    </w:p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3A4920" w:rsidRDefault="003A4920" w:rsidP="001E4830">
      <w:bookmarkStart w:id="0" w:name="_GoBack"/>
      <w:bookmarkEnd w:id="0"/>
    </w:p>
    <w:sectPr w:rsidR="003A4920" w:rsidSect="001E4830">
      <w:footerReference w:type="default" r:id="rId8"/>
      <w:pgSz w:w="16838" w:h="11906" w:orient="landscape"/>
      <w:pgMar w:top="238" w:right="284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1AA" w:rsidRDefault="00E421AA" w:rsidP="00E421AA">
      <w:pPr>
        <w:spacing w:after="0" w:line="240" w:lineRule="auto"/>
      </w:pPr>
      <w:r>
        <w:separator/>
      </w:r>
    </w:p>
  </w:endnote>
  <w:endnote w:type="continuationSeparator" w:id="0">
    <w:p w:rsidR="00E421AA" w:rsidRDefault="00E421AA" w:rsidP="00E4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AA" w:rsidRPr="00E421AA" w:rsidRDefault="00E421AA" w:rsidP="00E421AA">
    <w:pPr>
      <w:pStyle w:val="Stopka"/>
      <w:jc w:val="center"/>
      <w:rPr>
        <w:rFonts w:ascii="Times New Roman" w:hAnsi="Times New Roman" w:cs="Times New Roman"/>
        <w:sz w:val="20"/>
      </w:rPr>
    </w:pPr>
    <w:r w:rsidRPr="00E421AA">
      <w:rPr>
        <w:rFonts w:ascii="Times New Roman" w:hAnsi="Times New Roman" w:cs="Times New Roman"/>
        <w:sz w:val="20"/>
      </w:rPr>
      <w:t>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1AA" w:rsidRDefault="00E421AA" w:rsidP="00E421AA">
      <w:pPr>
        <w:spacing w:after="0" w:line="240" w:lineRule="auto"/>
      </w:pPr>
      <w:r>
        <w:separator/>
      </w:r>
    </w:p>
  </w:footnote>
  <w:footnote w:type="continuationSeparator" w:id="0">
    <w:p w:rsidR="00E421AA" w:rsidRDefault="00E421AA" w:rsidP="00E42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30"/>
    <w:rsid w:val="00037D50"/>
    <w:rsid w:val="00094864"/>
    <w:rsid w:val="00144CCD"/>
    <w:rsid w:val="001458F3"/>
    <w:rsid w:val="001504EE"/>
    <w:rsid w:val="001C42A3"/>
    <w:rsid w:val="001E4830"/>
    <w:rsid w:val="0027013F"/>
    <w:rsid w:val="00317BA0"/>
    <w:rsid w:val="00332103"/>
    <w:rsid w:val="003438BB"/>
    <w:rsid w:val="003A4920"/>
    <w:rsid w:val="00421C39"/>
    <w:rsid w:val="004419A4"/>
    <w:rsid w:val="00614804"/>
    <w:rsid w:val="006601C7"/>
    <w:rsid w:val="00695963"/>
    <w:rsid w:val="007F288E"/>
    <w:rsid w:val="008A44FC"/>
    <w:rsid w:val="00956ADD"/>
    <w:rsid w:val="00992185"/>
    <w:rsid w:val="00992D55"/>
    <w:rsid w:val="009A00C1"/>
    <w:rsid w:val="00AF389D"/>
    <w:rsid w:val="00B72465"/>
    <w:rsid w:val="00DF2793"/>
    <w:rsid w:val="00E421AA"/>
    <w:rsid w:val="00E64A2B"/>
    <w:rsid w:val="00EA67D6"/>
    <w:rsid w:val="00EE28BF"/>
    <w:rsid w:val="00F07AE4"/>
    <w:rsid w:val="00F56A5E"/>
    <w:rsid w:val="00F71F4D"/>
    <w:rsid w:val="00F8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42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1AA"/>
  </w:style>
  <w:style w:type="paragraph" w:styleId="Stopka">
    <w:name w:val="footer"/>
    <w:basedOn w:val="Normalny"/>
    <w:link w:val="StopkaZnak"/>
    <w:uiPriority w:val="99"/>
    <w:unhideWhenUsed/>
    <w:rsid w:val="00E42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1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42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1AA"/>
  </w:style>
  <w:style w:type="paragraph" w:styleId="Stopka">
    <w:name w:val="footer"/>
    <w:basedOn w:val="Normalny"/>
    <w:link w:val="StopkaZnak"/>
    <w:uiPriority w:val="99"/>
    <w:unhideWhenUsed/>
    <w:rsid w:val="00E42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807BF9DB</Template>
  <TotalTime>7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Olszewska</dc:creator>
  <cp:lastModifiedBy>kkasprzak</cp:lastModifiedBy>
  <cp:revision>7</cp:revision>
  <cp:lastPrinted>2017-01-24T11:51:00Z</cp:lastPrinted>
  <dcterms:created xsi:type="dcterms:W3CDTF">2017-01-24T10:55:00Z</dcterms:created>
  <dcterms:modified xsi:type="dcterms:W3CDTF">2017-01-26T09:32:00Z</dcterms:modified>
</cp:coreProperties>
</file>