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rsidR="00FE0628" w:rsidRDefault="0010265D" w:rsidP="00FE0628">
      <w:pPr>
        <w:pStyle w:val="Tytu"/>
        <w:rPr>
          <w:rFonts w:ascii="Arial" w:hAnsi="Arial" w:cs="Arial"/>
          <w:sz w:val="20"/>
        </w:rPr>
      </w:pPr>
      <w:r w:rsidRPr="0010265D">
        <w:rPr>
          <w:rFonts w:ascii="Arial" w:eastAsia="Calibri" w:hAnsi="Arial" w:cs="Arial"/>
          <w:noProof/>
          <w:sz w:val="20"/>
          <w:szCs w:val="22"/>
        </w:rPr>
        <w:drawing>
          <wp:inline distT="0" distB="0" distL="0" distR="0">
            <wp:extent cx="5760085" cy="498069"/>
            <wp:effectExtent l="0" t="0" r="0" b="0"/>
            <wp:docPr id="1"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010CA3" w:rsidRDefault="0010265D" w:rsidP="00FE0628">
      <w:pPr>
        <w:pStyle w:val="Tytu"/>
        <w:rPr>
          <w:rFonts w:ascii="Arial" w:hAnsi="Arial" w:cs="Arial"/>
          <w:sz w:val="20"/>
        </w:rPr>
      </w:pPr>
    </w:p>
    <w:p w:rsidR="00FE0628" w:rsidRPr="00010CA3" w:rsidRDefault="00FE0628" w:rsidP="00FE0628">
      <w:pPr>
        <w:pStyle w:val="Tytu"/>
        <w:rPr>
          <w:rFonts w:ascii="Arial" w:hAnsi="Arial" w:cs="Arial"/>
          <w:sz w:val="20"/>
        </w:rPr>
      </w:pPr>
    </w:p>
    <w:p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Załącznik do uchwały Nr </w:t>
      </w:r>
      <w:r w:rsidR="00AE6A7A">
        <w:rPr>
          <w:rFonts w:ascii="Arial" w:hAnsi="Arial" w:cs="Arial"/>
          <w:bCs/>
          <w:sz w:val="20"/>
          <w:szCs w:val="20"/>
        </w:rPr>
        <w:t>……</w:t>
      </w:r>
      <w:r w:rsidRPr="00A82097">
        <w:rPr>
          <w:rFonts w:ascii="Arial" w:hAnsi="Arial" w:cs="Arial"/>
          <w:bCs/>
          <w:sz w:val="20"/>
          <w:szCs w:val="20"/>
        </w:rPr>
        <w:t>/</w:t>
      </w:r>
      <w:r w:rsidR="00AE6A7A">
        <w:rPr>
          <w:rFonts w:ascii="Arial" w:hAnsi="Arial" w:cs="Arial"/>
          <w:bCs/>
          <w:sz w:val="20"/>
          <w:szCs w:val="20"/>
        </w:rPr>
        <w:t>…..</w:t>
      </w:r>
      <w:r w:rsidRPr="00A82097">
        <w:rPr>
          <w:rFonts w:ascii="Arial" w:hAnsi="Arial" w:cs="Arial"/>
          <w:bCs/>
          <w:sz w:val="20"/>
          <w:szCs w:val="20"/>
        </w:rPr>
        <w:t>/</w:t>
      </w:r>
      <w:r w:rsidR="00AE6A7A">
        <w:rPr>
          <w:rFonts w:ascii="Arial" w:hAnsi="Arial" w:cs="Arial"/>
          <w:bCs/>
          <w:sz w:val="20"/>
          <w:szCs w:val="20"/>
        </w:rPr>
        <w:t>….</w:t>
      </w:r>
    </w:p>
    <w:p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Zarz</w:t>
      </w:r>
      <w:r w:rsidRPr="00A82097">
        <w:rPr>
          <w:rFonts w:ascii="Arial" w:hAnsi="Arial" w:cs="Arial"/>
          <w:sz w:val="20"/>
          <w:szCs w:val="20"/>
        </w:rPr>
        <w:t>ą</w:t>
      </w:r>
      <w:r w:rsidRPr="00A82097">
        <w:rPr>
          <w:rFonts w:ascii="Arial" w:hAnsi="Arial" w:cs="Arial"/>
          <w:bCs/>
          <w:sz w:val="20"/>
          <w:szCs w:val="20"/>
        </w:rPr>
        <w:t>du Województwa Mazowieckiego</w:t>
      </w:r>
    </w:p>
    <w:p w:rsidR="006516BC" w:rsidRPr="00A82097" w:rsidRDefault="006516BC" w:rsidP="00B10128">
      <w:pPr>
        <w:autoSpaceDE w:val="0"/>
        <w:autoSpaceDN w:val="0"/>
        <w:adjustRightInd w:val="0"/>
        <w:ind w:left="1440" w:firstLine="3600"/>
        <w:outlineLvl w:val="0"/>
        <w:rPr>
          <w:rFonts w:ascii="Arial" w:hAnsi="Arial" w:cs="Arial"/>
          <w:bCs/>
          <w:sz w:val="20"/>
          <w:szCs w:val="20"/>
        </w:rPr>
      </w:pPr>
      <w:r w:rsidRPr="00A82097">
        <w:rPr>
          <w:rFonts w:ascii="Arial" w:hAnsi="Arial" w:cs="Arial"/>
          <w:bCs/>
          <w:sz w:val="20"/>
          <w:szCs w:val="20"/>
        </w:rPr>
        <w:t xml:space="preserve">z dnia </w:t>
      </w:r>
      <w:r w:rsidR="00AE6A7A">
        <w:rPr>
          <w:rFonts w:ascii="Arial" w:hAnsi="Arial" w:cs="Arial"/>
          <w:bCs/>
          <w:sz w:val="20"/>
          <w:szCs w:val="20"/>
        </w:rPr>
        <w:t>…………………………………..</w:t>
      </w:r>
    </w:p>
    <w:p w:rsidR="006516BC" w:rsidRDefault="006516BC" w:rsidP="006516BC">
      <w:pPr>
        <w:autoSpaceDE w:val="0"/>
        <w:autoSpaceDN w:val="0"/>
        <w:adjustRightInd w:val="0"/>
        <w:jc w:val="center"/>
        <w:rPr>
          <w:sz w:val="22"/>
          <w:szCs w:val="22"/>
        </w:rPr>
      </w:pPr>
    </w:p>
    <w:p w:rsidR="00A82097" w:rsidRDefault="00A82097" w:rsidP="006516BC">
      <w:pPr>
        <w:autoSpaceDE w:val="0"/>
        <w:autoSpaceDN w:val="0"/>
        <w:adjustRightInd w:val="0"/>
        <w:jc w:val="center"/>
        <w:rPr>
          <w:sz w:val="22"/>
          <w:szCs w:val="22"/>
        </w:rPr>
      </w:pPr>
    </w:p>
    <w:p w:rsidR="001E6643" w:rsidRPr="006516BC" w:rsidRDefault="001E6643" w:rsidP="006516BC">
      <w:pPr>
        <w:autoSpaceDE w:val="0"/>
        <w:autoSpaceDN w:val="0"/>
        <w:adjustRightInd w:val="0"/>
        <w:jc w:val="center"/>
        <w:rPr>
          <w:sz w:val="22"/>
          <w:szCs w:val="22"/>
        </w:rPr>
      </w:pPr>
    </w:p>
    <w:p w:rsidR="006516BC" w:rsidRPr="00A544A2" w:rsidRDefault="00200BAB" w:rsidP="00277175">
      <w:pPr>
        <w:autoSpaceDE w:val="0"/>
        <w:autoSpaceDN w:val="0"/>
        <w:adjustRightInd w:val="0"/>
        <w:spacing w:before="60"/>
        <w:ind w:firstLine="708"/>
        <w:jc w:val="center"/>
        <w:outlineLvl w:val="0"/>
        <w:rPr>
          <w:rFonts w:ascii="Arial" w:hAnsi="Arial" w:cs="Arial"/>
          <w:b/>
          <w:bCs/>
          <w:iCs/>
          <w:caps/>
          <w:sz w:val="20"/>
          <w:szCs w:val="20"/>
        </w:rPr>
      </w:pPr>
      <w:r>
        <w:rPr>
          <w:rFonts w:ascii="Arial" w:hAnsi="Arial" w:cs="Arial"/>
          <w:b/>
          <w:bCs/>
          <w:iCs/>
          <w:caps/>
          <w:sz w:val="20"/>
          <w:szCs w:val="20"/>
        </w:rPr>
        <w:t xml:space="preserve">(Wzór) </w:t>
      </w:r>
      <w:r w:rsidR="006516BC" w:rsidRPr="00A544A2">
        <w:rPr>
          <w:rFonts w:ascii="Arial" w:hAnsi="Arial" w:cs="Arial"/>
          <w:b/>
          <w:bCs/>
          <w:iCs/>
          <w:caps/>
          <w:sz w:val="20"/>
          <w:szCs w:val="20"/>
        </w:rPr>
        <w:t>Umow</w:t>
      </w:r>
      <w:r w:rsidR="006E3FE7">
        <w:rPr>
          <w:rFonts w:ascii="Arial" w:hAnsi="Arial" w:cs="Arial"/>
          <w:b/>
          <w:bCs/>
          <w:iCs/>
          <w:caps/>
          <w:strike/>
          <w:sz w:val="20"/>
          <w:szCs w:val="20"/>
        </w:rPr>
        <w:t>A</w:t>
      </w:r>
      <w:r w:rsidR="006516BC" w:rsidRPr="00A544A2">
        <w:rPr>
          <w:rFonts w:ascii="Arial" w:hAnsi="Arial" w:cs="Arial"/>
          <w:b/>
          <w:bCs/>
          <w:iCs/>
          <w:caps/>
          <w:sz w:val="20"/>
          <w:szCs w:val="20"/>
        </w:rPr>
        <w:t xml:space="preserve"> Nr………………….</w:t>
      </w:r>
    </w:p>
    <w:p w:rsidR="006516BC" w:rsidRPr="00A544A2" w:rsidRDefault="006516BC" w:rsidP="00966553">
      <w:pPr>
        <w:autoSpaceDE w:val="0"/>
        <w:autoSpaceDN w:val="0"/>
        <w:adjustRightInd w:val="0"/>
        <w:spacing w:before="60"/>
        <w:jc w:val="center"/>
        <w:outlineLvl w:val="0"/>
        <w:rPr>
          <w:rFonts w:ascii="Arial" w:hAnsi="Arial" w:cs="Arial"/>
          <w:iCs/>
          <w:caps/>
          <w:sz w:val="20"/>
          <w:szCs w:val="20"/>
        </w:rPr>
      </w:pPr>
      <w:r w:rsidRPr="00A544A2">
        <w:rPr>
          <w:rFonts w:ascii="Arial" w:hAnsi="Arial" w:cs="Arial"/>
          <w:b/>
          <w:bCs/>
          <w:iCs/>
          <w:caps/>
          <w:sz w:val="20"/>
          <w:szCs w:val="20"/>
        </w:rPr>
        <w:t>o dofinansowanie Projektu  „....................................................................”</w:t>
      </w:r>
    </w:p>
    <w:p w:rsidR="006516BC" w:rsidRPr="00A544A2" w:rsidRDefault="006516BC" w:rsidP="00966553">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współfinansowanego z Europejskiego Funduszu </w:t>
      </w:r>
      <w:r w:rsidR="00323844" w:rsidRPr="00A544A2">
        <w:rPr>
          <w:rFonts w:ascii="Arial" w:hAnsi="Arial" w:cs="Arial"/>
          <w:b/>
          <w:bCs/>
          <w:iCs/>
          <w:caps/>
          <w:sz w:val="20"/>
          <w:szCs w:val="20"/>
        </w:rPr>
        <w:t>społecznego</w:t>
      </w:r>
      <w:r w:rsidRPr="00A544A2">
        <w:rPr>
          <w:rFonts w:ascii="Arial" w:hAnsi="Arial" w:cs="Arial"/>
          <w:b/>
          <w:bCs/>
          <w:iCs/>
          <w:caps/>
          <w:sz w:val="20"/>
          <w:szCs w:val="20"/>
        </w:rPr>
        <w:t xml:space="preserve"> w ramach</w:t>
      </w:r>
    </w:p>
    <w:p w:rsidR="006516BC" w:rsidRPr="00A544A2" w:rsidRDefault="006516BC" w:rsidP="00966553">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Osi Priorytetowej</w:t>
      </w:r>
      <w:r w:rsidR="00EC45B8">
        <w:rPr>
          <w:rFonts w:ascii="Arial" w:hAnsi="Arial" w:cs="Arial"/>
          <w:b/>
          <w:bCs/>
          <w:iCs/>
          <w:caps/>
          <w:sz w:val="20"/>
          <w:szCs w:val="20"/>
        </w:rPr>
        <w:t xml:space="preserve"> </w:t>
      </w:r>
      <w:r w:rsidR="00E34018">
        <w:rPr>
          <w:rFonts w:ascii="Arial" w:hAnsi="Arial" w:cs="Arial"/>
          <w:b/>
          <w:bCs/>
          <w:iCs/>
          <w:caps/>
          <w:sz w:val="20"/>
          <w:szCs w:val="20"/>
        </w:rPr>
        <w:t>VIII</w:t>
      </w:r>
      <w:r w:rsidR="00C043AA" w:rsidRPr="00A544A2">
        <w:rPr>
          <w:rFonts w:ascii="Arial" w:hAnsi="Arial" w:cs="Arial"/>
          <w:b/>
          <w:bCs/>
          <w:iCs/>
          <w:caps/>
          <w:sz w:val="20"/>
          <w:szCs w:val="20"/>
        </w:rPr>
        <w:t xml:space="preserve"> </w:t>
      </w:r>
      <w:r w:rsidR="00E803E0" w:rsidRPr="00A544A2">
        <w:rPr>
          <w:rFonts w:ascii="Arial" w:hAnsi="Arial" w:cs="Arial"/>
          <w:b/>
          <w:bCs/>
          <w:iCs/>
          <w:caps/>
          <w:sz w:val="20"/>
          <w:szCs w:val="20"/>
        </w:rPr>
        <w:t>„</w:t>
      </w:r>
      <w:r w:rsidR="00E803E0">
        <w:rPr>
          <w:rFonts w:ascii="Arial" w:hAnsi="Arial" w:cs="Arial"/>
          <w:b/>
          <w:bCs/>
          <w:iCs/>
          <w:caps/>
          <w:sz w:val="20"/>
          <w:szCs w:val="20"/>
        </w:rPr>
        <w:t>Rozwój rynku pracy</w:t>
      </w:r>
      <w:r w:rsidR="00E803E0" w:rsidRPr="00A544A2">
        <w:rPr>
          <w:rFonts w:ascii="Arial" w:hAnsi="Arial" w:cs="Arial"/>
          <w:b/>
          <w:bCs/>
          <w:iCs/>
          <w:caps/>
          <w:sz w:val="20"/>
          <w:szCs w:val="20"/>
        </w:rPr>
        <w:t>”</w:t>
      </w:r>
    </w:p>
    <w:p w:rsidR="006516BC" w:rsidRPr="00A544A2" w:rsidRDefault="006516BC" w:rsidP="00966553">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 xml:space="preserve">DziałaniA </w:t>
      </w:r>
      <w:r w:rsidR="00857923">
        <w:rPr>
          <w:rFonts w:ascii="Arial" w:hAnsi="Arial" w:cs="Arial"/>
          <w:b/>
          <w:bCs/>
          <w:iCs/>
          <w:caps/>
          <w:sz w:val="20"/>
          <w:szCs w:val="20"/>
        </w:rPr>
        <w:t>8.2</w:t>
      </w:r>
      <w:r w:rsidRPr="00A544A2">
        <w:rPr>
          <w:rFonts w:ascii="Arial" w:hAnsi="Arial" w:cs="Arial"/>
          <w:b/>
          <w:bCs/>
          <w:iCs/>
          <w:caps/>
          <w:sz w:val="20"/>
          <w:szCs w:val="20"/>
        </w:rPr>
        <w:t xml:space="preserve"> „</w:t>
      </w:r>
      <w:r w:rsidR="00E803E0">
        <w:rPr>
          <w:rFonts w:ascii="Arial" w:hAnsi="Arial" w:cs="Arial"/>
          <w:b/>
          <w:bCs/>
          <w:iCs/>
          <w:caps/>
          <w:sz w:val="20"/>
          <w:szCs w:val="20"/>
        </w:rPr>
        <w:t>Aktywizacja zawodowa osób nieaktywnych zawodowo</w:t>
      </w:r>
      <w:r w:rsidRPr="00A544A2">
        <w:rPr>
          <w:rFonts w:ascii="Arial" w:hAnsi="Arial" w:cs="Arial"/>
          <w:b/>
          <w:bCs/>
          <w:iCs/>
          <w:caps/>
          <w:sz w:val="20"/>
          <w:szCs w:val="20"/>
        </w:rPr>
        <w:t>”</w:t>
      </w:r>
    </w:p>
    <w:p w:rsidR="008F68C6" w:rsidRDefault="006516BC" w:rsidP="00966553">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Regionalnego Programu Operacyjnego Województwa Mazowieckiego</w:t>
      </w:r>
    </w:p>
    <w:p w:rsidR="006516BC" w:rsidRPr="00A544A2" w:rsidRDefault="006516BC" w:rsidP="00966553">
      <w:pPr>
        <w:autoSpaceDE w:val="0"/>
        <w:autoSpaceDN w:val="0"/>
        <w:adjustRightInd w:val="0"/>
        <w:spacing w:before="60"/>
        <w:jc w:val="center"/>
        <w:rPr>
          <w:rFonts w:ascii="Arial" w:hAnsi="Arial" w:cs="Arial"/>
          <w:b/>
          <w:bCs/>
          <w:iCs/>
          <w:caps/>
          <w:sz w:val="20"/>
          <w:szCs w:val="20"/>
        </w:rPr>
      </w:pPr>
      <w:r w:rsidRPr="00A544A2">
        <w:rPr>
          <w:rFonts w:ascii="Arial" w:hAnsi="Arial" w:cs="Arial"/>
          <w:b/>
          <w:bCs/>
          <w:iCs/>
          <w:caps/>
          <w:sz w:val="20"/>
          <w:szCs w:val="20"/>
        </w:rPr>
        <w:t>NA LATA 2014-2020</w:t>
      </w:r>
    </w:p>
    <w:p w:rsidR="006516BC" w:rsidRPr="006516BC" w:rsidRDefault="006516BC" w:rsidP="007D20F6">
      <w:pPr>
        <w:autoSpaceDE w:val="0"/>
        <w:autoSpaceDN w:val="0"/>
        <w:adjustRightInd w:val="0"/>
        <w:spacing w:before="120"/>
        <w:jc w:val="center"/>
        <w:rPr>
          <w:b/>
          <w:bCs/>
          <w:i/>
          <w:iCs/>
          <w:caps/>
        </w:rPr>
      </w:pPr>
    </w:p>
    <w:p w:rsidR="006516BC" w:rsidRPr="008E4D9A" w:rsidRDefault="006516BC" w:rsidP="006516BC">
      <w:pPr>
        <w:autoSpaceDE w:val="0"/>
        <w:autoSpaceDN w:val="0"/>
        <w:adjustRightInd w:val="0"/>
        <w:jc w:val="center"/>
        <w:rPr>
          <w:rFonts w:ascii="Arial" w:hAnsi="Arial" w:cs="Arial"/>
          <w:b/>
          <w:bCs/>
          <w:sz w:val="20"/>
          <w:szCs w:val="20"/>
        </w:rPr>
      </w:pP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w:t>
      </w:r>
      <w:r w:rsidR="00547CF3">
        <w:rPr>
          <w:rFonts w:ascii="Arial" w:hAnsi="Arial" w:cs="Arial"/>
          <w:b/>
          <w:bCs/>
          <w:sz w:val="20"/>
          <w:szCs w:val="20"/>
        </w:rPr>
        <w:t>Wojewódzki Urząd Pracy w Warszawie</w:t>
      </w:r>
      <w:r w:rsidRPr="008E4D9A">
        <w:rPr>
          <w:rFonts w:ascii="Arial" w:hAnsi="Arial" w:cs="Arial"/>
          <w:sz w:val="20"/>
          <w:szCs w:val="20"/>
        </w:rPr>
        <w:t>, reprezentowan</w:t>
      </w:r>
      <w:r w:rsidR="00547CF3">
        <w:rPr>
          <w:rFonts w:ascii="Arial" w:hAnsi="Arial" w:cs="Arial"/>
          <w:sz w:val="20"/>
          <w:szCs w:val="20"/>
        </w:rPr>
        <w:t>y</w:t>
      </w:r>
      <w:r w:rsidRPr="008E4D9A">
        <w:rPr>
          <w:rFonts w:ascii="Arial" w:hAnsi="Arial" w:cs="Arial"/>
          <w:sz w:val="20"/>
          <w:szCs w:val="20"/>
        </w:rPr>
        <w:t xml:space="preserve"> przez </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rsidR="006516BC" w:rsidRDefault="006516BC" w:rsidP="006516BC">
      <w:pPr>
        <w:autoSpaceDE w:val="0"/>
        <w:autoSpaceDN w:val="0"/>
        <w:adjustRightInd w:val="0"/>
        <w:jc w:val="both"/>
        <w:rPr>
          <w:rFonts w:ascii="Arial" w:hAnsi="Arial" w:cs="Arial"/>
          <w:sz w:val="20"/>
          <w:szCs w:val="20"/>
        </w:rPr>
      </w:pPr>
    </w:p>
    <w:p w:rsidR="001E6643" w:rsidRPr="008E4D9A" w:rsidRDefault="001E6643" w:rsidP="006516BC">
      <w:pPr>
        <w:autoSpaceDE w:val="0"/>
        <w:autoSpaceDN w:val="0"/>
        <w:adjustRightInd w:val="0"/>
        <w:jc w:val="both"/>
        <w:rPr>
          <w:rFonts w:ascii="Arial" w:hAnsi="Arial" w:cs="Arial"/>
          <w:sz w:val="20"/>
          <w:szCs w:val="20"/>
        </w:rPr>
      </w:pPr>
    </w:p>
    <w:p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zwanymi dalej „Stronami Umowy”.</w:t>
      </w:r>
    </w:p>
    <w:p w:rsidR="006516BC" w:rsidRPr="008E4D9A" w:rsidRDefault="006516BC" w:rsidP="001220BD">
      <w:pPr>
        <w:autoSpaceDE w:val="0"/>
        <w:autoSpaceDN w:val="0"/>
        <w:adjustRightInd w:val="0"/>
        <w:spacing w:before="12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rsidR="006516BC" w:rsidRPr="008E4D9A" w:rsidRDefault="006516BC" w:rsidP="006516BC">
      <w:pPr>
        <w:autoSpaceDE w:val="0"/>
        <w:autoSpaceDN w:val="0"/>
        <w:adjustRightInd w:val="0"/>
        <w:jc w:val="both"/>
        <w:rPr>
          <w:rFonts w:ascii="Arial" w:hAnsi="Arial" w:cs="Arial"/>
          <w:sz w:val="20"/>
          <w:szCs w:val="20"/>
        </w:rPr>
      </w:pPr>
    </w:p>
    <w:p w:rsidR="006516BC" w:rsidRPr="008E4D9A" w:rsidRDefault="006516BC" w:rsidP="00386A69">
      <w:pPr>
        <w:widowControl w:val="0"/>
        <w:numPr>
          <w:ilvl w:val="0"/>
          <w:numId w:val="30"/>
        </w:numPr>
        <w:suppressAutoHyphens/>
        <w:spacing w:before="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Pr>
          <w:rFonts w:ascii="Arial" w:hAnsi="Arial" w:cs="Arial"/>
          <w:bCs/>
          <w:sz w:val="20"/>
          <w:szCs w:val="20"/>
        </w:rPr>
        <w:t xml:space="preserve"> </w:t>
      </w:r>
      <w:r w:rsidRPr="008E4D9A">
        <w:rPr>
          <w:rFonts w:ascii="Arial" w:hAnsi="Arial" w:cs="Arial"/>
          <w:bCs/>
          <w:sz w:val="20"/>
          <w:szCs w:val="20"/>
        </w:rPr>
        <w:t>U</w:t>
      </w:r>
      <w:r w:rsidR="00E27200">
        <w:rPr>
          <w:rFonts w:ascii="Arial" w:hAnsi="Arial" w:cs="Arial"/>
          <w:bCs/>
          <w:sz w:val="20"/>
          <w:szCs w:val="20"/>
        </w:rPr>
        <w:t>rz</w:t>
      </w:r>
      <w:r w:rsidRPr="008E4D9A">
        <w:rPr>
          <w:rFonts w:ascii="Arial" w:hAnsi="Arial" w:cs="Arial"/>
          <w:bCs/>
          <w:sz w:val="20"/>
          <w:szCs w:val="20"/>
        </w:rPr>
        <w:t>.</w:t>
      </w:r>
      <w:r w:rsidR="00E27200">
        <w:rPr>
          <w:rFonts w:ascii="Arial" w:hAnsi="Arial" w:cs="Arial"/>
          <w:bCs/>
          <w:sz w:val="20"/>
          <w:szCs w:val="20"/>
        </w:rPr>
        <w:t xml:space="preserve"> </w:t>
      </w:r>
      <w:r w:rsidRPr="008E4D9A">
        <w:rPr>
          <w:rFonts w:ascii="Arial" w:hAnsi="Arial" w:cs="Arial"/>
          <w:bCs/>
          <w:sz w:val="20"/>
          <w:szCs w:val="20"/>
        </w:rPr>
        <w:t>UE.</w:t>
      </w:r>
      <w:r w:rsidR="00E27200">
        <w:rPr>
          <w:rFonts w:ascii="Arial" w:hAnsi="Arial" w:cs="Arial"/>
          <w:bCs/>
          <w:sz w:val="20"/>
          <w:szCs w:val="20"/>
        </w:rPr>
        <w:t xml:space="preserve"> L 347 z 20.12.2013, str. 320</w:t>
      </w:r>
      <w:r w:rsidR="00343C54">
        <w:rPr>
          <w:rFonts w:ascii="Arial" w:hAnsi="Arial" w:cs="Arial"/>
          <w:bCs/>
          <w:sz w:val="20"/>
          <w:szCs w:val="20"/>
        </w:rPr>
        <w:t>, z późn. zm.</w:t>
      </w:r>
      <w:r w:rsidRPr="008E4D9A">
        <w:rPr>
          <w:rFonts w:ascii="Arial" w:hAnsi="Arial" w:cs="Arial"/>
          <w:bCs/>
          <w:sz w:val="20"/>
          <w:szCs w:val="20"/>
        </w:rPr>
        <w:t>) zwanego dalej „Rozporządzeniem 1303/2013”</w:t>
      </w:r>
      <w:r w:rsidRPr="008E4D9A">
        <w:rPr>
          <w:rFonts w:ascii="Arial" w:hAnsi="Arial" w:cs="Arial"/>
          <w:sz w:val="20"/>
          <w:szCs w:val="20"/>
        </w:rPr>
        <w:t>;</w:t>
      </w:r>
    </w:p>
    <w:p w:rsidR="00A81F64" w:rsidRPr="008E4D9A" w:rsidRDefault="00A81F64" w:rsidP="00386A69">
      <w:pPr>
        <w:pStyle w:val="Akapitzlist"/>
        <w:numPr>
          <w:ilvl w:val="0"/>
          <w:numId w:val="30"/>
        </w:numPr>
        <w:spacing w:before="120"/>
        <w:ind w:left="426" w:hanging="426"/>
        <w:contextualSpacing w:val="0"/>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rsidR="006516BC" w:rsidRPr="008E4D9A" w:rsidRDefault="006516BC" w:rsidP="00386A69">
      <w:pPr>
        <w:numPr>
          <w:ilvl w:val="0"/>
          <w:numId w:val="30"/>
        </w:numPr>
        <w:autoSpaceDE w:val="0"/>
        <w:autoSpaceDN w:val="0"/>
        <w:adjustRightInd w:val="0"/>
        <w:spacing w:before="120"/>
        <w:ind w:left="425" w:hanging="425"/>
        <w:jc w:val="both"/>
        <w:rPr>
          <w:rFonts w:ascii="Arial" w:hAnsi="Arial" w:cs="Arial"/>
          <w:color w:val="000000"/>
          <w:sz w:val="20"/>
          <w:szCs w:val="20"/>
        </w:rPr>
      </w:pPr>
      <w:r w:rsidRPr="008E4D9A">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8E4D9A">
        <w:rPr>
          <w:rFonts w:ascii="Arial" w:hAnsi="Arial" w:cs="Arial"/>
          <w:color w:val="000000"/>
          <w:sz w:val="20"/>
          <w:szCs w:val="20"/>
        </w:rPr>
        <w:lastRenderedPageBreak/>
        <w:t>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rsidR="006516BC" w:rsidRPr="008E4D9A" w:rsidRDefault="006516BC" w:rsidP="00386A69">
      <w:pPr>
        <w:widowControl w:val="0"/>
        <w:numPr>
          <w:ilvl w:val="0"/>
          <w:numId w:val="30"/>
        </w:numPr>
        <w:suppressAutoHyphens/>
        <w:spacing w:before="120" w:after="120"/>
        <w:ind w:left="425" w:hanging="425"/>
        <w:jc w:val="both"/>
        <w:rPr>
          <w:rFonts w:ascii="Arial" w:hAnsi="Arial" w:cs="Arial"/>
          <w:sz w:val="20"/>
          <w:szCs w:val="20"/>
        </w:rPr>
      </w:pPr>
      <w:r w:rsidRPr="008E4D9A">
        <w:rPr>
          <w:rFonts w:ascii="Arial" w:hAnsi="Arial" w:cs="Arial"/>
          <w:sz w:val="20"/>
          <w:szCs w:val="20"/>
        </w:rPr>
        <w:t>rozporządzenia Komisji (UE) nr 1407/2013 z dnia 18 grudnia 2013 r. w sprawie stosowania art. 107 i 108 Traktatu o funkcjonowaniu Unii Europejskiej do pomocy de minimis (Dz. Urz. UE L 352/1 z dnia 24 grudnia 2013 r.);</w:t>
      </w:r>
    </w:p>
    <w:p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8E4D9A"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ustawy z dnia 11 lipca 2014 r. o zasadach realizacji programów w zakresie polityki spójności finansowanych w perspektywie finansowej 2014-2020 (Dz. U</w:t>
      </w:r>
      <w:r w:rsidR="00EB0ACC">
        <w:rPr>
          <w:rFonts w:ascii="Arial" w:hAnsi="Arial" w:cs="Arial"/>
          <w:sz w:val="20"/>
          <w:szCs w:val="20"/>
        </w:rPr>
        <w:t>.</w:t>
      </w:r>
      <w:r w:rsidR="00547CF3">
        <w:rPr>
          <w:rFonts w:ascii="Arial" w:hAnsi="Arial" w:cs="Arial"/>
          <w:sz w:val="20"/>
          <w:szCs w:val="20"/>
        </w:rPr>
        <w:t xml:space="preserve"> </w:t>
      </w:r>
      <w:r w:rsidRPr="008E4D9A">
        <w:rPr>
          <w:rFonts w:ascii="Arial" w:hAnsi="Arial" w:cs="Arial"/>
          <w:sz w:val="20"/>
          <w:szCs w:val="20"/>
        </w:rPr>
        <w:t>poz. 1146</w:t>
      </w:r>
      <w:r w:rsidR="00547CF3">
        <w:rPr>
          <w:rFonts w:ascii="Arial" w:hAnsi="Arial" w:cs="Arial"/>
          <w:sz w:val="20"/>
          <w:szCs w:val="20"/>
        </w:rPr>
        <w:t>,</w:t>
      </w:r>
      <w:r w:rsidRPr="008E4D9A">
        <w:rPr>
          <w:rFonts w:ascii="Arial" w:hAnsi="Arial" w:cs="Arial"/>
          <w:sz w:val="20"/>
          <w:szCs w:val="20"/>
        </w:rPr>
        <w:t xml:space="preserve"> z późn. zm);</w:t>
      </w:r>
    </w:p>
    <w:p w:rsidR="006516BC" w:rsidRDefault="006516BC" w:rsidP="00386A69">
      <w:pPr>
        <w:widowControl w:val="0"/>
        <w:numPr>
          <w:ilvl w:val="0"/>
          <w:numId w:val="30"/>
        </w:numPr>
        <w:suppressAutoHyphens/>
        <w:spacing w:before="120" w:after="120"/>
        <w:ind w:left="426" w:hanging="426"/>
        <w:jc w:val="both"/>
        <w:rPr>
          <w:rFonts w:ascii="Arial" w:hAnsi="Arial" w:cs="Arial"/>
          <w:sz w:val="20"/>
          <w:szCs w:val="20"/>
        </w:rPr>
      </w:pPr>
      <w:r w:rsidRPr="008E4D9A">
        <w:rPr>
          <w:rFonts w:ascii="Arial" w:hAnsi="Arial" w:cs="Arial"/>
          <w:sz w:val="20"/>
          <w:szCs w:val="20"/>
        </w:rPr>
        <w:t>ustawy z dnia 27 sierpnia 2009 r. o finansach publicznych (Dz. U. z 2013 r. poz. 885</w:t>
      </w:r>
      <w:r w:rsidR="0021099F">
        <w:rPr>
          <w:rFonts w:ascii="Arial" w:hAnsi="Arial" w:cs="Arial"/>
          <w:sz w:val="20"/>
          <w:szCs w:val="20"/>
        </w:rPr>
        <w:t>,</w:t>
      </w:r>
      <w:r w:rsidRPr="008E4D9A">
        <w:rPr>
          <w:rFonts w:ascii="Arial" w:hAnsi="Arial" w:cs="Arial"/>
          <w:sz w:val="20"/>
          <w:szCs w:val="20"/>
        </w:rPr>
        <w:t xml:space="preserve"> z późn. zm.);</w:t>
      </w:r>
    </w:p>
    <w:p w:rsidR="00206DE5" w:rsidRDefault="00206DE5" w:rsidP="00386A69">
      <w:pPr>
        <w:pStyle w:val="Akapitzlist"/>
        <w:numPr>
          <w:ilvl w:val="0"/>
          <w:numId w:val="30"/>
        </w:numPr>
        <w:spacing w:before="120"/>
        <w:ind w:left="426" w:hanging="426"/>
        <w:jc w:val="both"/>
        <w:rPr>
          <w:rFonts w:ascii="Arial" w:hAnsi="Arial" w:cs="Arial"/>
          <w:sz w:val="20"/>
          <w:szCs w:val="20"/>
        </w:rPr>
      </w:pPr>
      <w:r w:rsidRPr="00206DE5">
        <w:rPr>
          <w:rFonts w:ascii="Arial" w:hAnsi="Arial" w:cs="Arial"/>
          <w:sz w:val="20"/>
          <w:szCs w:val="20"/>
        </w:rPr>
        <w:t xml:space="preserve">porozumienia </w:t>
      </w:r>
      <w:r w:rsidR="00547CF3">
        <w:rPr>
          <w:rFonts w:ascii="Arial" w:hAnsi="Arial" w:cs="Arial"/>
          <w:sz w:val="20"/>
          <w:szCs w:val="20"/>
        </w:rPr>
        <w:t xml:space="preserve">Nr 1-RF/RF-II.WO/P/15/PZ z 27 maja 2015 r. </w:t>
      </w:r>
      <w:r w:rsidRPr="00206DE5">
        <w:rPr>
          <w:rFonts w:ascii="Arial" w:hAnsi="Arial" w:cs="Arial"/>
          <w:sz w:val="20"/>
          <w:szCs w:val="20"/>
        </w:rPr>
        <w:t xml:space="preserve">w sprawie realizacji Regionalnego Programu Operacyjnego Województwa Mazowieckiego na lata 2014-2020 nr 1-RF/RF-II-BP/P/15/PZ z dnia 2 lipca 2015 r., zawartego pomiędzy Zarządem Województwa Mazowieckiego a </w:t>
      </w:r>
      <w:r w:rsidR="00547CF3">
        <w:rPr>
          <w:rFonts w:ascii="Arial" w:hAnsi="Arial" w:cs="Arial"/>
          <w:sz w:val="20"/>
          <w:szCs w:val="20"/>
        </w:rPr>
        <w:t>Wojewódzkim Urzędem Pracy w Warszawie</w:t>
      </w:r>
      <w:r w:rsidRPr="00206DE5">
        <w:rPr>
          <w:rFonts w:ascii="Arial" w:hAnsi="Arial" w:cs="Arial"/>
          <w:sz w:val="20"/>
          <w:szCs w:val="20"/>
        </w:rPr>
        <w:t>.</w:t>
      </w:r>
    </w:p>
    <w:p w:rsidR="00200BAB" w:rsidRPr="00206DE5" w:rsidRDefault="00200BAB" w:rsidP="00D13057">
      <w:pPr>
        <w:pStyle w:val="Akapitzlist"/>
        <w:spacing w:before="120"/>
        <w:ind w:left="426"/>
        <w:jc w:val="both"/>
        <w:rPr>
          <w:rFonts w:ascii="Arial" w:hAnsi="Arial" w:cs="Arial"/>
          <w:sz w:val="20"/>
          <w:szCs w:val="20"/>
        </w:rPr>
      </w:pPr>
    </w:p>
    <w:p w:rsidR="006516BC" w:rsidRPr="006516BC" w:rsidRDefault="006516BC" w:rsidP="006516BC">
      <w:pPr>
        <w:autoSpaceDE w:val="0"/>
        <w:autoSpaceDN w:val="0"/>
        <w:adjustRightInd w:val="0"/>
        <w:jc w:val="both"/>
        <w:rPr>
          <w:rFonts w:ascii="Arial" w:hAnsi="Arial" w:cs="Arial"/>
          <w:sz w:val="20"/>
          <w:szCs w:val="20"/>
        </w:rPr>
      </w:pPr>
    </w:p>
    <w:p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rsidR="006516BC" w:rsidRPr="006516BC" w:rsidRDefault="006516BC" w:rsidP="006516BC">
      <w:pPr>
        <w:autoSpaceDE w:val="0"/>
        <w:autoSpaceDN w:val="0"/>
        <w:adjustRightInd w:val="0"/>
        <w:jc w:val="both"/>
        <w:rPr>
          <w:rFonts w:ascii="Arial" w:hAnsi="Arial" w:cs="Arial"/>
          <w:b/>
          <w:bCs/>
          <w:sz w:val="20"/>
          <w:szCs w:val="20"/>
        </w:rPr>
      </w:pPr>
    </w:p>
    <w:p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rsidR="006516BC" w:rsidRPr="004F63B8"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rsidR="00B316B4" w:rsidRPr="00667DEF" w:rsidRDefault="00B316B4" w:rsidP="00B316B4">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w:t>
      </w:r>
      <w:r w:rsidR="00FA5278">
        <w:rPr>
          <w:rFonts w:ascii="Arial" w:hAnsi="Arial" w:cs="Arial"/>
          <w:sz w:val="20"/>
          <w:szCs w:val="20"/>
        </w:rPr>
        <w:t>d</w:t>
      </w:r>
      <w:r w:rsidRPr="00B32290">
        <w:rPr>
          <w:rFonts w:ascii="Arial" w:hAnsi="Arial" w:cs="Arial"/>
          <w:sz w:val="20"/>
          <w:szCs w:val="20"/>
        </w:rPr>
        <w:t>miot, o którym mowa w art. 63 Rozporządzenia 1303/2013;</w:t>
      </w:r>
    </w:p>
    <w:p w:rsidR="00B316B4"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AA19BB"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późn. zm.), dotyczące uczestników projektu, które muszą być przetwarzane przez Instytucję Pośredniczącą oraz </w:t>
      </w:r>
      <w:r w:rsidR="0091756D">
        <w:rPr>
          <w:rFonts w:ascii="Arial" w:hAnsi="Arial" w:cs="Arial"/>
          <w:sz w:val="20"/>
          <w:szCs w:val="20"/>
        </w:rPr>
        <w:t>B</w:t>
      </w:r>
      <w:r w:rsidRPr="00AA19BB">
        <w:rPr>
          <w:rFonts w:ascii="Arial" w:hAnsi="Arial" w:cs="Arial"/>
          <w:sz w:val="20"/>
          <w:szCs w:val="20"/>
        </w:rPr>
        <w:t>eneficjenta w zakresie określonym w załączniku nr 2 do umowy;</w:t>
      </w:r>
    </w:p>
    <w:p w:rsidR="00B316B4" w:rsidRPr="00881CFC"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rsidR="00B316B4" w:rsidRPr="008C394E"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„Harmonogramie 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9"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rsidR="00B316B4" w:rsidRPr="00600483"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 (IZ)</w:t>
      </w:r>
      <w:r w:rsidRPr="00667DEF">
        <w:rPr>
          <w:rFonts w:ascii="Arial" w:hAnsi="Arial" w:cs="Arial"/>
          <w:sz w:val="20"/>
          <w:szCs w:val="20"/>
        </w:rPr>
        <w:t>;</w:t>
      </w:r>
    </w:p>
    <w:p w:rsidR="00600483" w:rsidRDefault="00600483" w:rsidP="00B560F5">
      <w:pPr>
        <w:numPr>
          <w:ilvl w:val="0"/>
          <w:numId w:val="3"/>
        </w:numPr>
        <w:tabs>
          <w:tab w:val="clear" w:pos="720"/>
          <w:tab w:val="num" w:pos="567"/>
        </w:tabs>
        <w:spacing w:after="120"/>
        <w:ind w:left="567" w:hanging="567"/>
        <w:jc w:val="both"/>
        <w:rPr>
          <w:rFonts w:ascii="Arial" w:hAnsi="Arial" w:cs="Arial"/>
          <w:b/>
          <w:sz w:val="20"/>
          <w:szCs w:val="20"/>
        </w:rPr>
      </w:pPr>
      <w:r>
        <w:rPr>
          <w:rFonts w:ascii="Arial" w:hAnsi="Arial" w:cs="Arial"/>
          <w:b/>
          <w:sz w:val="20"/>
          <w:szCs w:val="20"/>
        </w:rPr>
        <w:t>„Instytucj</w:t>
      </w:r>
      <w:r w:rsidR="005278FE">
        <w:rPr>
          <w:rFonts w:ascii="Arial" w:hAnsi="Arial" w:cs="Arial"/>
          <w:b/>
          <w:sz w:val="20"/>
          <w:szCs w:val="20"/>
        </w:rPr>
        <w:t>i Pośredniczącej</w:t>
      </w:r>
      <w:r>
        <w:rPr>
          <w:rFonts w:ascii="Arial" w:hAnsi="Arial" w:cs="Arial"/>
          <w:b/>
          <w:sz w:val="20"/>
          <w:szCs w:val="20"/>
        </w:rPr>
        <w:t xml:space="preserve">” </w:t>
      </w:r>
      <w:r w:rsidRPr="00E807DA">
        <w:rPr>
          <w:rFonts w:ascii="Arial" w:hAnsi="Arial" w:cs="Arial"/>
          <w:sz w:val="20"/>
          <w:szCs w:val="20"/>
        </w:rPr>
        <w:t>–</w:t>
      </w:r>
      <w:r>
        <w:rPr>
          <w:rFonts w:ascii="Arial" w:hAnsi="Arial" w:cs="Arial"/>
          <w:sz w:val="20"/>
          <w:szCs w:val="20"/>
        </w:rPr>
        <w:t xml:space="preserve"> należy przez to rozumieć Wojewódzki Urząd Pracy w Warszawie działający w imieniu Instytucji Zarządzającej;</w:t>
      </w:r>
    </w:p>
    <w:p w:rsidR="00B316B4" w:rsidRPr="00AC5410"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t>„Partnerze”</w:t>
      </w:r>
      <w:r w:rsidRPr="00B64A3B">
        <w:rPr>
          <w:rFonts w:ascii="Arial" w:hAnsi="Arial" w:cs="Arial"/>
          <w:iCs/>
          <w:sz w:val="20"/>
          <w:szCs w:val="20"/>
        </w:rPr>
        <w:t xml:space="preserve"> </w:t>
      </w:r>
      <w:r w:rsidRPr="00AA19BB">
        <w:rPr>
          <w:rFonts w:ascii="Arial" w:hAnsi="Arial" w:cs="Arial"/>
          <w:sz w:val="20"/>
          <w:szCs w:val="20"/>
        </w:rPr>
        <w:t>–</w:t>
      </w:r>
      <w:r>
        <w:rPr>
          <w:rFonts w:ascii="Arial" w:hAnsi="Arial" w:cs="Arial"/>
          <w:sz w:val="20"/>
          <w:szCs w:val="20"/>
        </w:rPr>
        <w:t xml:space="preserve"> </w:t>
      </w:r>
      <w:r w:rsidRPr="00B64A3B">
        <w:rPr>
          <w:rFonts w:ascii="Arial" w:hAnsi="Arial" w:cs="Arial"/>
          <w:iCs/>
          <w:sz w:val="20"/>
          <w:szCs w:val="20"/>
        </w:rPr>
        <w:t xml:space="preserve">należy przez to rozumieć instytucję wymienioną we Wniosku o dofinansowanie Projektu, uczestniczącą w realizacji Projektu, wnoszącą do niego zasoby ludzkie, organizacyjne, techniczne bądź finansowe, </w:t>
      </w:r>
      <w:r w:rsidR="005C15C4">
        <w:rPr>
          <w:rFonts w:ascii="Arial" w:hAnsi="Arial" w:cs="Arial"/>
          <w:iCs/>
          <w:sz w:val="20"/>
          <w:szCs w:val="20"/>
        </w:rPr>
        <w:t>realizującą Projekt wspólnie z B</w:t>
      </w:r>
      <w:r w:rsidRPr="00B64A3B">
        <w:rPr>
          <w:rFonts w:ascii="Arial" w:hAnsi="Arial" w:cs="Arial"/>
          <w:iCs/>
          <w:sz w:val="20"/>
          <w:szCs w:val="20"/>
        </w:rPr>
        <w:t>eneficjentem i innymi partnerami na warunkach określonych w umowie albo porozumieniu o partnerstwie</w:t>
      </w:r>
      <w:r w:rsidRPr="00B64A3B">
        <w:rPr>
          <w:rFonts w:ascii="Arial" w:hAnsi="Arial" w:cs="Arial"/>
          <w:sz w:val="20"/>
          <w:szCs w:val="20"/>
        </w:rPr>
        <w:t>;</w:t>
      </w:r>
    </w:p>
    <w:p w:rsidR="00AC5410" w:rsidRPr="00AC5410" w:rsidRDefault="00AC5410" w:rsidP="00386A69">
      <w:pPr>
        <w:numPr>
          <w:ilvl w:val="0"/>
          <w:numId w:val="3"/>
        </w:numPr>
        <w:tabs>
          <w:tab w:val="clear" w:pos="720"/>
          <w:tab w:val="num" w:pos="567"/>
        </w:tabs>
        <w:autoSpaceDE w:val="0"/>
        <w:autoSpaceDN w:val="0"/>
        <w:adjustRightInd w:val="0"/>
        <w:ind w:left="567" w:hanging="567"/>
        <w:jc w:val="both"/>
        <w:rPr>
          <w:rFonts w:ascii="Arial" w:hAnsi="Arial" w:cs="Arial"/>
          <w:sz w:val="20"/>
          <w:szCs w:val="20"/>
        </w:rPr>
      </w:pPr>
      <w:r w:rsidRPr="00AC5410">
        <w:rPr>
          <w:rFonts w:ascii="Arial" w:hAnsi="Arial" w:cs="Arial"/>
          <w:b/>
          <w:sz w:val="20"/>
          <w:szCs w:val="20"/>
        </w:rPr>
        <w:t>„Po</w:t>
      </w:r>
      <w:r w:rsidRPr="00AC5410">
        <w:rPr>
          <w:rFonts w:ascii="Arial" w:hAnsi="Arial" w:cs="Arial"/>
          <w:b/>
          <w:bCs/>
          <w:sz w:val="20"/>
          <w:szCs w:val="20"/>
        </w:rPr>
        <w:t>dwójnym finansowaniu</w:t>
      </w:r>
      <w:r w:rsidRPr="00AC5410">
        <w:rPr>
          <w:rFonts w:ascii="Arial" w:hAnsi="Arial" w:cs="Arial"/>
          <w:b/>
          <w:sz w:val="20"/>
          <w:szCs w:val="20"/>
        </w:rPr>
        <w:t>”</w:t>
      </w:r>
      <w:r w:rsidRPr="00AC5410">
        <w:rPr>
          <w:rFonts w:ascii="Arial" w:hAnsi="Arial" w:cs="Arial"/>
          <w:sz w:val="20"/>
          <w:szCs w:val="20"/>
        </w:rPr>
        <w:t xml:space="preserve"> – należy przez to rozumieć niedozwolone zrefundowanie </w:t>
      </w:r>
      <w:r w:rsidRPr="00AC5410">
        <w:rPr>
          <w:rFonts w:ascii="Arial" w:hAnsi="Arial" w:cs="Arial"/>
          <w:sz w:val="20"/>
          <w:szCs w:val="20"/>
        </w:rPr>
        <w:br/>
        <w:t>(lub rozliczenie) całkowite lub częściowe danego wydatku dwa razy ze środków unijnych lub z dotacji krajowych, a w szczególności:</w:t>
      </w:r>
    </w:p>
    <w:p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lastRenderedPageBreak/>
        <w:t>zrefundowanie (lub rozliczenie) tego samego wydatku w ramach dwóch różnych projektów współfinansowanych ze środków funduszy strukturalnych lub Funduszu Spójnoś</w:t>
      </w:r>
      <w:r w:rsidRPr="00AC5410">
        <w:rPr>
          <w:rFonts w:ascii="Arial" w:hAnsi="Arial" w:cs="Arial"/>
          <w:iCs/>
          <w:sz w:val="20"/>
          <w:szCs w:val="20"/>
        </w:rPr>
        <w:t xml:space="preserve">ci, </w:t>
      </w:r>
    </w:p>
    <w:p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iCs/>
          <w:sz w:val="20"/>
          <w:szCs w:val="20"/>
        </w:rPr>
        <w:t>zrefundowan</w:t>
      </w:r>
      <w:r w:rsidRPr="00AC5410">
        <w:rPr>
          <w:rFonts w:ascii="Arial" w:hAnsi="Arial" w:cs="Arial"/>
          <w:sz w:val="20"/>
          <w:szCs w:val="20"/>
        </w:rPr>
        <w:t>ie (lub rozliczenie) kosztów podatku VAT ze środków funduszy strukturalnych lub Funduszu Spójności, a następnie odzyskanie tego podatku ze środków budżetu państwa w oparciu o ustawę z dnia 11 marca 2004 r. o podatku od towarów i usług (Dz. U. z 2011 r. Nr 177, poz. 1054, z późn. zm.),</w:t>
      </w:r>
    </w:p>
    <w:p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AC5410" w:rsidRPr="00AC5410" w:rsidRDefault="00AC5410" w:rsidP="00B560F5">
      <w:pPr>
        <w:numPr>
          <w:ilvl w:val="0"/>
          <w:numId w:val="44"/>
        </w:numPr>
        <w:tabs>
          <w:tab w:val="left" w:pos="709"/>
          <w:tab w:val="left" w:pos="1276"/>
        </w:tabs>
        <w:autoSpaceDE w:val="0"/>
        <w:autoSpaceDN w:val="0"/>
        <w:adjustRightInd w:val="0"/>
        <w:ind w:left="1276"/>
        <w:jc w:val="both"/>
        <w:rPr>
          <w:rFonts w:ascii="Arial" w:hAnsi="Arial" w:cs="Arial"/>
          <w:sz w:val="20"/>
          <w:szCs w:val="20"/>
        </w:rPr>
      </w:pPr>
      <w:r w:rsidRPr="00AC5410">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B316B4" w:rsidRPr="00341F4F" w:rsidRDefault="00B316B4" w:rsidP="00AA2DA3">
      <w:pPr>
        <w:pStyle w:val="Akapitzlist"/>
        <w:numPr>
          <w:ilvl w:val="0"/>
          <w:numId w:val="3"/>
        </w:numPr>
        <w:tabs>
          <w:tab w:val="clear" w:pos="720"/>
          <w:tab w:val="num" w:pos="567"/>
        </w:tabs>
        <w:spacing w:before="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rsidR="00B316B4" w:rsidRDefault="00B316B4" w:rsidP="00AA2DA3">
      <w:pPr>
        <w:numPr>
          <w:ilvl w:val="0"/>
          <w:numId w:val="3"/>
        </w:numPr>
        <w:tabs>
          <w:tab w:val="clear" w:pos="720"/>
          <w:tab w:val="num" w:pos="567"/>
        </w:tabs>
        <w:spacing w:before="120" w:after="120"/>
        <w:ind w:left="567" w:hanging="567"/>
        <w:jc w:val="both"/>
        <w:rPr>
          <w:rFonts w:ascii="Arial" w:hAnsi="Arial" w:cs="Arial"/>
          <w:sz w:val="20"/>
          <w:szCs w:val="20"/>
        </w:rPr>
      </w:pPr>
      <w:r w:rsidRPr="00917D85" w:rsidDel="00B64A3B">
        <w:rPr>
          <w:rFonts w:ascii="Arial" w:hAnsi="Arial" w:cs="Arial"/>
          <w:b/>
          <w:iCs/>
          <w:sz w:val="20"/>
          <w:szCs w:val="20"/>
        </w:rPr>
        <w:t xml:space="preserve"> </w:t>
      </w:r>
      <w:r w:rsidRPr="008C394E">
        <w:rPr>
          <w:rFonts w:ascii="Arial" w:hAnsi="Arial" w:cs="Arial"/>
          <w:b/>
          <w:sz w:val="20"/>
          <w:szCs w:val="20"/>
        </w:rPr>
        <w:t xml:space="preserve">„RPO WM 2014-2020” </w:t>
      </w:r>
      <w:r w:rsidRPr="001E720F">
        <w:rPr>
          <w:rFonts w:ascii="Arial" w:hAnsi="Arial" w:cs="Arial"/>
          <w:sz w:val="20"/>
          <w:szCs w:val="20"/>
        </w:rPr>
        <w:t xml:space="preserve">– </w:t>
      </w:r>
      <w:r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„Przetwarzaniu danych osobowych”</w:t>
      </w:r>
      <w:r w:rsidRPr="00985E5F">
        <w:rPr>
          <w:rFonts w:ascii="Arial" w:hAnsi="Arial" w:cs="Arial"/>
          <w:sz w:val="20"/>
          <w:szCs w:val="20"/>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3F2096"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„Pracowniku”</w:t>
      </w:r>
      <w:r w:rsidRPr="003F2096">
        <w:rPr>
          <w:rFonts w:ascii="Arial" w:hAnsi="Arial" w:cs="Arial"/>
          <w:b/>
          <w:sz w:val="20"/>
          <w:szCs w:val="20"/>
        </w:rPr>
        <w:t xml:space="preserve"> – </w:t>
      </w:r>
      <w:r w:rsidRPr="003F2096">
        <w:rPr>
          <w:rFonts w:ascii="Arial" w:hAnsi="Arial" w:cs="Arial"/>
          <w:sz w:val="20"/>
          <w:szCs w:val="20"/>
        </w:rPr>
        <w:t>należy przez to rozumieć osobę świadczącą pracę na podstawie stosunku pracy lub stosunku cywilnoprawnego;</w:t>
      </w:r>
    </w:p>
    <w:p w:rsidR="003F2096" w:rsidRPr="003F2096" w:rsidRDefault="003F2096" w:rsidP="003F2096">
      <w:pPr>
        <w:numPr>
          <w:ilvl w:val="0"/>
          <w:numId w:val="3"/>
        </w:numPr>
        <w:tabs>
          <w:tab w:val="clear" w:pos="720"/>
          <w:tab w:val="num" w:pos="567"/>
        </w:tabs>
        <w:spacing w:after="120"/>
        <w:ind w:left="567" w:hanging="567"/>
        <w:jc w:val="both"/>
        <w:rPr>
          <w:rFonts w:ascii="Arial" w:hAnsi="Arial" w:cs="Arial"/>
          <w:b/>
          <w:sz w:val="20"/>
          <w:szCs w:val="20"/>
        </w:rPr>
      </w:pPr>
      <w:r w:rsidRPr="003F2096">
        <w:rPr>
          <w:rFonts w:ascii="Arial" w:hAnsi="Arial" w:cs="Arial"/>
          <w:b/>
          <w:sz w:val="20"/>
          <w:szCs w:val="20"/>
        </w:rPr>
        <w:t xml:space="preserve">„Sile wyższej” – </w:t>
      </w:r>
      <w:r w:rsidRPr="003F2096">
        <w:rPr>
          <w:rFonts w:ascii="Arial" w:hAnsi="Arial" w:cs="Arial"/>
          <w:sz w:val="20"/>
          <w:szCs w:val="20"/>
        </w:rPr>
        <w:t>należy przez to rozumieć zdarzenie lub połączenie zdarzeń, obiektywnie niezależnych od Beneficjenta lub Instytucji Zarządzającej, które zasadniczo i w znaczący 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nie mogły zapobiec ani im przeciwdziałać;</w:t>
      </w:r>
    </w:p>
    <w:p w:rsidR="00B316B4" w:rsidRPr="003F2096" w:rsidRDefault="00B316B4" w:rsidP="00B560F5">
      <w:pPr>
        <w:numPr>
          <w:ilvl w:val="0"/>
          <w:numId w:val="3"/>
        </w:numPr>
        <w:tabs>
          <w:tab w:val="clear" w:pos="720"/>
          <w:tab w:val="num" w:pos="567"/>
        </w:tabs>
        <w:spacing w:after="120"/>
        <w:ind w:left="567" w:hanging="567"/>
        <w:jc w:val="both"/>
        <w:rPr>
          <w:rFonts w:ascii="Arial" w:hAnsi="Arial" w:cs="Arial"/>
          <w:b/>
          <w:sz w:val="20"/>
          <w:szCs w:val="20"/>
        </w:rPr>
      </w:pPr>
      <w:r w:rsidRPr="00985E5F">
        <w:rPr>
          <w:rFonts w:ascii="Arial" w:hAnsi="Arial" w:cs="Arial"/>
          <w:b/>
          <w:sz w:val="20"/>
          <w:szCs w:val="20"/>
        </w:rPr>
        <w:t>„SL2014”</w:t>
      </w:r>
      <w:r w:rsidRPr="003F2096">
        <w:rPr>
          <w:rFonts w:ascii="Arial" w:hAnsi="Arial" w:cs="Arial"/>
          <w:b/>
          <w:sz w:val="20"/>
          <w:szCs w:val="20"/>
        </w:rPr>
        <w:t xml:space="preserve"> – </w:t>
      </w:r>
      <w:r w:rsidRPr="003F2096">
        <w:rPr>
          <w:rFonts w:ascii="Arial" w:hAnsi="Arial" w:cs="Arial"/>
          <w:sz w:val="20"/>
          <w:szCs w:val="20"/>
        </w:rPr>
        <w:t>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sidRPr="003F2096">
        <w:rPr>
          <w:rFonts w:ascii="Arial" w:hAnsi="Arial" w:cs="Arial"/>
          <w:sz w:val="20"/>
          <w:szCs w:val="20"/>
        </w:rPr>
        <w:t>ą</w:t>
      </w:r>
      <w:r w:rsidRPr="003F2096">
        <w:rPr>
          <w:rFonts w:ascii="Arial" w:hAnsi="Arial" w:cs="Arial"/>
          <w:sz w:val="20"/>
          <w:szCs w:val="20"/>
        </w:rPr>
        <w:t xml:space="preserve"> Pośredniczącą;</w:t>
      </w:r>
    </w:p>
    <w:p w:rsidR="00B316B4"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sz w:val="20"/>
          <w:szCs w:val="20"/>
        </w:rPr>
        <w:t>„Ustawie Pzp”</w:t>
      </w:r>
      <w:r w:rsidRPr="00985E5F">
        <w:rPr>
          <w:rFonts w:ascii="Arial" w:hAnsi="Arial" w:cs="Arial"/>
          <w:sz w:val="20"/>
          <w:szCs w:val="20"/>
        </w:rPr>
        <w:t xml:space="preserve"> – należy przez to rozumieć ustawę z dnia 29 stycznia 2004 r. – Prawo zamówień publicznych (Dz. U. z 2013 r. poz. 907, z późn. zm.);</w:t>
      </w:r>
    </w:p>
    <w:p w:rsidR="00B316B4" w:rsidRPr="00985E5F"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985E5F">
        <w:rPr>
          <w:rFonts w:ascii="Arial" w:hAnsi="Arial" w:cs="Arial"/>
          <w:b/>
          <w:bCs/>
          <w:sz w:val="20"/>
          <w:szCs w:val="20"/>
        </w:rPr>
        <w:t>„Wniosku o płatność”</w:t>
      </w:r>
      <w:r w:rsidRPr="00015DF2">
        <w:t xml:space="preserve"> </w:t>
      </w:r>
      <w:r w:rsidRPr="00985E5F">
        <w:rPr>
          <w:rFonts w:ascii="Arial" w:hAnsi="Arial" w:cs="Arial"/>
          <w:bCs/>
          <w:sz w:val="20"/>
          <w:szCs w:val="20"/>
        </w:rPr>
        <w:t>–</w:t>
      </w:r>
      <w:r w:rsidRPr="00985E5F">
        <w:rPr>
          <w:rFonts w:ascii="Arial" w:hAnsi="Arial" w:cs="Arial"/>
          <w:sz w:val="20"/>
          <w:szCs w:val="20"/>
        </w:rPr>
        <w:t xml:space="preserve"> należy przez to rozumieć rodzaj wniosku możliwy do złożenia w systemie SL2014 czyli Wniosek o refundację, Wniosek rozliczający zaliczkę, Wniosek sprawozdawczy, Wniosek o płatność końcową oraz Wniosek łączony.</w:t>
      </w:r>
    </w:p>
    <w:p w:rsidR="00B316B4" w:rsidRDefault="00B316B4" w:rsidP="00B316B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 gdy koszty w ramach projektu zostały już poniesione a Beneficjent stara się o ich refundację;</w:t>
      </w:r>
    </w:p>
    <w:p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 kiedy Beneficjent chce rozliczyć się z wcześniej przyznanej zaliczki,</w:t>
      </w:r>
    </w:p>
    <w:p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lastRenderedPageBreak/>
        <w:t>Wniosek sprawozdawczy – wniosek o płatność składany kiedy Beneficjent jest zobowiązany do przekazania informacji o postępie rzeczowym projektu,</w:t>
      </w:r>
    </w:p>
    <w:p w:rsidR="00B316B4" w:rsidRPr="000575DC" w:rsidRDefault="00B316B4" w:rsidP="00B316B4">
      <w:pPr>
        <w:tabs>
          <w:tab w:val="num" w:pos="567"/>
        </w:tabs>
        <w:spacing w:after="120"/>
        <w:ind w:left="567"/>
        <w:jc w:val="both"/>
        <w:rPr>
          <w:rFonts w:ascii="Arial" w:hAnsi="Arial" w:cs="Arial"/>
          <w:sz w:val="20"/>
          <w:szCs w:val="20"/>
        </w:rPr>
      </w:pPr>
      <w:r w:rsidRPr="000575DC">
        <w:rPr>
          <w:rFonts w:ascii="Arial" w:hAnsi="Arial" w:cs="Arial"/>
          <w:sz w:val="20"/>
          <w:szCs w:val="20"/>
        </w:rPr>
        <w:t>Wniosek o płatność końcową – wniosek o płatność składany kiedy wniosek o płatność jest ostatnim wnioskiem rozliczającym projekt.</w:t>
      </w:r>
    </w:p>
    <w:p w:rsidR="00B316B4" w:rsidRPr="00DD4904" w:rsidRDefault="00B316B4" w:rsidP="00B316B4">
      <w:pPr>
        <w:spacing w:after="120"/>
        <w:ind w:left="567"/>
        <w:jc w:val="both"/>
        <w:rPr>
          <w:rFonts w:ascii="Arial" w:hAnsi="Arial" w:cs="Arial"/>
          <w:sz w:val="20"/>
          <w:szCs w:val="20"/>
        </w:rPr>
      </w:pPr>
      <w:r w:rsidRPr="00DD4904">
        <w:rPr>
          <w:rFonts w:ascii="Arial" w:hAnsi="Arial" w:cs="Arial"/>
          <w:sz w:val="20"/>
          <w:szCs w:val="20"/>
        </w:rPr>
        <w:t>Wniosek łączony – wniosek o płatność, który łączy w sobie wniosek o zaliczkę i wniosek rozliczający zaliczkę;</w:t>
      </w:r>
    </w:p>
    <w:p w:rsidR="00B316B4" w:rsidRPr="00A4554A"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sidDel="0002056C">
        <w:rPr>
          <w:rFonts w:ascii="Arial" w:hAnsi="Arial" w:cs="Arial"/>
          <w:b/>
          <w:sz w:val="20"/>
          <w:szCs w:val="20"/>
        </w:rPr>
        <w:t xml:space="preserve"> </w:t>
      </w:r>
      <w:r w:rsidRPr="00DD4904">
        <w:rPr>
          <w:rFonts w:ascii="Arial" w:hAnsi="Arial" w:cs="Arial"/>
          <w:b/>
          <w:bCs/>
          <w:sz w:val="20"/>
          <w:szCs w:val="20"/>
        </w:rPr>
        <w:t xml:space="preserve">„Wniosku o dofinansowanie Projektu” </w:t>
      </w:r>
      <w:r w:rsidRPr="00A4554A">
        <w:rPr>
          <w:rFonts w:ascii="Arial" w:hAnsi="Arial" w:cs="Arial"/>
          <w:bCs/>
          <w:sz w:val="20"/>
          <w:szCs w:val="20"/>
        </w:rPr>
        <w:t>– należy przez to rozumieć Wniosek o dofinansowanie Projektu wraz z załącznikami, złożony przez wnioskodawcę ubiegającego się o Dofinansowanie realizacji Projektu w ramach RPO WM 2014-2020, stanowiący załącznik do Umowy;</w:t>
      </w:r>
    </w:p>
    <w:p w:rsidR="00630141" w:rsidRDefault="00B316B4" w:rsidP="00B560F5">
      <w:pPr>
        <w:numPr>
          <w:ilvl w:val="0"/>
          <w:numId w:val="3"/>
        </w:numPr>
        <w:tabs>
          <w:tab w:val="clear" w:pos="720"/>
          <w:tab w:val="num" w:pos="567"/>
        </w:tabs>
        <w:spacing w:after="120"/>
        <w:ind w:left="567" w:hanging="567"/>
        <w:jc w:val="both"/>
        <w:rPr>
          <w:rFonts w:ascii="Arial" w:hAnsi="Arial" w:cs="Arial"/>
          <w:sz w:val="20"/>
          <w:szCs w:val="20"/>
        </w:rPr>
      </w:pPr>
      <w:r w:rsidRPr="00815D10">
        <w:rPr>
          <w:rFonts w:ascii="Arial" w:hAnsi="Arial" w:cs="Arial"/>
          <w:b/>
          <w:bCs/>
          <w:sz w:val="20"/>
          <w:szCs w:val="20"/>
        </w:rPr>
        <w:t>„Wkładzie własnym”</w:t>
      </w:r>
      <w:r>
        <w:rPr>
          <w:rFonts w:ascii="Arial" w:hAnsi="Arial" w:cs="Arial"/>
          <w:b/>
          <w:bCs/>
          <w:sz w:val="20"/>
          <w:szCs w:val="20"/>
        </w:rPr>
        <w:t xml:space="preserve"> </w:t>
      </w:r>
      <w:r w:rsidRPr="002E33E5">
        <w:rPr>
          <w:rFonts w:ascii="Arial" w:hAnsi="Arial" w:cs="Arial"/>
          <w:bCs/>
          <w:sz w:val="20"/>
          <w:szCs w:val="20"/>
        </w:rPr>
        <w:t xml:space="preserve">– </w:t>
      </w:r>
      <w:r w:rsidRPr="00A4554A">
        <w:rPr>
          <w:rFonts w:ascii="Arial" w:hAnsi="Arial" w:cs="Arial"/>
          <w:bCs/>
          <w:sz w:val="20"/>
          <w:szCs w:val="20"/>
        </w:rPr>
        <w:t xml:space="preserve">należy przez to rozumieć nakłady finansowe i/lub rzeczowe Beneficjenta w wysokości niezbędnej do uzupełnienia </w:t>
      </w:r>
      <w:r w:rsidR="00710D42">
        <w:rPr>
          <w:rFonts w:ascii="Arial" w:hAnsi="Arial" w:cs="Arial"/>
          <w:bCs/>
          <w:sz w:val="20"/>
          <w:szCs w:val="20"/>
        </w:rPr>
        <w:t>d</w:t>
      </w:r>
      <w:r w:rsidRPr="00A4554A">
        <w:rPr>
          <w:rFonts w:ascii="Arial" w:hAnsi="Arial" w:cs="Arial"/>
          <w:bCs/>
          <w:sz w:val="20"/>
          <w:szCs w:val="20"/>
        </w:rPr>
        <w:t xml:space="preserve">ofinansowania Projektu. W ramach uzupełnienia </w:t>
      </w:r>
      <w:r w:rsidR="00710D42">
        <w:rPr>
          <w:rFonts w:ascii="Arial" w:hAnsi="Arial" w:cs="Arial"/>
          <w:bCs/>
          <w:sz w:val="20"/>
          <w:szCs w:val="20"/>
        </w:rPr>
        <w:t>d</w:t>
      </w:r>
      <w:r w:rsidRPr="00A4554A">
        <w:rPr>
          <w:rFonts w:ascii="Arial" w:hAnsi="Arial" w:cs="Arial"/>
          <w:bCs/>
          <w:sz w:val="20"/>
          <w:szCs w:val="20"/>
        </w:rPr>
        <w:t xml:space="preserve">ofinansowania zapewniany jest minimalny wkład własny Beneficjenta , zgodnie z zapisami Szczegółowego Opisu </w:t>
      </w:r>
      <w:r w:rsidR="00710D42">
        <w:rPr>
          <w:rFonts w:ascii="Arial" w:hAnsi="Arial" w:cs="Arial"/>
          <w:bCs/>
          <w:sz w:val="20"/>
          <w:szCs w:val="20"/>
        </w:rPr>
        <w:t>Osi Priorytetowych</w:t>
      </w:r>
      <w:r w:rsidRPr="00A4554A">
        <w:rPr>
          <w:rFonts w:ascii="Arial" w:hAnsi="Arial" w:cs="Arial"/>
          <w:bCs/>
          <w:sz w:val="20"/>
          <w:szCs w:val="20"/>
        </w:rPr>
        <w:t xml:space="preserve"> Regionalnego Programu Operacyjnego Województwa Mazowieckiego na lata 2014-2020;</w:t>
      </w:r>
    </w:p>
    <w:p w:rsidR="00B316B4" w:rsidRPr="00CB2CA9" w:rsidRDefault="00B316B4" w:rsidP="00B560F5">
      <w:pPr>
        <w:numPr>
          <w:ilvl w:val="0"/>
          <w:numId w:val="3"/>
        </w:numPr>
        <w:tabs>
          <w:tab w:val="clear" w:pos="720"/>
          <w:tab w:val="num" w:pos="567"/>
        </w:tabs>
        <w:spacing w:after="120"/>
        <w:ind w:left="567" w:hanging="567"/>
        <w:jc w:val="both"/>
        <w:rPr>
          <w:rFonts w:ascii="Arial" w:hAnsi="Arial" w:cs="Arial"/>
          <w:i/>
          <w:sz w:val="20"/>
          <w:szCs w:val="20"/>
        </w:rPr>
      </w:pPr>
      <w:r w:rsidRPr="00630141">
        <w:rPr>
          <w:rFonts w:ascii="Arial" w:hAnsi="Arial" w:cs="Arial"/>
          <w:b/>
          <w:sz w:val="20"/>
          <w:szCs w:val="20"/>
        </w:rPr>
        <w:t xml:space="preserve">„Wydatkach kwalifikowalnych” </w:t>
      </w:r>
      <w:r w:rsidRPr="00630141">
        <w:rPr>
          <w:rFonts w:ascii="Arial" w:hAnsi="Arial" w:cs="Arial"/>
          <w:sz w:val="20"/>
          <w:szCs w:val="20"/>
        </w:rPr>
        <w:t>–</w:t>
      </w:r>
      <w:r w:rsidRPr="00630141">
        <w:rPr>
          <w:rFonts w:ascii="Arial" w:hAnsi="Arial" w:cs="Arial"/>
          <w:b/>
          <w:sz w:val="20"/>
          <w:szCs w:val="20"/>
        </w:rPr>
        <w:t xml:space="preserve"> </w:t>
      </w:r>
      <w:r w:rsidRPr="00630141">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630141">
        <w:rPr>
          <w:rFonts w:ascii="Arial" w:hAnsi="Arial" w:cs="Arial"/>
          <w:sz w:val="20"/>
          <w:szCs w:val="20"/>
        </w:rPr>
        <w:t xml:space="preserve">, </w:t>
      </w:r>
      <w:r w:rsidR="00630141" w:rsidRPr="00CB2CA9">
        <w:rPr>
          <w:rFonts w:ascii="Arial" w:hAnsi="Arial" w:cs="Arial"/>
          <w:sz w:val="20"/>
          <w:szCs w:val="20"/>
        </w:rPr>
        <w:t>Wytyczn</w:t>
      </w:r>
      <w:r w:rsidR="00CB2CA9">
        <w:rPr>
          <w:rFonts w:ascii="Arial" w:hAnsi="Arial" w:cs="Arial"/>
          <w:sz w:val="20"/>
          <w:szCs w:val="20"/>
        </w:rPr>
        <w:t>ymi</w:t>
      </w:r>
      <w:r w:rsidR="00630141" w:rsidRPr="00CB2CA9">
        <w:rPr>
          <w:rFonts w:ascii="Arial" w:hAnsi="Arial" w:cs="Arial"/>
          <w:sz w:val="20"/>
          <w:szCs w:val="20"/>
        </w:rPr>
        <w:t xml:space="preserve"> programow</w:t>
      </w:r>
      <w:r w:rsidR="00CB2CA9">
        <w:rPr>
          <w:rFonts w:ascii="Arial" w:hAnsi="Arial" w:cs="Arial"/>
          <w:sz w:val="20"/>
          <w:szCs w:val="20"/>
        </w:rPr>
        <w:t>ymi</w:t>
      </w:r>
      <w:r w:rsidR="00630141" w:rsidRPr="00CB2CA9">
        <w:rPr>
          <w:rFonts w:ascii="Arial" w:hAnsi="Arial" w:cs="Arial"/>
          <w:sz w:val="20"/>
          <w:szCs w:val="20"/>
        </w:rPr>
        <w:t xml:space="preserve"> w zakresie kwalifikowalności wydatków objętych dofinansowaniem w ramach Regionalnego Programu Operacyjnego Województwa </w:t>
      </w:r>
      <w:r w:rsidR="00CB2CA9">
        <w:rPr>
          <w:rFonts w:ascii="Arial" w:hAnsi="Arial" w:cs="Arial"/>
          <w:sz w:val="20"/>
          <w:szCs w:val="20"/>
        </w:rPr>
        <w:t xml:space="preserve">Mazowieckiego na lata 2014-2020 </w:t>
      </w:r>
      <w:r w:rsidRPr="00CB2CA9">
        <w:rPr>
          <w:rFonts w:ascii="Arial" w:hAnsi="Arial" w:cs="Arial"/>
          <w:sz w:val="20"/>
          <w:szCs w:val="20"/>
        </w:rPr>
        <w:t>oraz zgodnie z prawem unijnym i krajowym, które kwalifikują się do Dofinansowania ze środków przeznaczonych na realizację RPO WM 2014-2020, w trybie określonym w Umowie;</w:t>
      </w:r>
    </w:p>
    <w:p w:rsid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DD4904">
        <w:rPr>
          <w:rFonts w:ascii="Arial" w:hAnsi="Arial" w:cs="Arial"/>
          <w:b/>
          <w:bCs/>
          <w:sz w:val="20"/>
          <w:szCs w:val="20"/>
        </w:rPr>
        <w:t xml:space="preserve">„Wytycznych” </w:t>
      </w:r>
      <w:r w:rsidRPr="002E33E5">
        <w:rPr>
          <w:rFonts w:ascii="Arial" w:hAnsi="Arial" w:cs="Arial"/>
          <w:bCs/>
          <w:sz w:val="20"/>
          <w:szCs w:val="20"/>
        </w:rPr>
        <w:t>–</w:t>
      </w:r>
      <w:r>
        <w:rPr>
          <w:rFonts w:ascii="Arial" w:hAnsi="Arial" w:cs="Arial"/>
          <w:b/>
          <w:bCs/>
          <w:sz w:val="20"/>
          <w:szCs w:val="20"/>
        </w:rPr>
        <w:t xml:space="preserve"> </w:t>
      </w:r>
      <w:r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Pr>
          <w:rFonts w:ascii="Arial" w:hAnsi="Arial" w:cs="Arial"/>
          <w:bCs/>
          <w:sz w:val="20"/>
          <w:szCs w:val="20"/>
        </w:rPr>
        <w:t>rialnego albo umowy oraz przez B</w:t>
      </w:r>
      <w:r w:rsidRPr="00DD4904">
        <w:rPr>
          <w:rFonts w:ascii="Arial" w:hAnsi="Arial" w:cs="Arial"/>
          <w:bCs/>
          <w:sz w:val="20"/>
          <w:szCs w:val="20"/>
        </w:rPr>
        <w:t>eneficjentów na podstawie umowy o dofinansowanie projektu albo decyzji o dofinansowaniu projektu</w:t>
      </w:r>
      <w:r>
        <w:rPr>
          <w:rFonts w:ascii="Arial" w:hAnsi="Arial" w:cs="Arial"/>
          <w:bCs/>
          <w:sz w:val="20"/>
          <w:szCs w:val="20"/>
        </w:rPr>
        <w:t>;</w:t>
      </w:r>
    </w:p>
    <w:p w:rsidR="00B316B4" w:rsidRPr="00630141" w:rsidRDefault="00B316B4" w:rsidP="00B560F5">
      <w:pPr>
        <w:numPr>
          <w:ilvl w:val="0"/>
          <w:numId w:val="3"/>
        </w:numPr>
        <w:tabs>
          <w:tab w:val="clear" w:pos="720"/>
          <w:tab w:val="num" w:pos="567"/>
        </w:tabs>
        <w:autoSpaceDE w:val="0"/>
        <w:autoSpaceDN w:val="0"/>
        <w:adjustRightInd w:val="0"/>
        <w:spacing w:after="120"/>
        <w:ind w:left="567" w:hanging="567"/>
        <w:jc w:val="both"/>
        <w:rPr>
          <w:rFonts w:ascii="Arial" w:hAnsi="Arial" w:cs="Arial"/>
          <w:b/>
          <w:bCs/>
          <w:sz w:val="20"/>
          <w:szCs w:val="20"/>
        </w:rPr>
      </w:pPr>
      <w:r w:rsidRPr="00CB2CA9">
        <w:rPr>
          <w:rFonts w:ascii="Arial" w:hAnsi="Arial" w:cs="Arial"/>
          <w:b/>
          <w:bCs/>
          <w:sz w:val="20"/>
          <w:szCs w:val="20"/>
        </w:rPr>
        <w:t xml:space="preserve">„Zasadzie konkurencyjności” </w:t>
      </w:r>
      <w:r w:rsidRPr="00CB2CA9">
        <w:rPr>
          <w:rFonts w:ascii="Arial" w:hAnsi="Arial" w:cs="Arial"/>
          <w:bCs/>
          <w:sz w:val="20"/>
          <w:szCs w:val="20"/>
        </w:rPr>
        <w:t>– należy przez to rozumieć działania, jakie muszą zostać podjęte przez Beneficjenta w celu wybrania najkorzystniejszej oferty z zachowaniem uczciwej konkurencji i równego traktowania wykonawców.</w:t>
      </w:r>
    </w:p>
    <w:p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rsidR="00880EC1" w:rsidRPr="005F3985" w:rsidRDefault="00176913" w:rsidP="009D1835">
      <w:pPr>
        <w:pStyle w:val="Akapitzlist"/>
        <w:numPr>
          <w:ilvl w:val="0"/>
          <w:numId w:val="27"/>
        </w:numPr>
        <w:tabs>
          <w:tab w:val="left" w:pos="900"/>
        </w:tabs>
        <w:spacing w:before="120"/>
        <w:ind w:left="425" w:hanging="426"/>
        <w:contextualSpacing w:val="0"/>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rsidR="008F7D17" w:rsidRPr="008F7D17" w:rsidRDefault="008F7D17" w:rsidP="009D183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rsidR="00BC19C8" w:rsidRDefault="008F7D17" w:rsidP="009D1835">
      <w:pPr>
        <w:numPr>
          <w:ilvl w:val="0"/>
          <w:numId w:val="22"/>
        </w:numPr>
        <w:tabs>
          <w:tab w:val="left" w:pos="1276"/>
        </w:tabs>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rsidR="003E3025" w:rsidRPr="003E3025" w:rsidRDefault="00BC19C8" w:rsidP="009D1835">
      <w:pPr>
        <w:pStyle w:val="Akapitzlist"/>
        <w:numPr>
          <w:ilvl w:val="0"/>
          <w:numId w:val="27"/>
        </w:numPr>
        <w:autoSpaceDE w:val="0"/>
        <w:autoSpaceDN w:val="0"/>
        <w:adjustRightInd w:val="0"/>
        <w:spacing w:before="240" w:after="120"/>
        <w:ind w:left="425" w:hanging="425"/>
        <w:contextualSpacing w:val="0"/>
        <w:jc w:val="both"/>
        <w:rPr>
          <w:rFonts w:ascii="Arial" w:hAnsi="Arial" w:cs="Arial"/>
          <w:bCs/>
          <w:sz w:val="20"/>
          <w:szCs w:val="20"/>
        </w:rPr>
      </w:pPr>
      <w:r w:rsidRPr="003E3025">
        <w:rPr>
          <w:rFonts w:ascii="Arial" w:hAnsi="Arial" w:cs="Arial"/>
          <w:bCs/>
          <w:sz w:val="20"/>
          <w:szCs w:val="20"/>
        </w:rPr>
        <w:t xml:space="preserve">Dofinansowanie, o którym mowa w ust. </w:t>
      </w:r>
      <w:r w:rsidR="00E655E7" w:rsidRPr="003E3025">
        <w:rPr>
          <w:rFonts w:ascii="Arial" w:hAnsi="Arial" w:cs="Arial"/>
          <w:bCs/>
          <w:sz w:val="20"/>
          <w:szCs w:val="20"/>
        </w:rPr>
        <w:t>1</w:t>
      </w:r>
      <w:r w:rsidRPr="003E3025">
        <w:rPr>
          <w:rFonts w:ascii="Arial" w:hAnsi="Arial" w:cs="Arial"/>
          <w:bCs/>
          <w:sz w:val="20"/>
          <w:szCs w:val="20"/>
        </w:rPr>
        <w:t>, jest przeznaczone na pokrycie wydatków kwalifikowalnych ponoszonych przez Beneficjenta i Partnerów</w:t>
      </w:r>
      <w:r w:rsidR="00596B40">
        <w:rPr>
          <w:rStyle w:val="Odwoanieprzypisudolnego"/>
          <w:rFonts w:ascii="Arial" w:hAnsi="Arial" w:cs="Arial"/>
          <w:bCs/>
          <w:sz w:val="20"/>
          <w:szCs w:val="20"/>
        </w:rPr>
        <w:footnoteReference w:id="3"/>
      </w:r>
      <w:r w:rsidR="00A36E83" w:rsidRPr="00A36E83">
        <w:rPr>
          <w:rFonts w:ascii="Arial" w:hAnsi="Arial" w:cs="Arial"/>
          <w:bCs/>
          <w:sz w:val="20"/>
          <w:szCs w:val="20"/>
          <w:vertAlign w:val="superscript"/>
        </w:rPr>
        <w:t>)</w:t>
      </w:r>
      <w:r w:rsidRPr="003E3025">
        <w:rPr>
          <w:rFonts w:ascii="Arial" w:hAnsi="Arial" w:cs="Arial"/>
          <w:bCs/>
          <w:sz w:val="20"/>
          <w:szCs w:val="20"/>
        </w:rPr>
        <w:t xml:space="preserve"> w związku z realizacją Projektu.</w:t>
      </w:r>
    </w:p>
    <w:p w:rsidR="00BC19C8" w:rsidRPr="003E3025" w:rsidRDefault="00BC19C8" w:rsidP="009D1835">
      <w:pPr>
        <w:numPr>
          <w:ilvl w:val="0"/>
          <w:numId w:val="27"/>
        </w:numPr>
        <w:tabs>
          <w:tab w:val="num" w:pos="142"/>
        </w:tabs>
        <w:autoSpaceDE w:val="0"/>
        <w:autoSpaceDN w:val="0"/>
        <w:adjustRightInd w:val="0"/>
        <w:spacing w:after="120"/>
        <w:ind w:left="426" w:hanging="426"/>
        <w:jc w:val="both"/>
        <w:rPr>
          <w:rFonts w:ascii="Arial" w:hAnsi="Arial" w:cs="Arial"/>
          <w:bCs/>
          <w:sz w:val="20"/>
          <w:szCs w:val="20"/>
        </w:rPr>
      </w:pPr>
      <w:r w:rsidRPr="003E3025">
        <w:rPr>
          <w:rFonts w:ascii="Arial" w:hAnsi="Arial" w:cs="Arial"/>
          <w:bCs/>
          <w:sz w:val="20"/>
          <w:szCs w:val="20"/>
        </w:rPr>
        <w:t>Dofinansowanie na realizację Projektu może być przeznaczone na sfinansowanie przedsięwzięć zrealizowanych w ramach Projektu przed podpisaniem umowy, o ile wydatki zostaną uznane</w:t>
      </w:r>
      <w:r w:rsidR="00836DF6">
        <w:rPr>
          <w:rFonts w:ascii="Arial" w:hAnsi="Arial" w:cs="Arial"/>
          <w:bCs/>
          <w:sz w:val="20"/>
          <w:szCs w:val="20"/>
        </w:rPr>
        <w:t xml:space="preserve"> </w:t>
      </w:r>
      <w:r w:rsidRPr="003E3025">
        <w:rPr>
          <w:rFonts w:ascii="Arial" w:hAnsi="Arial" w:cs="Arial"/>
          <w:bCs/>
          <w:sz w:val="20"/>
          <w:szCs w:val="20"/>
        </w:rPr>
        <w:t>za kwalifikowalne zgodnie z obowiązującymi przepisami oraz będą dotyczyć okresu realizacji Projektu, o którym mowa w § 5 ust. 1</w:t>
      </w:r>
      <w:r w:rsidRPr="008B08F7">
        <w:rPr>
          <w:rFonts w:ascii="Arial" w:hAnsi="Arial" w:cs="Arial"/>
          <w:bCs/>
          <w:sz w:val="20"/>
          <w:szCs w:val="20"/>
          <w:vertAlign w:val="superscript"/>
        </w:rPr>
        <w:footnoteReference w:id="4"/>
      </w:r>
      <w:r w:rsidRPr="003E3025">
        <w:rPr>
          <w:rFonts w:ascii="Arial" w:hAnsi="Arial" w:cs="Arial"/>
          <w:bCs/>
          <w:sz w:val="20"/>
          <w:szCs w:val="20"/>
        </w:rPr>
        <w:t>.</w:t>
      </w:r>
    </w:p>
    <w:p w:rsidR="008F7D17" w:rsidRPr="008F7D17" w:rsidRDefault="008F7D17" w:rsidP="003E3025">
      <w:pPr>
        <w:tabs>
          <w:tab w:val="left" w:pos="900"/>
        </w:tabs>
        <w:spacing w:before="120"/>
        <w:jc w:val="center"/>
        <w:rPr>
          <w:rFonts w:ascii="Arial" w:hAnsi="Arial" w:cs="Arial"/>
          <w:i/>
          <w:sz w:val="20"/>
          <w:szCs w:val="20"/>
        </w:rPr>
      </w:pPr>
    </w:p>
    <w:p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rsidR="008F7D17" w:rsidRPr="008F7D17" w:rsidRDefault="008F7D17" w:rsidP="00B560F5">
      <w:pPr>
        <w:numPr>
          <w:ilvl w:val="0"/>
          <w:numId w:val="15"/>
        </w:numPr>
        <w:autoSpaceDE w:val="0"/>
        <w:autoSpaceDN w:val="0"/>
        <w:spacing w:after="120"/>
        <w:jc w:val="both"/>
        <w:rPr>
          <w:rFonts w:ascii="Arial" w:hAnsi="Arial" w:cs="Arial"/>
          <w:sz w:val="20"/>
          <w:szCs w:val="20"/>
        </w:rPr>
      </w:pPr>
      <w:r w:rsidRPr="008F7D17">
        <w:rPr>
          <w:rFonts w:ascii="Arial" w:hAnsi="Arial" w:cs="Arial"/>
          <w:sz w:val="20"/>
          <w:szCs w:val="20"/>
        </w:rPr>
        <w:lastRenderedPageBreak/>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 xml:space="preserve">w § </w:t>
      </w:r>
      <w:r w:rsidR="00251864">
        <w:rPr>
          <w:rFonts w:ascii="Arial" w:hAnsi="Arial" w:cs="Arial"/>
          <w:sz w:val="20"/>
          <w:szCs w:val="20"/>
        </w:rPr>
        <w:t>2</w:t>
      </w:r>
      <w:r w:rsidR="00643093">
        <w:rPr>
          <w:rFonts w:ascii="Arial" w:hAnsi="Arial" w:cs="Arial"/>
          <w:sz w:val="20"/>
          <w:szCs w:val="20"/>
        </w:rPr>
        <w:t>7</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r w:rsidR="004159F7">
        <w:rPr>
          <w:rFonts w:ascii="Arial" w:hAnsi="Arial" w:cs="Arial"/>
          <w:sz w:val="20"/>
          <w:szCs w:val="20"/>
        </w:rPr>
        <w:t xml:space="preserve"> </w:t>
      </w:r>
    </w:p>
    <w:p w:rsidR="00985713" w:rsidRPr="009D027C" w:rsidRDefault="002635B1" w:rsidP="00B560F5">
      <w:pPr>
        <w:pStyle w:val="Tekstpodstawowy"/>
        <w:numPr>
          <w:ilvl w:val="0"/>
          <w:numId w:val="15"/>
        </w:numPr>
        <w:tabs>
          <w:tab w:val="clear" w:pos="900"/>
          <w:tab w:val="left" w:pos="-2160"/>
        </w:tabs>
        <w:suppressAutoHyphens/>
        <w:spacing w:after="120"/>
        <w:rPr>
          <w:rFonts w:ascii="Arial" w:hAnsi="Arial" w:cs="Arial"/>
          <w:sz w:val="20"/>
          <w:szCs w:val="20"/>
        </w:rPr>
      </w:pPr>
      <w:r>
        <w:rPr>
          <w:rFonts w:ascii="Arial" w:hAnsi="Arial" w:cs="Arial"/>
          <w:sz w:val="20"/>
          <w:szCs w:val="20"/>
        </w:rPr>
        <w:t xml:space="preserve">Instytucja Pośrednicząca </w:t>
      </w:r>
      <w:r w:rsidR="00985713" w:rsidRPr="009D027C">
        <w:rPr>
          <w:rFonts w:ascii="Arial" w:hAnsi="Arial" w:cs="Arial"/>
          <w:sz w:val="20"/>
          <w:szCs w:val="20"/>
        </w:rPr>
        <w:t xml:space="preserve">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kwalifikowalności wydatków w ramach Europejskiego Funduszu Rozwoju Regionalnego, Europejskiego Funduszu Społecznego oraz Funduszu Spójności na lata 2014-2020;</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sprawozdawczości na lata 2014-2020;</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rsidR="00985713" w:rsidRPr="007928EB" w:rsidRDefault="00985713" w:rsidP="00B560F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rsidR="003B2887" w:rsidRPr="007928EB" w:rsidRDefault="00985713" w:rsidP="009D183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rsidR="008A5B17" w:rsidRDefault="008A5B17" w:rsidP="009D1835">
      <w:pPr>
        <w:pStyle w:val="Tekstpodstawowy"/>
        <w:numPr>
          <w:ilvl w:val="1"/>
          <w:numId w:val="15"/>
        </w:numPr>
        <w:tabs>
          <w:tab w:val="clear" w:pos="900"/>
          <w:tab w:val="clear" w:pos="1080"/>
          <w:tab w:val="left" w:pos="-2160"/>
          <w:tab w:val="num" w:pos="851"/>
        </w:tabs>
        <w:suppressAutoHyphens/>
        <w:spacing w:after="120"/>
        <w:ind w:left="851" w:hanging="425"/>
        <w:rPr>
          <w:rFonts w:ascii="Arial" w:hAnsi="Arial" w:cs="Arial"/>
          <w:i/>
          <w:sz w:val="20"/>
          <w:szCs w:val="20"/>
        </w:rPr>
      </w:pPr>
      <w:r>
        <w:rPr>
          <w:rFonts w:ascii="Arial" w:hAnsi="Arial" w:cs="Arial"/>
          <w:i/>
          <w:sz w:val="20"/>
          <w:szCs w:val="20"/>
        </w:rPr>
        <w:t xml:space="preserve">Wytyczne </w:t>
      </w:r>
      <w:r w:rsidR="00242FAF">
        <w:rPr>
          <w:rFonts w:ascii="Arial" w:hAnsi="Arial" w:cs="Arial"/>
          <w:i/>
          <w:sz w:val="20"/>
          <w:szCs w:val="20"/>
        </w:rPr>
        <w:t>w zakresie realizacji przedsięwzięć z udziałem środk</w:t>
      </w:r>
      <w:r w:rsidR="00DE41DF">
        <w:rPr>
          <w:rFonts w:ascii="Arial" w:hAnsi="Arial" w:cs="Arial"/>
          <w:i/>
          <w:sz w:val="20"/>
          <w:szCs w:val="20"/>
        </w:rPr>
        <w:t>ó</w:t>
      </w:r>
      <w:r w:rsidR="00242FAF">
        <w:rPr>
          <w:rFonts w:ascii="Arial" w:hAnsi="Arial" w:cs="Arial"/>
          <w:i/>
          <w:sz w:val="20"/>
          <w:szCs w:val="20"/>
        </w:rPr>
        <w:t>w Europejskiego Funduszu Społecznego w obszarze przystosowania przedsiębiorców i pracowników do zmian na lata 2014-2020</w:t>
      </w:r>
      <w:r w:rsidR="00F653F8">
        <w:rPr>
          <w:rFonts w:ascii="Arial" w:hAnsi="Arial" w:cs="Arial"/>
          <w:i/>
          <w:sz w:val="20"/>
          <w:szCs w:val="20"/>
        </w:rPr>
        <w:t>;</w:t>
      </w:r>
    </w:p>
    <w:p w:rsidR="00634766" w:rsidRPr="00242FAF" w:rsidRDefault="00634766" w:rsidP="009D1835">
      <w:pPr>
        <w:pStyle w:val="Tekstpodstawowy"/>
        <w:numPr>
          <w:ilvl w:val="1"/>
          <w:numId w:val="15"/>
        </w:numPr>
        <w:tabs>
          <w:tab w:val="clear" w:pos="900"/>
          <w:tab w:val="clear" w:pos="1080"/>
          <w:tab w:val="left" w:pos="-2160"/>
          <w:tab w:val="num" w:pos="851"/>
        </w:tabs>
        <w:suppressAutoHyphens/>
        <w:spacing w:after="120"/>
        <w:ind w:left="851" w:hanging="567"/>
        <w:rPr>
          <w:rFonts w:ascii="Arial" w:hAnsi="Arial" w:cs="Arial"/>
          <w:i/>
          <w:sz w:val="20"/>
          <w:szCs w:val="20"/>
        </w:rPr>
      </w:pPr>
      <w:r>
        <w:rPr>
          <w:rFonts w:ascii="Arial" w:hAnsi="Arial" w:cs="Arial"/>
          <w:i/>
          <w:sz w:val="20"/>
          <w:szCs w:val="20"/>
        </w:rPr>
        <w:t>Wytyczne w zakresie realizacji przedsięwzięć z udziałem środków Europejskiego Funduszu Społecznego w obszarze rynku pracy na lata 2014-2020;</w:t>
      </w:r>
    </w:p>
    <w:p w:rsidR="00351796" w:rsidRDefault="00A035F6" w:rsidP="009D1835">
      <w:pPr>
        <w:pStyle w:val="Tekstpodstawowy"/>
        <w:numPr>
          <w:ilvl w:val="1"/>
          <w:numId w:val="15"/>
        </w:numPr>
        <w:tabs>
          <w:tab w:val="clear" w:pos="900"/>
          <w:tab w:val="clear" w:pos="1080"/>
          <w:tab w:val="left" w:pos="-2160"/>
          <w:tab w:val="num" w:pos="851"/>
        </w:tabs>
        <w:suppressAutoHyphens/>
        <w:spacing w:after="120"/>
        <w:ind w:left="851" w:hanging="567"/>
        <w:rPr>
          <w:rFonts w:ascii="Arial" w:hAnsi="Arial" w:cs="Arial"/>
          <w:i/>
          <w:sz w:val="20"/>
          <w:szCs w:val="20"/>
        </w:rPr>
      </w:pPr>
      <w:r>
        <w:rPr>
          <w:rFonts w:ascii="Arial" w:hAnsi="Arial" w:cs="Arial"/>
          <w:i/>
          <w:sz w:val="20"/>
          <w:szCs w:val="20"/>
        </w:rPr>
        <w:t>Wytyczne programowe w zakresie kwalifikowalności wydatków objętych dofinansowaniem w ramach Regionalnego Programu Operacyjnego Województwa Mazowieckiego na lata 2014-2020</w:t>
      </w:r>
      <w:r w:rsidR="00351796">
        <w:rPr>
          <w:rFonts w:ascii="Arial" w:hAnsi="Arial" w:cs="Arial"/>
          <w:i/>
          <w:sz w:val="20"/>
          <w:szCs w:val="20"/>
        </w:rPr>
        <w:t>;</w:t>
      </w:r>
    </w:p>
    <w:p w:rsidR="00A035F6" w:rsidRDefault="00351796" w:rsidP="009D1835">
      <w:pPr>
        <w:pStyle w:val="Tekstpodstawowy"/>
        <w:numPr>
          <w:ilvl w:val="1"/>
          <w:numId w:val="15"/>
        </w:numPr>
        <w:tabs>
          <w:tab w:val="clear" w:pos="900"/>
          <w:tab w:val="clear" w:pos="1080"/>
          <w:tab w:val="left" w:pos="-2160"/>
          <w:tab w:val="num" w:pos="851"/>
        </w:tabs>
        <w:suppressAutoHyphens/>
        <w:spacing w:after="120"/>
        <w:ind w:left="851" w:hanging="567"/>
        <w:rPr>
          <w:rFonts w:ascii="Arial" w:hAnsi="Arial" w:cs="Arial"/>
          <w:i/>
          <w:sz w:val="20"/>
          <w:szCs w:val="20"/>
        </w:rPr>
      </w:pPr>
      <w:r>
        <w:rPr>
          <w:rFonts w:ascii="Arial" w:hAnsi="Arial" w:cs="Arial"/>
          <w:i/>
          <w:sz w:val="20"/>
          <w:szCs w:val="20"/>
        </w:rPr>
        <w:t xml:space="preserve">Wytyczne Instytucji Zarządzającej w zakresie zasad przeprowadzania kontroli w ramach Regionalnego Programu Operacyjnego Województwa Mazowieckiego 2014-2020. </w:t>
      </w:r>
    </w:p>
    <w:p w:rsidR="00E41225" w:rsidRDefault="00E41225" w:rsidP="00B560F5">
      <w:pPr>
        <w:pStyle w:val="Tekstpodstawowy"/>
        <w:numPr>
          <w:ilvl w:val="0"/>
          <w:numId w:val="15"/>
        </w:numPr>
        <w:tabs>
          <w:tab w:val="left" w:pos="-2160"/>
        </w:tabs>
        <w:suppressAutoHyphens/>
        <w:spacing w:after="120"/>
        <w:rPr>
          <w:rFonts w:ascii="Arial" w:hAnsi="Arial" w:cs="Arial"/>
          <w:sz w:val="20"/>
          <w:szCs w:val="20"/>
        </w:rPr>
      </w:pPr>
      <w:r>
        <w:rPr>
          <w:rFonts w:ascii="Arial" w:hAnsi="Arial" w:cs="Arial"/>
          <w:sz w:val="20"/>
          <w:szCs w:val="20"/>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 ramach Regionalnego Programu Operacyjnego Województwa Mazowieckiego na lata 2014-2020, obowiązują Wytyczne programowe w zakresie kwalifikowalności wydatków</w:t>
      </w:r>
      <w:r w:rsidR="003B6DC2">
        <w:rPr>
          <w:rFonts w:ascii="Arial" w:hAnsi="Arial" w:cs="Arial"/>
          <w:sz w:val="20"/>
          <w:szCs w:val="20"/>
        </w:rPr>
        <w:t xml:space="preserve"> w dotychczasowym brzmieniu</w:t>
      </w:r>
      <w:r>
        <w:rPr>
          <w:rFonts w:ascii="Arial" w:hAnsi="Arial" w:cs="Arial"/>
          <w:sz w:val="20"/>
          <w:szCs w:val="20"/>
        </w:rPr>
        <w:t>.</w:t>
      </w:r>
    </w:p>
    <w:p w:rsidR="00C11850" w:rsidRPr="00C11850" w:rsidRDefault="00C11850" w:rsidP="00B560F5">
      <w:pPr>
        <w:pStyle w:val="Akapitzlist"/>
        <w:numPr>
          <w:ilvl w:val="0"/>
          <w:numId w:val="15"/>
        </w:numPr>
        <w:spacing w:before="120"/>
        <w:ind w:left="357" w:hanging="357"/>
        <w:contextualSpacing w:val="0"/>
        <w:jc w:val="both"/>
        <w:rPr>
          <w:rFonts w:ascii="Arial" w:hAnsi="Arial" w:cs="Arial"/>
          <w:sz w:val="20"/>
          <w:szCs w:val="20"/>
        </w:rPr>
      </w:pPr>
      <w:r w:rsidRPr="00C11850">
        <w:rPr>
          <w:rFonts w:ascii="Arial" w:hAnsi="Arial" w:cs="Arial"/>
          <w:sz w:val="20"/>
          <w:szCs w:val="20"/>
        </w:rPr>
        <w:t>Beneficjent może wystąpić do</w:t>
      </w:r>
      <w:r w:rsidR="00B463DB">
        <w:rPr>
          <w:rFonts w:ascii="Arial" w:hAnsi="Arial" w:cs="Arial"/>
          <w:sz w:val="20"/>
          <w:szCs w:val="20"/>
        </w:rPr>
        <w:t xml:space="preserve"> Instytucji Pośredniczącej</w:t>
      </w:r>
      <w:r w:rsidR="0092436C">
        <w:rPr>
          <w:rFonts w:ascii="Arial" w:hAnsi="Arial" w:cs="Arial"/>
          <w:sz w:val="20"/>
          <w:szCs w:val="20"/>
        </w:rPr>
        <w:t xml:space="preserve"> </w:t>
      </w:r>
      <w:r w:rsidRPr="00C11850">
        <w:rPr>
          <w:rFonts w:ascii="Arial" w:hAnsi="Arial" w:cs="Arial"/>
          <w:sz w:val="20"/>
          <w:szCs w:val="20"/>
        </w:rPr>
        <w:t xml:space="preserve">o interpretację postanowień Wytycznych </w:t>
      </w:r>
      <w:r w:rsidR="00420684">
        <w:rPr>
          <w:rFonts w:ascii="Arial" w:hAnsi="Arial" w:cs="Arial"/>
          <w:sz w:val="20"/>
          <w:szCs w:val="20"/>
        </w:rPr>
        <w:t xml:space="preserve">wskazanych w ust. 2 pkt 1 i </w:t>
      </w:r>
      <w:r w:rsidR="00D80ABD">
        <w:rPr>
          <w:rFonts w:ascii="Arial" w:hAnsi="Arial" w:cs="Arial"/>
          <w:sz w:val="20"/>
          <w:szCs w:val="20"/>
        </w:rPr>
        <w:t>11</w:t>
      </w:r>
      <w:r w:rsidR="00420684">
        <w:rPr>
          <w:rFonts w:ascii="Arial" w:hAnsi="Arial" w:cs="Arial"/>
          <w:sz w:val="20"/>
          <w:szCs w:val="20"/>
        </w:rPr>
        <w:t xml:space="preserve"> </w:t>
      </w:r>
      <w:r w:rsidRPr="00C11850">
        <w:rPr>
          <w:rFonts w:ascii="Arial" w:hAnsi="Arial" w:cs="Arial"/>
          <w:sz w:val="20"/>
          <w:szCs w:val="20"/>
        </w:rPr>
        <w:t>w zakresie kwalifikowalności wydatków.</w:t>
      </w:r>
    </w:p>
    <w:p w:rsidR="00401043" w:rsidRDefault="00401043" w:rsidP="00401043">
      <w:pPr>
        <w:pStyle w:val="Tekstpodstawowy"/>
        <w:tabs>
          <w:tab w:val="clear" w:pos="900"/>
          <w:tab w:val="left" w:pos="-2160"/>
          <w:tab w:val="num" w:pos="1440"/>
        </w:tabs>
        <w:suppressAutoHyphens/>
        <w:spacing w:after="120"/>
        <w:ind w:left="360"/>
        <w:rPr>
          <w:rFonts w:ascii="Arial" w:hAnsi="Arial" w:cs="Arial"/>
          <w:sz w:val="20"/>
          <w:szCs w:val="20"/>
        </w:rPr>
      </w:pPr>
    </w:p>
    <w:p w:rsidR="008F7D17" w:rsidRPr="008F7D17" w:rsidRDefault="008D288C" w:rsidP="00A03427">
      <w:pPr>
        <w:tabs>
          <w:tab w:val="left" w:pos="900"/>
        </w:tabs>
        <w:spacing w:after="12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rsidR="008F7D17" w:rsidRPr="0008496C" w:rsidRDefault="008F7D17" w:rsidP="00B560F5">
      <w:pPr>
        <w:numPr>
          <w:ilvl w:val="0"/>
          <w:numId w:val="13"/>
        </w:numPr>
        <w:tabs>
          <w:tab w:val="clear" w:pos="360"/>
          <w:tab w:val="num" w:pos="284"/>
        </w:tabs>
        <w:spacing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rsidR="008F7D17" w:rsidRPr="0008496C" w:rsidRDefault="008F7D17" w:rsidP="00B560F5">
      <w:pPr>
        <w:numPr>
          <w:ilvl w:val="1"/>
          <w:numId w:val="13"/>
        </w:numPr>
        <w:spacing w:after="120"/>
        <w:jc w:val="both"/>
        <w:rPr>
          <w:rFonts w:ascii="Arial" w:hAnsi="Arial" w:cs="Arial"/>
          <w:iCs/>
          <w:sz w:val="20"/>
          <w:szCs w:val="20"/>
        </w:rPr>
      </w:pPr>
      <w:r w:rsidRPr="0008496C">
        <w:rPr>
          <w:rFonts w:ascii="Arial" w:hAnsi="Arial" w:cs="Arial"/>
          <w:iCs/>
          <w:sz w:val="20"/>
          <w:szCs w:val="20"/>
        </w:rPr>
        <w:t>… w kwocie … PLN (słownie …).</w:t>
      </w:r>
    </w:p>
    <w:p w:rsidR="008F7D17" w:rsidRPr="0008496C" w:rsidRDefault="008F7D17" w:rsidP="00687DC7">
      <w:pPr>
        <w:spacing w:before="120"/>
        <w:ind w:left="284"/>
        <w:jc w:val="both"/>
        <w:rPr>
          <w:rFonts w:ascii="Arial" w:hAnsi="Arial" w:cs="Arial"/>
          <w:iCs/>
          <w:sz w:val="20"/>
          <w:szCs w:val="20"/>
        </w:rPr>
      </w:pPr>
      <w:r w:rsidRPr="0008496C">
        <w:rPr>
          <w:rFonts w:ascii="Arial" w:hAnsi="Arial" w:cs="Arial"/>
          <w:iCs/>
          <w:sz w:val="20"/>
          <w:szCs w:val="20"/>
        </w:rPr>
        <w:t xml:space="preserve">W przypadku wniesienia wkładu własnego </w:t>
      </w:r>
      <w:r w:rsidR="008D0FB9">
        <w:rPr>
          <w:rFonts w:ascii="Arial" w:hAnsi="Arial" w:cs="Arial"/>
          <w:iCs/>
          <w:sz w:val="20"/>
          <w:szCs w:val="20"/>
        </w:rPr>
        <w:t>w</w:t>
      </w:r>
      <w:r w:rsidRPr="0008496C">
        <w:rPr>
          <w:rFonts w:ascii="Arial" w:hAnsi="Arial" w:cs="Arial"/>
          <w:iCs/>
          <w:sz w:val="20"/>
          <w:szCs w:val="20"/>
        </w:rPr>
        <w:t xml:space="preserve"> kwocie</w:t>
      </w:r>
      <w:r w:rsidR="008D0FB9">
        <w:rPr>
          <w:rFonts w:ascii="Arial" w:hAnsi="Arial" w:cs="Arial"/>
          <w:iCs/>
          <w:sz w:val="20"/>
          <w:szCs w:val="20"/>
        </w:rPr>
        <w:t xml:space="preserve"> mniejszej niż zadeklarowanej we wniosku o dofinansowanie</w:t>
      </w:r>
      <w:r w:rsidRPr="0008496C">
        <w:rPr>
          <w:rFonts w:ascii="Arial" w:hAnsi="Arial" w:cs="Arial"/>
          <w:iCs/>
          <w:sz w:val="20"/>
          <w:szCs w:val="20"/>
        </w:rPr>
        <w:t xml:space="preserv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5"/>
      </w:r>
      <w:r w:rsidRPr="0008496C">
        <w:rPr>
          <w:rFonts w:ascii="Arial" w:hAnsi="Arial" w:cs="Arial"/>
          <w:iCs/>
          <w:sz w:val="20"/>
          <w:szCs w:val="20"/>
          <w:vertAlign w:val="superscript"/>
        </w:rPr>
        <w:t>)</w:t>
      </w:r>
      <w:r w:rsidRPr="0008496C">
        <w:rPr>
          <w:rFonts w:ascii="Arial" w:hAnsi="Arial" w:cs="Arial"/>
          <w:iCs/>
          <w:sz w:val="20"/>
          <w:szCs w:val="20"/>
        </w:rPr>
        <w:t xml:space="preserve">. </w:t>
      </w:r>
    </w:p>
    <w:p w:rsidR="00D315BE" w:rsidRPr="00D315BE" w:rsidRDefault="008F7D17" w:rsidP="00D315BE">
      <w:pPr>
        <w:pStyle w:val="Akapitzlist"/>
        <w:numPr>
          <w:ilvl w:val="0"/>
          <w:numId w:val="13"/>
        </w:numPr>
        <w:tabs>
          <w:tab w:val="clear" w:pos="360"/>
          <w:tab w:val="num" w:pos="284"/>
        </w:tabs>
        <w:spacing w:before="120" w:after="120"/>
        <w:ind w:left="284" w:hanging="284"/>
        <w:jc w:val="both"/>
        <w:rPr>
          <w:rFonts w:ascii="Arial" w:hAnsi="Arial" w:cs="Arial"/>
          <w:sz w:val="20"/>
          <w:szCs w:val="20"/>
        </w:rPr>
      </w:pPr>
      <w:r w:rsidRPr="00687DC7">
        <w:rPr>
          <w:rFonts w:ascii="Arial" w:hAnsi="Arial" w:cs="Arial"/>
          <w:sz w:val="20"/>
          <w:szCs w:val="20"/>
        </w:rPr>
        <w:lastRenderedPageBreak/>
        <w:t xml:space="preserve">Koszty pośrednie Projektu rozliczane ryczałtem zdefiniowane w </w:t>
      </w:r>
      <w:r w:rsidR="008806BA" w:rsidRPr="00687DC7">
        <w:rPr>
          <w:rFonts w:ascii="Arial" w:hAnsi="Arial" w:cs="Arial"/>
          <w:sz w:val="20"/>
          <w:szCs w:val="20"/>
        </w:rPr>
        <w:t>Wytyczn</w:t>
      </w:r>
      <w:r w:rsidR="00687DC7" w:rsidRPr="00687DC7">
        <w:rPr>
          <w:rFonts w:ascii="Arial" w:hAnsi="Arial" w:cs="Arial"/>
          <w:sz w:val="20"/>
          <w:szCs w:val="20"/>
        </w:rPr>
        <w:t>ych programowych</w:t>
      </w:r>
      <w:r w:rsidR="008806BA" w:rsidRPr="00687DC7">
        <w:rPr>
          <w:rFonts w:ascii="Arial" w:hAnsi="Arial" w:cs="Arial"/>
          <w:sz w:val="20"/>
          <w:szCs w:val="20"/>
        </w:rPr>
        <w:t xml:space="preserve"> w zakresie kwalifikowalności wydatków objętych dofinansowaniem w ramach Regionalnego Programu Operacyjnego Województwa Mazowieckiego na lata 2014-2020</w:t>
      </w:r>
      <w:r w:rsidR="00687DC7" w:rsidRPr="00687DC7">
        <w:rPr>
          <w:rFonts w:ascii="Arial" w:hAnsi="Arial" w:cs="Arial"/>
          <w:sz w:val="20"/>
          <w:szCs w:val="20"/>
        </w:rPr>
        <w:t xml:space="preserve"> i Wytyczn</w:t>
      </w:r>
      <w:r w:rsidR="00EC16E7">
        <w:rPr>
          <w:rFonts w:ascii="Arial" w:hAnsi="Arial" w:cs="Arial"/>
          <w:sz w:val="20"/>
          <w:szCs w:val="20"/>
        </w:rPr>
        <w:t>ych</w:t>
      </w:r>
      <w:r w:rsidR="00687DC7" w:rsidRPr="00687DC7">
        <w:rPr>
          <w:rFonts w:ascii="Arial" w:hAnsi="Arial" w:cs="Arial"/>
          <w:sz w:val="20"/>
          <w:szCs w:val="20"/>
        </w:rPr>
        <w:t xml:space="preserve"> w zakresie kwalifikowalności wydatków w ramach Europejskiego Funduszu Rozwoju Regionalnego, Europejskiego Funduszu Społecznego oraz Fundu</w:t>
      </w:r>
      <w:r w:rsidR="00EC16E7">
        <w:rPr>
          <w:rFonts w:ascii="Arial" w:hAnsi="Arial" w:cs="Arial"/>
          <w:sz w:val="20"/>
          <w:szCs w:val="20"/>
        </w:rPr>
        <w:t xml:space="preserve">szu Spójności na lata 2014-2020, </w:t>
      </w:r>
      <w:r w:rsidRPr="00EC16E7">
        <w:rPr>
          <w:rFonts w:ascii="Arial" w:hAnsi="Arial" w:cs="Arial"/>
          <w:sz w:val="20"/>
          <w:szCs w:val="20"/>
        </w:rPr>
        <w:t>stanowią ………% poniesionych, udokumentowanych i zatwierdzonych w ramach Projektu wydatków bezpo</w:t>
      </w:r>
      <w:r w:rsidR="00C72A10" w:rsidRPr="00EC16E7">
        <w:rPr>
          <w:rFonts w:ascii="Arial" w:hAnsi="Arial" w:cs="Arial"/>
          <w:sz w:val="20"/>
          <w:szCs w:val="20"/>
        </w:rPr>
        <w:t>średnich z zastrzeżeniem ust. 3</w:t>
      </w:r>
      <w:r w:rsidRPr="008B08F7">
        <w:rPr>
          <w:rFonts w:ascii="Arial" w:hAnsi="Arial" w:cs="Arial"/>
          <w:sz w:val="20"/>
          <w:szCs w:val="20"/>
          <w:vertAlign w:val="superscript"/>
        </w:rPr>
        <w:footnoteReference w:id="6"/>
      </w:r>
      <w:r w:rsidRPr="008B08F7">
        <w:rPr>
          <w:rFonts w:ascii="Arial" w:hAnsi="Arial" w:cs="Arial"/>
          <w:sz w:val="20"/>
          <w:szCs w:val="20"/>
          <w:vertAlign w:val="superscript"/>
        </w:rPr>
        <w:t>)</w:t>
      </w:r>
      <w:r w:rsidR="00C72A10" w:rsidRPr="008B08F7">
        <w:rPr>
          <w:rFonts w:ascii="Arial" w:hAnsi="Arial" w:cs="Arial"/>
          <w:sz w:val="20"/>
          <w:szCs w:val="20"/>
          <w:vertAlign w:val="subscript"/>
        </w:rPr>
        <w:t>.</w:t>
      </w:r>
    </w:p>
    <w:p w:rsidR="00D315BE" w:rsidRDefault="00D315BE" w:rsidP="00D315BE">
      <w:pPr>
        <w:pStyle w:val="Akapitzlist"/>
        <w:spacing w:before="120"/>
        <w:ind w:left="284"/>
        <w:jc w:val="both"/>
        <w:rPr>
          <w:rFonts w:ascii="Arial" w:hAnsi="Arial" w:cs="Arial"/>
          <w:sz w:val="20"/>
          <w:szCs w:val="20"/>
        </w:rPr>
      </w:pPr>
    </w:p>
    <w:p w:rsidR="00D315BE" w:rsidRPr="00D315BE" w:rsidRDefault="00D315BE" w:rsidP="00D315BE">
      <w:pPr>
        <w:pStyle w:val="Akapitzlist"/>
        <w:numPr>
          <w:ilvl w:val="0"/>
          <w:numId w:val="13"/>
        </w:numPr>
        <w:tabs>
          <w:tab w:val="clear" w:pos="360"/>
          <w:tab w:val="num" w:pos="284"/>
        </w:tabs>
        <w:spacing w:before="120"/>
        <w:jc w:val="both"/>
        <w:rPr>
          <w:rFonts w:ascii="Arial" w:hAnsi="Arial" w:cs="Arial"/>
          <w:sz w:val="20"/>
          <w:szCs w:val="20"/>
        </w:rPr>
      </w:pPr>
      <w:r w:rsidRPr="00D315BE">
        <w:rPr>
          <w:rFonts w:ascii="Arial" w:hAnsi="Arial" w:cs="Arial"/>
          <w:sz w:val="20"/>
          <w:szCs w:val="20"/>
        </w:rPr>
        <w:t xml:space="preserve">Kwoty ryczałtowe zastosowane przy rozliczaniu Projektu wynoszą łącznie..........PLN </w:t>
      </w:r>
      <w:r w:rsidR="00DC3780">
        <w:rPr>
          <w:rStyle w:val="Odwoanieprzypisudolnego"/>
          <w:rFonts w:ascii="Arial" w:hAnsi="Arial" w:cs="Arial"/>
          <w:sz w:val="20"/>
          <w:szCs w:val="20"/>
        </w:rPr>
        <w:footnoteReference w:id="7"/>
      </w:r>
      <w:r w:rsidR="004B74FE" w:rsidRPr="004B74FE">
        <w:rPr>
          <w:rFonts w:ascii="Arial" w:hAnsi="Arial" w:cs="Arial"/>
          <w:sz w:val="20"/>
          <w:szCs w:val="20"/>
          <w:vertAlign w:val="superscript"/>
        </w:rPr>
        <w:t>)</w:t>
      </w:r>
      <w:r w:rsidRPr="00D315BE">
        <w:rPr>
          <w:rFonts w:ascii="Arial" w:hAnsi="Arial" w:cs="Arial"/>
          <w:sz w:val="20"/>
          <w:szCs w:val="20"/>
        </w:rPr>
        <w:t>.</w:t>
      </w:r>
    </w:p>
    <w:p w:rsidR="00D315BE" w:rsidRPr="00D315BE" w:rsidRDefault="00D315BE" w:rsidP="00D315BE">
      <w:pPr>
        <w:spacing w:before="120"/>
        <w:jc w:val="both"/>
        <w:rPr>
          <w:rFonts w:ascii="Arial" w:hAnsi="Arial" w:cs="Arial"/>
          <w:sz w:val="20"/>
          <w:szCs w:val="20"/>
        </w:rPr>
      </w:pPr>
    </w:p>
    <w:p w:rsidR="008F7D17" w:rsidRPr="0008496C" w:rsidRDefault="008F7D17" w:rsidP="00B560F5">
      <w:pPr>
        <w:numPr>
          <w:ilvl w:val="0"/>
          <w:numId w:val="13"/>
        </w:numPr>
        <w:tabs>
          <w:tab w:val="clear" w:pos="360"/>
          <w:tab w:val="num" w:pos="284"/>
        </w:tabs>
        <w:spacing w:before="120"/>
        <w:ind w:left="284" w:hanging="284"/>
        <w:jc w:val="both"/>
        <w:rPr>
          <w:rFonts w:ascii="Arial" w:hAnsi="Arial" w:cs="Arial"/>
          <w:sz w:val="20"/>
          <w:szCs w:val="20"/>
        </w:rPr>
      </w:pPr>
      <w:r w:rsidRPr="0008496C">
        <w:rPr>
          <w:rFonts w:ascii="Arial" w:hAnsi="Arial" w:cs="Arial"/>
          <w:sz w:val="20"/>
          <w:szCs w:val="20"/>
        </w:rPr>
        <w:t>Wydatki w ramach projektu mogą obejmować koszt podatku od towarów i usług, zgodnie ze złożonym przez Beneficjenta lub Partnerów oświadczeniem stan</w:t>
      </w:r>
      <w:r w:rsidR="00AD3220">
        <w:rPr>
          <w:rFonts w:ascii="Arial" w:hAnsi="Arial" w:cs="Arial"/>
          <w:sz w:val="20"/>
          <w:szCs w:val="20"/>
        </w:rPr>
        <w:t>owiącym załącznik do umowy</w:t>
      </w:r>
      <w:r w:rsidRPr="0008496C">
        <w:rPr>
          <w:rFonts w:ascii="Arial" w:hAnsi="Arial" w:cs="Arial"/>
          <w:sz w:val="20"/>
          <w:szCs w:val="20"/>
          <w:vertAlign w:val="superscript"/>
        </w:rPr>
        <w:footnoteReference w:id="8"/>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rsidR="009C035E" w:rsidRDefault="009C035E" w:rsidP="008F7D17">
      <w:pPr>
        <w:spacing w:after="60"/>
        <w:jc w:val="center"/>
        <w:rPr>
          <w:rFonts w:ascii="Arial" w:hAnsi="Arial" w:cs="Arial"/>
          <w:sz w:val="20"/>
          <w:szCs w:val="20"/>
        </w:rPr>
      </w:pPr>
    </w:p>
    <w:p w:rsidR="008F7D17" w:rsidRPr="008F7D17" w:rsidRDefault="008D288C" w:rsidP="008F7D17">
      <w:pPr>
        <w:spacing w:after="60"/>
        <w:jc w:val="center"/>
        <w:rPr>
          <w:rFonts w:ascii="Arial" w:hAnsi="Arial" w:cs="Arial"/>
          <w:sz w:val="20"/>
          <w:szCs w:val="20"/>
        </w:rPr>
      </w:pPr>
      <w:r>
        <w:rPr>
          <w:rFonts w:ascii="Arial" w:hAnsi="Arial" w:cs="Arial"/>
          <w:sz w:val="20"/>
          <w:szCs w:val="20"/>
        </w:rPr>
        <w:t>§ 5</w:t>
      </w:r>
    </w:p>
    <w:p w:rsidR="008F7D17" w:rsidRDefault="00E37CFA" w:rsidP="00A73BA3">
      <w:pPr>
        <w:numPr>
          <w:ilvl w:val="0"/>
          <w:numId w:val="45"/>
        </w:numPr>
        <w:tabs>
          <w:tab w:val="left" w:pos="5812"/>
        </w:tabs>
        <w:autoSpaceDE w:val="0"/>
        <w:autoSpaceDN w:val="0"/>
        <w:adjustRightInd w:val="0"/>
        <w:spacing w:after="120"/>
        <w:jc w:val="both"/>
        <w:rPr>
          <w:rFonts w:ascii="Arial" w:hAnsi="Arial" w:cs="Arial"/>
          <w:sz w:val="20"/>
          <w:szCs w:val="20"/>
        </w:rPr>
      </w:pPr>
      <w:r>
        <w:rPr>
          <w:rFonts w:ascii="Arial" w:hAnsi="Arial" w:cs="Arial"/>
          <w:sz w:val="20"/>
          <w:szCs w:val="20"/>
        </w:rPr>
        <w:t xml:space="preserve">Okres realizacji </w:t>
      </w:r>
      <w:r w:rsidR="008F7D17" w:rsidRPr="00B4475E">
        <w:rPr>
          <w:rFonts w:ascii="Arial" w:hAnsi="Arial" w:cs="Arial"/>
          <w:sz w:val="20"/>
          <w:szCs w:val="20"/>
        </w:rPr>
        <w:t>Projekt</w:t>
      </w:r>
      <w:r>
        <w:rPr>
          <w:rFonts w:ascii="Arial" w:hAnsi="Arial" w:cs="Arial"/>
          <w:sz w:val="20"/>
          <w:szCs w:val="20"/>
        </w:rPr>
        <w:t xml:space="preserve">u jest zgodny z okresem wskazanym we Wniosku o dofinansowanie Projektu. Projekt </w:t>
      </w:r>
      <w:r w:rsidR="008F7D17" w:rsidRPr="00B4475E">
        <w:rPr>
          <w:rFonts w:ascii="Arial" w:hAnsi="Arial" w:cs="Arial"/>
          <w:sz w:val="20"/>
          <w:szCs w:val="20"/>
        </w:rPr>
        <w:t xml:space="preserve">będzie realizowany w oparciu o harmonogram realizacji Projektu załączony do </w:t>
      </w:r>
      <w:r w:rsidR="00426ECD" w:rsidRPr="00B4475E">
        <w:rPr>
          <w:rFonts w:ascii="Arial" w:hAnsi="Arial" w:cs="Arial"/>
          <w:sz w:val="20"/>
          <w:szCs w:val="20"/>
        </w:rPr>
        <w:t>W</w:t>
      </w:r>
      <w:r w:rsidR="008F7D17" w:rsidRPr="00B4475E">
        <w:rPr>
          <w:rFonts w:ascii="Arial" w:hAnsi="Arial" w:cs="Arial"/>
          <w:sz w:val="20"/>
          <w:szCs w:val="20"/>
        </w:rPr>
        <w:t>niosku</w:t>
      </w:r>
      <w:r w:rsidR="003D24F3" w:rsidRPr="00B4475E">
        <w:rPr>
          <w:rFonts w:ascii="Arial" w:hAnsi="Arial" w:cs="Arial"/>
          <w:sz w:val="20"/>
          <w:szCs w:val="20"/>
        </w:rPr>
        <w:t xml:space="preserve"> o dofinansowanie Projektu</w:t>
      </w:r>
      <w:r w:rsidR="008F7D17" w:rsidRPr="00B4475E">
        <w:rPr>
          <w:rFonts w:ascii="Arial" w:hAnsi="Arial" w:cs="Arial"/>
          <w:sz w:val="20"/>
          <w:szCs w:val="20"/>
        </w:rPr>
        <w:t>.</w:t>
      </w:r>
    </w:p>
    <w:p w:rsidR="0066799C" w:rsidRPr="00B4475E" w:rsidRDefault="0066799C" w:rsidP="00B560F5">
      <w:pPr>
        <w:numPr>
          <w:ilvl w:val="0"/>
          <w:numId w:val="45"/>
        </w:numPr>
        <w:autoSpaceDE w:val="0"/>
        <w:autoSpaceDN w:val="0"/>
        <w:adjustRightInd w:val="0"/>
        <w:spacing w:after="120"/>
        <w:jc w:val="both"/>
        <w:rPr>
          <w:rFonts w:ascii="Arial" w:hAnsi="Arial" w:cs="Arial"/>
          <w:sz w:val="20"/>
          <w:szCs w:val="20"/>
        </w:rPr>
      </w:pPr>
      <w:r>
        <w:rPr>
          <w:rFonts w:ascii="Arial" w:hAnsi="Arial" w:cs="Arial"/>
          <w:sz w:val="20"/>
          <w:szCs w:val="20"/>
        </w:rPr>
        <w:t>Okres, o którym mowa w ust. 1, dotyczy realizacji zadań w ramach Projektu.</w:t>
      </w:r>
    </w:p>
    <w:p w:rsidR="008F7D17" w:rsidRPr="00B4475E" w:rsidRDefault="008F7D17"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Projekt będzie realizowany przez:  ................</w:t>
      </w:r>
      <w:r w:rsidRPr="004C7765">
        <w:rPr>
          <w:rFonts w:ascii="Arial" w:hAnsi="Arial" w:cs="Arial"/>
          <w:sz w:val="20"/>
          <w:szCs w:val="20"/>
          <w:vertAlign w:val="superscript"/>
        </w:rPr>
        <w:footnoteReference w:id="9"/>
      </w:r>
      <w:r w:rsidRPr="004C7765">
        <w:rPr>
          <w:rFonts w:ascii="Arial" w:hAnsi="Arial" w:cs="Arial"/>
          <w:sz w:val="20"/>
          <w:szCs w:val="20"/>
          <w:vertAlign w:val="superscript"/>
        </w:rPr>
        <w:t>)</w:t>
      </w:r>
    </w:p>
    <w:p w:rsidR="003D591E" w:rsidRPr="00B4475E" w:rsidRDefault="003D591E" w:rsidP="00B560F5">
      <w:pPr>
        <w:numPr>
          <w:ilvl w:val="0"/>
          <w:numId w:val="45"/>
        </w:numPr>
        <w:autoSpaceDE w:val="0"/>
        <w:autoSpaceDN w:val="0"/>
        <w:adjustRightInd w:val="0"/>
        <w:spacing w:after="120"/>
        <w:jc w:val="both"/>
        <w:rPr>
          <w:rFonts w:ascii="Arial" w:hAnsi="Arial" w:cs="Arial"/>
          <w:sz w:val="20"/>
          <w:szCs w:val="20"/>
        </w:rPr>
      </w:pPr>
      <w:r w:rsidRPr="00B4475E">
        <w:rPr>
          <w:rFonts w:ascii="Arial" w:hAnsi="Arial" w:cs="Arial"/>
          <w:sz w:val="20"/>
          <w:szCs w:val="20"/>
        </w:rPr>
        <w:t>Instytucja Zarządzająca może obniżyć stawkę ryczałtową kosztów pośrednich w przypadkach rażącego naruszenia przez Beneficjenta postanowień umowy w zakresie zarządzania projektem.</w:t>
      </w:r>
    </w:p>
    <w:p w:rsidR="00FA6FDA" w:rsidRPr="00FA6FDA"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 xml:space="preserve">Potencjalna ocena kwalifikowalności wydatków dokonywana jest na etapie wyboru Wniosku o dofinansowanie projektu, natomiast potwierdzenie kwalifikowalności dokonywane jest podczas realizacji projektu, kiedy Beneficjent przedkłada kolejne Wnioski </w:t>
      </w:r>
      <w:r w:rsidR="00C60E61">
        <w:rPr>
          <w:rFonts w:ascii="Arial" w:hAnsi="Arial" w:cs="Arial"/>
          <w:sz w:val="20"/>
          <w:szCs w:val="20"/>
        </w:rPr>
        <w:t xml:space="preserve">o płatność </w:t>
      </w:r>
      <w:r w:rsidRPr="00FA6FDA">
        <w:rPr>
          <w:rFonts w:ascii="Arial" w:hAnsi="Arial" w:cs="Arial"/>
          <w:sz w:val="20"/>
          <w:szCs w:val="20"/>
        </w:rPr>
        <w:t>oraz podczas kontroli.</w:t>
      </w:r>
    </w:p>
    <w:p w:rsidR="000A3D77" w:rsidRDefault="00FA6FDA" w:rsidP="00B560F5">
      <w:pPr>
        <w:numPr>
          <w:ilvl w:val="0"/>
          <w:numId w:val="45"/>
        </w:numPr>
        <w:autoSpaceDE w:val="0"/>
        <w:autoSpaceDN w:val="0"/>
        <w:adjustRightInd w:val="0"/>
        <w:spacing w:after="120"/>
        <w:jc w:val="both"/>
        <w:rPr>
          <w:rFonts w:ascii="Arial" w:hAnsi="Arial" w:cs="Arial"/>
          <w:sz w:val="20"/>
          <w:szCs w:val="20"/>
        </w:rPr>
      </w:pPr>
      <w:r w:rsidRPr="00FA6FDA">
        <w:rPr>
          <w:rFonts w:ascii="Arial" w:hAnsi="Arial" w:cs="Arial"/>
          <w:sz w:val="20"/>
          <w:szCs w:val="20"/>
        </w:rPr>
        <w:t xml:space="preserve">Wydatki poniesione na podatek od towarów i usług (VAT) mogą zostać uznane za kwalifikowalne, jeśli nie ma prawnej możliwości odzyskania podatku VAT </w:t>
      </w:r>
      <w:r w:rsidR="0079325B">
        <w:rPr>
          <w:rFonts w:ascii="Arial" w:hAnsi="Arial" w:cs="Arial"/>
          <w:sz w:val="20"/>
          <w:szCs w:val="20"/>
        </w:rPr>
        <w:t xml:space="preserve">i nie </w:t>
      </w:r>
      <w:r w:rsidRPr="00FA6FDA">
        <w:rPr>
          <w:rFonts w:ascii="Arial" w:hAnsi="Arial" w:cs="Arial"/>
          <w:sz w:val="20"/>
          <w:szCs w:val="20"/>
        </w:rPr>
        <w:t>podlega on zwrotowi lub odliczeniu na rzecz Beneficjenta, co Beneficjent potwierdza składając oświadczenie.</w:t>
      </w:r>
    </w:p>
    <w:p w:rsidR="00FA1023" w:rsidRPr="000A3D77" w:rsidRDefault="00FA1023" w:rsidP="00B560F5">
      <w:pPr>
        <w:numPr>
          <w:ilvl w:val="0"/>
          <w:numId w:val="45"/>
        </w:numPr>
        <w:autoSpaceDE w:val="0"/>
        <w:autoSpaceDN w:val="0"/>
        <w:adjustRightInd w:val="0"/>
        <w:spacing w:after="120"/>
        <w:jc w:val="both"/>
        <w:rPr>
          <w:rFonts w:ascii="Arial" w:hAnsi="Arial" w:cs="Arial"/>
          <w:sz w:val="20"/>
          <w:szCs w:val="20"/>
        </w:rPr>
      </w:pPr>
      <w:r w:rsidRPr="000A3D77">
        <w:rPr>
          <w:rFonts w:ascii="Arial" w:hAnsi="Arial" w:cs="Arial"/>
          <w:sz w:val="20"/>
          <w:szCs w:val="20"/>
        </w:rPr>
        <w:t>Beneficjent oraz Partnerzy ma/mają prawo do ponoszenia wydatków</w:t>
      </w:r>
      <w:r w:rsidR="00FC6C34">
        <w:rPr>
          <w:rFonts w:ascii="Arial" w:hAnsi="Arial" w:cs="Arial"/>
          <w:sz w:val="20"/>
          <w:szCs w:val="20"/>
        </w:rPr>
        <w:t xml:space="preserve"> po okresie realizacji Projektu</w:t>
      </w:r>
      <w:r w:rsidRPr="000A3D77">
        <w:rPr>
          <w:rFonts w:ascii="Arial" w:hAnsi="Arial" w:cs="Arial"/>
          <w:sz w:val="20"/>
          <w:szCs w:val="20"/>
        </w:rPr>
        <w:t>, jednak nie dłużej niż do dnia 31 grudnia 2023 r., pod warunkiem, że wydatki te dotyczą okresu realizacji Projektu oraz zostaną uwzględnione w końcowym wniosku o płatność.</w:t>
      </w:r>
    </w:p>
    <w:p w:rsidR="006E091D" w:rsidRDefault="006E091D" w:rsidP="00E2588A">
      <w:pPr>
        <w:spacing w:after="120"/>
        <w:jc w:val="center"/>
        <w:rPr>
          <w:rFonts w:ascii="Arial" w:hAnsi="Arial" w:cs="Arial"/>
          <w:sz w:val="20"/>
          <w:szCs w:val="20"/>
        </w:rPr>
      </w:pPr>
    </w:p>
    <w:p w:rsidR="008F7D17" w:rsidRPr="008F7D17" w:rsidRDefault="008D288C" w:rsidP="00E2588A">
      <w:pPr>
        <w:spacing w:after="120"/>
        <w:jc w:val="center"/>
        <w:rPr>
          <w:rFonts w:ascii="Arial" w:hAnsi="Arial" w:cs="Arial"/>
          <w:sz w:val="20"/>
          <w:szCs w:val="20"/>
        </w:rPr>
      </w:pPr>
      <w:r>
        <w:rPr>
          <w:rFonts w:ascii="Arial" w:hAnsi="Arial" w:cs="Arial"/>
          <w:sz w:val="20"/>
          <w:szCs w:val="20"/>
        </w:rPr>
        <w:t>§ 6</w:t>
      </w:r>
    </w:p>
    <w:p w:rsidR="008F7D17" w:rsidRPr="008F7D17"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rsidR="008F7D17" w:rsidRPr="003D4D18" w:rsidRDefault="008F7D17" w:rsidP="00B560F5">
      <w:pPr>
        <w:numPr>
          <w:ilvl w:val="0"/>
          <w:numId w:val="5"/>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 xml:space="preserve">W przypadku realizowania Projektu przez Beneficjenta działającego w formie partnerstwa, </w:t>
      </w:r>
      <w:r w:rsidR="00941EA0">
        <w:rPr>
          <w:rFonts w:ascii="Arial" w:hAnsi="Arial" w:cs="Arial"/>
          <w:sz w:val="20"/>
          <w:szCs w:val="20"/>
        </w:rPr>
        <w:t xml:space="preserve">porozumienie lub </w:t>
      </w:r>
      <w:r w:rsidRPr="003D4D18">
        <w:rPr>
          <w:rFonts w:ascii="Arial" w:hAnsi="Arial" w:cs="Arial"/>
          <w:sz w:val="20"/>
          <w:szCs w:val="20"/>
        </w:rPr>
        <w:t xml:space="preserve">umowa </w:t>
      </w:r>
      <w:r w:rsidR="00941EA0">
        <w:rPr>
          <w:rFonts w:ascii="Arial" w:hAnsi="Arial" w:cs="Arial"/>
          <w:sz w:val="20"/>
          <w:szCs w:val="20"/>
        </w:rPr>
        <w:t>o partnerstwie</w:t>
      </w:r>
      <w:r w:rsidRPr="003D4D18">
        <w:rPr>
          <w:rFonts w:ascii="Arial" w:hAnsi="Arial" w:cs="Arial"/>
          <w:sz w:val="20"/>
          <w:szCs w:val="20"/>
        </w:rPr>
        <w:t xml:space="preserve"> określa odpowiedzialność Beneficjenta oraz Partnerów wobec osób trzecich za działania wynikające z niniejszej umowy</w:t>
      </w:r>
      <w:r w:rsidRPr="003D4D18">
        <w:rPr>
          <w:rFonts w:ascii="Arial" w:hAnsi="Arial" w:cs="Arial"/>
          <w:sz w:val="20"/>
          <w:szCs w:val="20"/>
          <w:vertAlign w:val="superscript"/>
        </w:rPr>
        <w:footnoteReference w:id="10"/>
      </w:r>
      <w:r w:rsidRPr="003D4D18">
        <w:rPr>
          <w:rFonts w:ascii="Arial" w:hAnsi="Arial" w:cs="Arial"/>
          <w:sz w:val="20"/>
          <w:szCs w:val="20"/>
          <w:vertAlign w:val="superscript"/>
        </w:rPr>
        <w:t>)</w:t>
      </w:r>
      <w:r w:rsidRPr="003D4D18">
        <w:rPr>
          <w:rFonts w:ascii="Arial" w:hAnsi="Arial" w:cs="Arial"/>
          <w:sz w:val="20"/>
          <w:szCs w:val="20"/>
        </w:rPr>
        <w:t>.</w:t>
      </w:r>
    </w:p>
    <w:p w:rsidR="00BE541A" w:rsidRPr="00857D3B" w:rsidRDefault="00BE541A" w:rsidP="00B560F5">
      <w:pPr>
        <w:pStyle w:val="Akapitzlist"/>
        <w:numPr>
          <w:ilvl w:val="0"/>
          <w:numId w:val="5"/>
        </w:numPr>
        <w:spacing w:after="120"/>
        <w:rPr>
          <w:rFonts w:ascii="Arial" w:hAnsi="Arial" w:cs="Arial"/>
          <w:sz w:val="20"/>
          <w:szCs w:val="20"/>
        </w:rPr>
      </w:pPr>
      <w:r w:rsidRPr="00857D3B">
        <w:rPr>
          <w:rFonts w:ascii="Arial" w:hAnsi="Arial" w:cs="Arial"/>
          <w:sz w:val="20"/>
          <w:szCs w:val="20"/>
        </w:rPr>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lastRenderedPageBreak/>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FD635F">
        <w:rPr>
          <w:rFonts w:ascii="Arial" w:hAnsi="Arial" w:cs="Arial"/>
          <w:sz w:val="20"/>
          <w:szCs w:val="20"/>
        </w:rPr>
        <w:t>4</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rsidR="00BE541A" w:rsidRPr="00873EEF" w:rsidRDefault="00BE541A" w:rsidP="00B560F5">
      <w:pPr>
        <w:numPr>
          <w:ilvl w:val="1"/>
          <w:numId w:val="6"/>
        </w:numPr>
        <w:tabs>
          <w:tab w:val="left" w:pos="142"/>
        </w:tabs>
        <w:spacing w:after="120"/>
        <w:jc w:val="both"/>
        <w:rPr>
          <w:rFonts w:ascii="Arial" w:hAnsi="Arial" w:cs="Arial"/>
          <w:sz w:val="20"/>
          <w:szCs w:val="20"/>
        </w:rPr>
      </w:pPr>
      <w:r w:rsidRPr="00873EEF">
        <w:rPr>
          <w:rFonts w:ascii="Arial" w:hAnsi="Arial" w:cs="Arial"/>
          <w:sz w:val="20"/>
          <w:szCs w:val="20"/>
        </w:rPr>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rsidR="00BE541A" w:rsidRDefault="00BE541A" w:rsidP="00B560F5">
      <w:pPr>
        <w:numPr>
          <w:ilvl w:val="1"/>
          <w:numId w:val="6"/>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rsidR="0076710B" w:rsidRPr="0076710B" w:rsidRDefault="0076710B" w:rsidP="0076710B">
      <w:pPr>
        <w:pStyle w:val="Akapitzlist"/>
        <w:numPr>
          <w:ilvl w:val="0"/>
          <w:numId w:val="5"/>
        </w:numPr>
        <w:tabs>
          <w:tab w:val="left" w:pos="142"/>
        </w:tabs>
        <w:spacing w:after="120"/>
        <w:jc w:val="both"/>
        <w:rPr>
          <w:rFonts w:ascii="Arial" w:hAnsi="Arial" w:cs="Arial"/>
          <w:sz w:val="20"/>
          <w:szCs w:val="20"/>
        </w:rPr>
      </w:pPr>
      <w:r w:rsidRPr="0076710B">
        <w:rPr>
          <w:rFonts w:ascii="Calibri" w:eastAsia="Calibri" w:hAnsi="Calibri"/>
          <w:sz w:val="22"/>
          <w:szCs w:val="22"/>
          <w:lang w:eastAsia="en-US"/>
        </w:rPr>
        <w:t>Beneficjent zobowiązuje się  do pomiaru wskaźnika efektywności zatrudnieniowej oraz do przedstawienia w trakcie rozliczania projektu informacji niezbędnych do weryfikacji tego kryterium na zasadach określonych w regulaminie konkursu.</w:t>
      </w:r>
    </w:p>
    <w:p w:rsidR="00A75E69" w:rsidRPr="007928EB" w:rsidRDefault="00A75E69" w:rsidP="00A75E69">
      <w:pPr>
        <w:pStyle w:val="Tekstpodstawowy"/>
        <w:tabs>
          <w:tab w:val="clear" w:pos="900"/>
          <w:tab w:val="left" w:pos="-2160"/>
        </w:tabs>
        <w:suppressAutoHyphens/>
        <w:spacing w:after="120"/>
        <w:ind w:left="284" w:hanging="284"/>
        <w:rPr>
          <w:rFonts w:ascii="Arial" w:hAnsi="Arial" w:cs="Arial"/>
          <w:i/>
          <w:sz w:val="20"/>
          <w:szCs w:val="20"/>
        </w:rPr>
      </w:pPr>
    </w:p>
    <w:p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rsidR="008F7D17" w:rsidRDefault="008F7D17" w:rsidP="00B560F5">
      <w:pPr>
        <w:numPr>
          <w:ilvl w:val="0"/>
          <w:numId w:val="12"/>
        </w:numPr>
        <w:spacing w:after="120"/>
        <w:jc w:val="both"/>
        <w:rPr>
          <w:rFonts w:ascii="Arial" w:hAnsi="Arial" w:cs="Arial"/>
          <w:sz w:val="20"/>
          <w:szCs w:val="20"/>
        </w:rPr>
      </w:pPr>
      <w:r w:rsidRPr="008F7D17">
        <w:rPr>
          <w:rFonts w:ascii="Arial" w:hAnsi="Arial" w:cs="Arial"/>
          <w:sz w:val="20"/>
          <w:szCs w:val="20"/>
        </w:rPr>
        <w:t xml:space="preserve">Beneficjent zobowiązuje się do prowadzenia wyodrębnionej ewidencji </w:t>
      </w:r>
      <w:r w:rsidR="00B30AC1">
        <w:rPr>
          <w:rFonts w:ascii="Arial" w:hAnsi="Arial" w:cs="Arial"/>
          <w:sz w:val="20"/>
          <w:szCs w:val="20"/>
        </w:rPr>
        <w:t xml:space="preserve">księgowej </w:t>
      </w:r>
      <w:r w:rsidRPr="008F7D17">
        <w:rPr>
          <w:rFonts w:ascii="Arial" w:hAnsi="Arial" w:cs="Arial"/>
          <w:sz w:val="20"/>
          <w:szCs w:val="20"/>
        </w:rPr>
        <w:t>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rsidR="000E69C2" w:rsidRPr="008F7D17" w:rsidRDefault="000E69C2" w:rsidP="00B560F5">
      <w:pPr>
        <w:numPr>
          <w:ilvl w:val="0"/>
          <w:numId w:val="12"/>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rsidR="008F7D17" w:rsidRPr="00FE00A6" w:rsidRDefault="008F7D17" w:rsidP="00B560F5">
      <w:pPr>
        <w:numPr>
          <w:ilvl w:val="0"/>
          <w:numId w:val="12"/>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11"/>
      </w:r>
      <w:r w:rsidRPr="00FE00A6">
        <w:rPr>
          <w:rFonts w:ascii="Arial" w:hAnsi="Arial" w:cs="Arial"/>
          <w:sz w:val="20"/>
          <w:szCs w:val="20"/>
          <w:vertAlign w:val="superscript"/>
        </w:rPr>
        <w:t>)</w:t>
      </w:r>
      <w:r w:rsidR="00984D6B" w:rsidRPr="00984D6B">
        <w:rPr>
          <w:rFonts w:ascii="Arial" w:hAnsi="Arial" w:cs="Arial"/>
          <w:sz w:val="20"/>
          <w:szCs w:val="20"/>
        </w:rPr>
        <w:t>.</w:t>
      </w:r>
    </w:p>
    <w:p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 xml:space="preserve">zastrzeżeniem ust. 3 i § 9. W szczególnie uzasadnionych przypadkach dofinansowanie może być wypłacane w formie refundacji kosztów </w:t>
      </w:r>
      <w:r w:rsidR="005C15C4">
        <w:rPr>
          <w:rFonts w:ascii="Arial" w:hAnsi="Arial" w:cs="Arial"/>
          <w:sz w:val="20"/>
          <w:szCs w:val="20"/>
        </w:rPr>
        <w:t>poniesionych przez B</w:t>
      </w:r>
      <w:r w:rsidRPr="008F7D17">
        <w:rPr>
          <w:rFonts w:ascii="Arial" w:hAnsi="Arial" w:cs="Arial"/>
          <w:sz w:val="20"/>
          <w:szCs w:val="20"/>
        </w:rPr>
        <w:t>eneficjenta.</w:t>
      </w:r>
    </w:p>
    <w:p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w:t>
      </w:r>
      <w:r w:rsidR="00C261FE">
        <w:rPr>
          <w:rFonts w:ascii="Arial" w:hAnsi="Arial" w:cs="Arial"/>
          <w:sz w:val="20"/>
          <w:szCs w:val="20"/>
        </w:rPr>
        <w:t xml:space="preserve"> </w:t>
      </w:r>
      <w:r w:rsidRPr="008F7D17">
        <w:rPr>
          <w:rFonts w:ascii="Arial" w:hAnsi="Arial" w:cs="Arial"/>
          <w:sz w:val="20"/>
          <w:szCs w:val="20"/>
        </w:rPr>
        <w:t>2, i nie wymaga formy aneksu do niniejszej umowy.</w:t>
      </w:r>
    </w:p>
    <w:p w:rsid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2"/>
      </w:r>
      <w:r w:rsidRPr="008F7D17">
        <w:rPr>
          <w:rFonts w:ascii="Arial" w:hAnsi="Arial" w:cs="Arial"/>
          <w:sz w:val="20"/>
          <w:szCs w:val="20"/>
          <w:vertAlign w:val="superscript"/>
        </w:rPr>
        <w:t>)</w:t>
      </w:r>
      <w:r w:rsidRPr="008F7D17">
        <w:rPr>
          <w:rFonts w:ascii="Arial" w:hAnsi="Arial" w:cs="Arial"/>
          <w:sz w:val="20"/>
          <w:szCs w:val="20"/>
        </w:rPr>
        <w:t>: ………………………………………………………………….</w:t>
      </w:r>
    </w:p>
    <w:p w:rsidR="000B6509" w:rsidRPr="005C22EF" w:rsidRDefault="000B6509" w:rsidP="00B560F5">
      <w:pPr>
        <w:numPr>
          <w:ilvl w:val="3"/>
          <w:numId w:val="45"/>
        </w:numPr>
        <w:tabs>
          <w:tab w:val="num" w:pos="360"/>
        </w:tabs>
        <w:spacing w:after="120"/>
        <w:ind w:left="284" w:hanging="284"/>
        <w:jc w:val="both"/>
        <w:rPr>
          <w:rFonts w:ascii="Arial" w:hAnsi="Arial" w:cs="Arial"/>
          <w:strike/>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3"/>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przeznaczać otrzymanych transz dofinansowania na cele inne niż związane z Projektem, w szczególności na tymczasowe finansowanie swojej podstawowej, pozaprojektowej działalności</w:t>
      </w:r>
      <w:r w:rsidR="0004781D">
        <w:rPr>
          <w:rFonts w:ascii="Arial" w:hAnsi="Arial" w:cs="Arial"/>
          <w:sz w:val="20"/>
          <w:szCs w:val="20"/>
        </w:rPr>
        <w:t xml:space="preserve">, pod rygorem zwrotu całości lub części dofinansowania określonym w </w:t>
      </w:r>
      <w:r w:rsidR="0004781D" w:rsidRPr="008F7D17">
        <w:rPr>
          <w:rFonts w:ascii="Arial" w:hAnsi="Arial" w:cs="Arial"/>
          <w:sz w:val="20"/>
          <w:szCs w:val="20"/>
        </w:rPr>
        <w:t>§</w:t>
      </w:r>
      <w:r w:rsidR="0004781D">
        <w:rPr>
          <w:rFonts w:ascii="Arial" w:hAnsi="Arial" w:cs="Arial"/>
          <w:sz w:val="20"/>
          <w:szCs w:val="20"/>
        </w:rPr>
        <w:t xml:space="preserve"> 14. </w:t>
      </w:r>
    </w:p>
    <w:p w:rsidR="008F7D17" w:rsidRPr="002638A6" w:rsidRDefault="008F7D17" w:rsidP="00B560F5">
      <w:pPr>
        <w:numPr>
          <w:ilvl w:val="3"/>
          <w:numId w:val="45"/>
        </w:numPr>
        <w:tabs>
          <w:tab w:val="num" w:pos="360"/>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w:t>
      </w:r>
      <w:r w:rsidR="000811DE">
        <w:rPr>
          <w:rFonts w:ascii="Arial" w:hAnsi="Arial" w:cs="Arial"/>
          <w:sz w:val="20"/>
          <w:szCs w:val="20"/>
        </w:rPr>
        <w:t xml:space="preserve">należy dokonywać </w:t>
      </w:r>
      <w:r w:rsidRPr="002638A6">
        <w:rPr>
          <w:rFonts w:ascii="Arial" w:hAnsi="Arial" w:cs="Arial"/>
          <w:sz w:val="20"/>
          <w:szCs w:val="20"/>
        </w:rPr>
        <w:t xml:space="preserve">za pośrednictwem </w:t>
      </w:r>
      <w:r w:rsidRPr="002638A6">
        <w:rPr>
          <w:rFonts w:ascii="Arial" w:hAnsi="Arial" w:cs="Arial"/>
          <w:sz w:val="20"/>
          <w:szCs w:val="20"/>
        </w:rPr>
        <w:lastRenderedPageBreak/>
        <w:t xml:space="preserve">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4"/>
      </w:r>
      <w:r w:rsidRPr="002638A6">
        <w:rPr>
          <w:rFonts w:ascii="Arial" w:hAnsi="Arial" w:cs="Arial"/>
          <w:sz w:val="20"/>
          <w:szCs w:val="20"/>
          <w:vertAlign w:val="superscript"/>
        </w:rPr>
        <w:t>)</w:t>
      </w:r>
      <w:r w:rsidRPr="002638A6">
        <w:rPr>
          <w:rFonts w:ascii="Arial" w:hAnsi="Arial" w:cs="Arial"/>
          <w:sz w:val="20"/>
          <w:szCs w:val="20"/>
        </w:rPr>
        <w:t>.</w:t>
      </w:r>
    </w:p>
    <w:p w:rsidR="008F7D17" w:rsidRPr="008F7D17" w:rsidRDefault="008F7D17" w:rsidP="00B560F5">
      <w:pPr>
        <w:numPr>
          <w:ilvl w:val="3"/>
          <w:numId w:val="45"/>
        </w:numPr>
        <w:tabs>
          <w:tab w:val="num" w:pos="360"/>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rsidR="008F7D17" w:rsidRDefault="008F7D17" w:rsidP="00B560F5">
      <w:pPr>
        <w:numPr>
          <w:ilvl w:val="3"/>
          <w:numId w:val="45"/>
        </w:numPr>
        <w:tabs>
          <w:tab w:val="num" w:pos="426"/>
        </w:tabs>
        <w:spacing w:after="120"/>
        <w:ind w:left="284" w:hanging="284"/>
        <w:jc w:val="both"/>
        <w:rPr>
          <w:rFonts w:ascii="Arial" w:hAnsi="Arial" w:cs="Arial"/>
          <w:sz w:val="20"/>
          <w:szCs w:val="20"/>
        </w:rPr>
      </w:pPr>
      <w:r w:rsidRPr="008F7D17">
        <w:rPr>
          <w:rFonts w:ascii="Arial" w:hAnsi="Arial" w:cs="Arial"/>
          <w:sz w:val="20"/>
          <w:szCs w:val="20"/>
        </w:rPr>
        <w:t>O</w:t>
      </w:r>
      <w:r w:rsidR="004C4ED9">
        <w:rPr>
          <w:rFonts w:ascii="Arial" w:hAnsi="Arial" w:cs="Arial"/>
          <w:sz w:val="20"/>
          <w:szCs w:val="20"/>
        </w:rPr>
        <w:t>dsetki bankowe od przekazanych B</w:t>
      </w:r>
      <w:r w:rsidRPr="008F7D17">
        <w:rPr>
          <w:rFonts w:ascii="Arial" w:hAnsi="Arial" w:cs="Arial"/>
          <w:sz w:val="20"/>
          <w:szCs w:val="20"/>
        </w:rPr>
        <w:t>eneficjentowi transz dofinansowania podlegają zwrotowi, o ile przepisy odrębne nie stanowią inaczej.</w:t>
      </w:r>
    </w:p>
    <w:p w:rsidR="00BF5430" w:rsidRPr="008F7D17" w:rsidRDefault="00BF5430" w:rsidP="00B560F5">
      <w:pPr>
        <w:numPr>
          <w:ilvl w:val="3"/>
          <w:numId w:val="45"/>
        </w:numPr>
        <w:tabs>
          <w:tab w:val="num" w:pos="426"/>
        </w:tabs>
        <w:spacing w:after="120"/>
        <w:ind w:left="284" w:hanging="284"/>
        <w:jc w:val="both"/>
        <w:rPr>
          <w:rFonts w:ascii="Arial" w:hAnsi="Arial" w:cs="Arial"/>
          <w:sz w:val="20"/>
          <w:szCs w:val="20"/>
        </w:rPr>
      </w:pPr>
      <w:r>
        <w:rPr>
          <w:rFonts w:ascii="Arial" w:hAnsi="Arial" w:cs="Arial"/>
          <w:sz w:val="20"/>
          <w:szCs w:val="20"/>
        </w:rPr>
        <w:t>Beneficjent przekazuje informację o odsetkach, o których mowa w ust.8, w terminie……..</w:t>
      </w:r>
      <w:r>
        <w:rPr>
          <w:rStyle w:val="Odwoanieprzypisudolnego"/>
          <w:rFonts w:ascii="Arial" w:hAnsi="Arial" w:cs="Arial"/>
          <w:sz w:val="20"/>
          <w:szCs w:val="20"/>
        </w:rPr>
        <w:footnoteReference w:id="15"/>
      </w:r>
      <w:r>
        <w:rPr>
          <w:rStyle w:val="Odwoanieprzypisudolnego"/>
          <w:rFonts w:ascii="Arial" w:hAnsi="Arial" w:cs="Arial"/>
          <w:sz w:val="20"/>
          <w:szCs w:val="20"/>
        </w:rPr>
        <w:footnoteReference w:id="16"/>
      </w:r>
    </w:p>
    <w:p w:rsidR="003C2ECC" w:rsidRDefault="008F7D17" w:rsidP="000C3DF7">
      <w:pPr>
        <w:numPr>
          <w:ilvl w:val="3"/>
          <w:numId w:val="45"/>
        </w:numPr>
        <w:tabs>
          <w:tab w:val="num" w:pos="360"/>
        </w:tabs>
        <w:spacing w:after="60"/>
        <w:ind w:left="284" w:hanging="284"/>
        <w:jc w:val="both"/>
        <w:rPr>
          <w:rFonts w:ascii="Arial" w:hAnsi="Arial" w:cs="Arial"/>
          <w:sz w:val="20"/>
          <w:szCs w:val="20"/>
        </w:rPr>
      </w:pPr>
      <w:r w:rsidRPr="003C2ECC">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w:t>
      </w:r>
      <w:r w:rsidR="001211BA" w:rsidRPr="003C2ECC">
        <w:rPr>
          <w:rFonts w:ascii="Arial" w:hAnsi="Arial" w:cs="Arial"/>
          <w:sz w:val="20"/>
          <w:szCs w:val="20"/>
        </w:rPr>
        <w:t xml:space="preserve"> ust. 1 </w:t>
      </w:r>
      <w:r w:rsidRPr="003C2ECC">
        <w:rPr>
          <w:rFonts w:ascii="Arial" w:hAnsi="Arial" w:cs="Arial"/>
          <w:sz w:val="20"/>
          <w:szCs w:val="20"/>
        </w:rPr>
        <w:t>pkt 2, która nie zostanie wydatkowana do końca tego roku. Powyższa kwota podlega zwrotowi na rachunek wskazany przez Instytucję Pośredniczącą w terminie do dnia 30 listopada tego roku.</w:t>
      </w:r>
    </w:p>
    <w:p w:rsidR="008F7D17" w:rsidRPr="003C2ECC" w:rsidRDefault="008F7D17" w:rsidP="00B560F5">
      <w:pPr>
        <w:numPr>
          <w:ilvl w:val="3"/>
          <w:numId w:val="45"/>
        </w:numPr>
        <w:tabs>
          <w:tab w:val="num" w:pos="360"/>
        </w:tabs>
        <w:spacing w:after="60"/>
        <w:ind w:left="284" w:hanging="426"/>
        <w:jc w:val="both"/>
        <w:rPr>
          <w:rFonts w:ascii="Arial" w:hAnsi="Arial" w:cs="Arial"/>
          <w:sz w:val="20"/>
          <w:szCs w:val="20"/>
        </w:rPr>
      </w:pPr>
      <w:r w:rsidRPr="003C2ECC">
        <w:rPr>
          <w:rFonts w:ascii="Arial" w:hAnsi="Arial" w:cs="Arial"/>
          <w:sz w:val="20"/>
          <w:szCs w:val="20"/>
        </w:rPr>
        <w:t>Kwota dotacji celowej, o której mowa w ust.</w:t>
      </w:r>
      <w:r w:rsidR="00846D5B">
        <w:rPr>
          <w:rFonts w:ascii="Arial" w:hAnsi="Arial" w:cs="Arial"/>
          <w:sz w:val="20"/>
          <w:szCs w:val="20"/>
        </w:rPr>
        <w:t xml:space="preserve"> 10</w:t>
      </w:r>
      <w:r w:rsidRPr="003C2ECC">
        <w:rPr>
          <w:rFonts w:ascii="Arial" w:hAnsi="Arial" w:cs="Arial"/>
          <w:sz w:val="20"/>
          <w:szCs w:val="20"/>
        </w:rPr>
        <w:t>,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Kwota dotacji celowej niewydatkowana i niezgłoszona zgodnie z ust.</w:t>
      </w:r>
      <w:r w:rsidR="00846D5B">
        <w:rPr>
          <w:rFonts w:ascii="Arial" w:hAnsi="Arial" w:cs="Arial"/>
          <w:sz w:val="20"/>
          <w:szCs w:val="20"/>
        </w:rPr>
        <w:t xml:space="preserve"> 10</w:t>
      </w:r>
      <w:r w:rsidRPr="008F7D17">
        <w:rPr>
          <w:rFonts w:ascii="Arial" w:hAnsi="Arial" w:cs="Arial"/>
          <w:sz w:val="20"/>
          <w:szCs w:val="20"/>
        </w:rPr>
        <w:t xml:space="preserve">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rsidR="008F7D17" w:rsidRPr="008F7D17" w:rsidRDefault="008F7D17" w:rsidP="00B560F5">
      <w:pPr>
        <w:numPr>
          <w:ilvl w:val="3"/>
          <w:numId w:val="45"/>
        </w:numPr>
        <w:tabs>
          <w:tab w:val="num" w:pos="360"/>
        </w:tabs>
        <w:spacing w:after="60"/>
        <w:ind w:left="284" w:hanging="426"/>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rsidR="00EE3DC0" w:rsidRPr="008F7D17" w:rsidRDefault="00EE3DC0" w:rsidP="008F7D17">
      <w:pPr>
        <w:spacing w:after="60"/>
        <w:jc w:val="center"/>
        <w:rPr>
          <w:rFonts w:ascii="Arial" w:hAnsi="Arial" w:cs="Arial"/>
          <w:sz w:val="20"/>
          <w:szCs w:val="20"/>
        </w:rPr>
      </w:pPr>
    </w:p>
    <w:p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rsidR="008F7D17" w:rsidRPr="006D127D" w:rsidRDefault="008F7D17" w:rsidP="00B560F5">
      <w:pPr>
        <w:pStyle w:val="Akapitzlist"/>
        <w:numPr>
          <w:ilvl w:val="0"/>
          <w:numId w:val="31"/>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rsidR="008F7D17" w:rsidRPr="006D127D" w:rsidRDefault="008F7D17" w:rsidP="00B560F5">
      <w:pPr>
        <w:pStyle w:val="Akapitzlist"/>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7"/>
      </w:r>
      <w:r w:rsidR="00C47397" w:rsidRPr="00C42F68">
        <w:rPr>
          <w:rFonts w:ascii="Arial" w:hAnsi="Arial" w:cs="Arial"/>
          <w:sz w:val="16"/>
          <w:szCs w:val="16"/>
          <w:vertAlign w:val="superscript"/>
        </w:rPr>
        <w:t>)</w:t>
      </w:r>
      <w:r w:rsidRPr="006D127D">
        <w:rPr>
          <w:rFonts w:ascii="Arial" w:hAnsi="Arial" w:cs="Arial"/>
          <w:sz w:val="20"/>
          <w:szCs w:val="20"/>
        </w:rPr>
        <w:t>;</w:t>
      </w:r>
    </w:p>
    <w:p w:rsidR="008F7D17" w:rsidRPr="006D127D" w:rsidRDefault="008F7D17" w:rsidP="00B560F5">
      <w:pPr>
        <w:numPr>
          <w:ilvl w:val="1"/>
          <w:numId w:val="31"/>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 xml:space="preserve">złożeniu i </w:t>
      </w:r>
      <w:r w:rsidR="00AB37A1">
        <w:rPr>
          <w:rFonts w:ascii="Arial" w:hAnsi="Arial" w:cs="Arial"/>
          <w:sz w:val="20"/>
          <w:szCs w:val="20"/>
        </w:rPr>
        <w:t>zatwierdzeniu</w:t>
      </w:r>
      <w:r w:rsidR="00AB37A1" w:rsidRPr="006D127D">
        <w:rPr>
          <w:rFonts w:ascii="Arial" w:hAnsi="Arial" w:cs="Arial"/>
          <w:sz w:val="20"/>
          <w:szCs w:val="20"/>
        </w:rPr>
        <w:t xml:space="preserve"> </w:t>
      </w:r>
      <w:r w:rsidRPr="006D127D">
        <w:rPr>
          <w:rFonts w:ascii="Arial" w:hAnsi="Arial" w:cs="Arial"/>
          <w:sz w:val="20"/>
          <w:szCs w:val="20"/>
        </w:rPr>
        <w:t>wniosku rozliczającego ostatnią transzę dofinansowania (n) przez Instytucję Pośredniczącą zgodnie z § 10 ust. 2, w którym wykazano wydatki kwalifikowalne 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rsidR="008F7D17" w:rsidRPr="006D127D" w:rsidRDefault="008F7D17" w:rsidP="00B560F5">
      <w:pPr>
        <w:numPr>
          <w:ilvl w:val="2"/>
          <w:numId w:val="31"/>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w:t>
      </w:r>
      <w:r w:rsidR="00E81F63">
        <w:rPr>
          <w:rFonts w:ascii="Arial" w:hAnsi="Arial" w:cs="Arial"/>
          <w:sz w:val="20"/>
          <w:szCs w:val="20"/>
        </w:rPr>
        <w:t>nansowania (n-1), zgodnie z § 11</w:t>
      </w:r>
      <w:r w:rsidRPr="006D127D">
        <w:rPr>
          <w:rFonts w:ascii="Arial" w:hAnsi="Arial" w:cs="Arial"/>
          <w:sz w:val="20"/>
          <w:szCs w:val="20"/>
        </w:rPr>
        <w:t xml:space="preserve"> ust. 5.</w:t>
      </w:r>
    </w:p>
    <w:p w:rsidR="008F7D17" w:rsidRPr="006D127D" w:rsidRDefault="008F7D17" w:rsidP="00B560F5">
      <w:pPr>
        <w:numPr>
          <w:ilvl w:val="0"/>
          <w:numId w:val="31"/>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8"/>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w:t>
      </w:r>
      <w:r w:rsidR="00DE7F20">
        <w:rPr>
          <w:rStyle w:val="Odwoanieprzypisudolnego"/>
          <w:rFonts w:ascii="Arial" w:hAnsi="Arial" w:cs="Arial"/>
          <w:sz w:val="20"/>
          <w:szCs w:val="20"/>
        </w:rPr>
        <w:footnoteReference w:id="19"/>
      </w:r>
      <w:r w:rsidR="000A631D" w:rsidRPr="000A631D">
        <w:rPr>
          <w:rFonts w:ascii="Arial" w:hAnsi="Arial" w:cs="Arial"/>
          <w:sz w:val="20"/>
          <w:szCs w:val="20"/>
          <w:vertAlign w:val="superscript"/>
        </w:rPr>
        <w:t>)</w:t>
      </w:r>
      <w:r w:rsidR="00256E74" w:rsidRPr="00B41EDA">
        <w:rPr>
          <w:rFonts w:ascii="Arial" w:hAnsi="Arial" w:cs="Arial"/>
          <w:sz w:val="20"/>
          <w:szCs w:val="20"/>
        </w:rPr>
        <w:t xml:space="preserve">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rsidR="008F7D17" w:rsidRPr="00B41EDA" w:rsidRDefault="008F7D17" w:rsidP="00B560F5">
      <w:pPr>
        <w:numPr>
          <w:ilvl w:val="1"/>
          <w:numId w:val="31"/>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095CBE">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rsidR="00515FC0" w:rsidRPr="00B41EDA" w:rsidRDefault="00515FC0" w:rsidP="00B560F5">
      <w:pPr>
        <w:numPr>
          <w:ilvl w:val="0"/>
          <w:numId w:val="31"/>
        </w:numPr>
        <w:tabs>
          <w:tab w:val="left" w:pos="142"/>
        </w:tabs>
        <w:spacing w:after="120"/>
        <w:jc w:val="both"/>
        <w:rPr>
          <w:rFonts w:ascii="Arial" w:hAnsi="Arial" w:cs="Arial"/>
          <w:sz w:val="20"/>
          <w:szCs w:val="20"/>
        </w:rPr>
      </w:pPr>
      <w:r w:rsidRPr="00B41EDA">
        <w:rPr>
          <w:rFonts w:ascii="Arial" w:hAnsi="Arial" w:cs="Arial"/>
          <w:sz w:val="20"/>
          <w:szCs w:val="20"/>
        </w:rPr>
        <w:lastRenderedPageBreak/>
        <w:t xml:space="preserve">W przypadku niemożliwości dokonania wypłaty transzy dofinansowania spowodowanej okresowym brakiem środków, o których mowa w § 2 </w:t>
      </w:r>
      <w:r w:rsidR="00095CBE">
        <w:rPr>
          <w:rFonts w:ascii="Arial" w:hAnsi="Arial" w:cs="Arial"/>
          <w:sz w:val="20"/>
          <w:szCs w:val="20"/>
        </w:rPr>
        <w:t xml:space="preserve">ust. 1 </w:t>
      </w:r>
      <w:r w:rsidRPr="00B41EDA">
        <w:rPr>
          <w:rFonts w:ascii="Arial" w:hAnsi="Arial" w:cs="Arial"/>
          <w:sz w:val="20"/>
          <w:szCs w:val="20"/>
        </w:rPr>
        <w:t xml:space="preserve">pkt 1 i 2, Beneficjent ma prawo 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rsidR="00135516" w:rsidRDefault="00515FC0" w:rsidP="00B560F5">
      <w:pPr>
        <w:numPr>
          <w:ilvl w:val="0"/>
          <w:numId w:val="31"/>
        </w:numPr>
        <w:spacing w:after="120"/>
        <w:jc w:val="both"/>
        <w:rPr>
          <w:rFonts w:ascii="Arial" w:hAnsi="Arial" w:cs="Arial"/>
          <w:sz w:val="20"/>
          <w:szCs w:val="20"/>
        </w:rPr>
      </w:pPr>
      <w:r w:rsidRPr="00B41EDA">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135516" w:rsidRDefault="00515FC0" w:rsidP="00B560F5">
      <w:pPr>
        <w:numPr>
          <w:ilvl w:val="0"/>
          <w:numId w:val="31"/>
        </w:numPr>
        <w:spacing w:after="120"/>
        <w:jc w:val="both"/>
        <w:rPr>
          <w:rFonts w:ascii="Arial" w:hAnsi="Arial" w:cs="Arial"/>
          <w:sz w:val="20"/>
          <w:szCs w:val="20"/>
        </w:rPr>
      </w:pPr>
      <w:r w:rsidRPr="00135516">
        <w:rPr>
          <w:rFonts w:ascii="Arial" w:hAnsi="Arial" w:cs="Arial"/>
          <w:sz w:val="20"/>
          <w:szCs w:val="20"/>
        </w:rPr>
        <w:t xml:space="preserve">Instytucja Pośrednicząca informuje Beneficjenta, z wykorzystaniem SL2014 lub pisemnie, jeżeli </w:t>
      </w:r>
      <w:r w:rsidRPr="00135516">
        <w:rPr>
          <w:rFonts w:ascii="Arial" w:hAnsi="Arial" w:cs="Arial"/>
          <w:sz w:val="20"/>
          <w:szCs w:val="20"/>
        </w:rPr>
        <w:br/>
        <w:t>z powodów technicznych nie będzie to możliwe za pośrednictwem SL2014, o zawieszeniu biegu terminu wypłaty transzy dofinansowania i jego przyczynach.</w:t>
      </w:r>
    </w:p>
    <w:p w:rsidR="007764EA" w:rsidRDefault="007764EA" w:rsidP="007A241A">
      <w:pPr>
        <w:spacing w:after="120"/>
        <w:ind w:left="360"/>
        <w:jc w:val="center"/>
        <w:rPr>
          <w:rFonts w:ascii="Arial" w:hAnsi="Arial" w:cs="Arial"/>
          <w:sz w:val="20"/>
          <w:szCs w:val="20"/>
        </w:rPr>
      </w:pPr>
    </w:p>
    <w:p w:rsidR="008F7D17" w:rsidRPr="008F7D17" w:rsidRDefault="00076322" w:rsidP="007A241A">
      <w:pPr>
        <w:spacing w:after="120"/>
        <w:ind w:left="360"/>
        <w:jc w:val="center"/>
        <w:rPr>
          <w:rFonts w:ascii="Arial" w:hAnsi="Arial" w:cs="Arial"/>
          <w:sz w:val="20"/>
          <w:szCs w:val="20"/>
        </w:rPr>
      </w:pPr>
      <w:r>
        <w:rPr>
          <w:rFonts w:ascii="Arial" w:hAnsi="Arial" w:cs="Arial"/>
          <w:sz w:val="20"/>
          <w:szCs w:val="20"/>
        </w:rPr>
        <w:t>§ 10</w:t>
      </w:r>
    </w:p>
    <w:p w:rsidR="00052E81" w:rsidRDefault="00515FC0"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rsidR="008F7D17" w:rsidRPr="00052E81" w:rsidRDefault="008F7D17" w:rsidP="00B560F5">
      <w:pPr>
        <w:numPr>
          <w:ilvl w:val="0"/>
          <w:numId w:val="8"/>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20"/>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rsid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115A62"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115A62">
        <w:rPr>
          <w:rFonts w:ascii="Arial" w:hAnsi="Arial" w:cs="Arial"/>
          <w:sz w:val="20"/>
          <w:szCs w:val="20"/>
        </w:rPr>
        <w:t xml:space="preserve">Beneficjent przedkłada wniosek </w:t>
      </w:r>
      <w:r w:rsidR="0072365B" w:rsidRPr="00115A62">
        <w:rPr>
          <w:rFonts w:ascii="Arial" w:hAnsi="Arial" w:cs="Arial"/>
          <w:sz w:val="20"/>
          <w:szCs w:val="20"/>
        </w:rPr>
        <w:t xml:space="preserve">o płatność </w:t>
      </w:r>
      <w:r w:rsidRPr="00115A62">
        <w:rPr>
          <w:rFonts w:ascii="Arial" w:hAnsi="Arial" w:cs="Arial"/>
          <w:sz w:val="20"/>
          <w:szCs w:val="20"/>
        </w:rPr>
        <w:t xml:space="preserve">oraz dokumenty niezbędne do rozliczenia projektu za pośrednictwem SL2014, chyba że z przyczyn technicznych nie jest to możliwe. W takim przypadku stosuje się § </w:t>
      </w:r>
      <w:r w:rsidR="00CE0FEB" w:rsidRPr="00115A62">
        <w:rPr>
          <w:rFonts w:ascii="Arial" w:hAnsi="Arial" w:cs="Arial"/>
          <w:sz w:val="20"/>
          <w:szCs w:val="20"/>
        </w:rPr>
        <w:t xml:space="preserve">18 </w:t>
      </w:r>
      <w:r w:rsidRPr="00115A62">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15A62">
        <w:rPr>
          <w:rFonts w:ascii="Arial" w:hAnsi="Arial" w:cs="Arial"/>
          <w:sz w:val="20"/>
          <w:szCs w:val="20"/>
        </w:rPr>
        <w:t xml:space="preserve"> </w:t>
      </w:r>
      <w:r w:rsidRPr="00115A62">
        <w:rPr>
          <w:rFonts w:ascii="Arial" w:hAnsi="Arial" w:cs="Arial"/>
          <w:sz w:val="20"/>
          <w:szCs w:val="20"/>
        </w:rPr>
        <w:t>w postaci elektronicznej na lata 2014-2020, zwane dalej „Wytycznymi w zakresie gromadzenia”.</w:t>
      </w:r>
    </w:p>
    <w:p w:rsidR="008800A7" w:rsidRPr="00873EEF" w:rsidRDefault="008800A7" w:rsidP="00B560F5">
      <w:pPr>
        <w:numPr>
          <w:ilvl w:val="0"/>
          <w:numId w:val="8"/>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t>dokumentów związanych z wyborem wykonawców do realizacji zamówień o wartości równej lub wyższej niż próg określony w przepisach wydanych na podstawie art. 11 ust. 8 ustawy Pzp</w:t>
      </w:r>
      <w:r w:rsidRPr="00873EEF">
        <w:rPr>
          <w:rStyle w:val="Odwoanieprzypisudolnego"/>
          <w:rFonts w:ascii="Arial" w:hAnsi="Arial" w:cs="Arial"/>
          <w:sz w:val="20"/>
          <w:szCs w:val="20"/>
        </w:rPr>
        <w:footnoteReference w:id="21"/>
      </w:r>
      <w:r w:rsidR="00674EDD" w:rsidRPr="00C42F68">
        <w:rPr>
          <w:rFonts w:ascii="Arial" w:hAnsi="Arial" w:cs="Arial"/>
          <w:sz w:val="16"/>
          <w:szCs w:val="16"/>
          <w:vertAlign w:val="superscript"/>
        </w:rPr>
        <w:t>)</w:t>
      </w:r>
      <w:r w:rsidRPr="00873EEF">
        <w:rPr>
          <w:rFonts w:ascii="Arial" w:hAnsi="Arial" w:cs="Arial"/>
          <w:sz w:val="20"/>
          <w:szCs w:val="20"/>
        </w:rPr>
        <w:t>;</w:t>
      </w:r>
    </w:p>
    <w:p w:rsidR="008800A7" w:rsidRPr="00873EEF" w:rsidRDefault="008800A7" w:rsidP="00B560F5">
      <w:pPr>
        <w:numPr>
          <w:ilvl w:val="1"/>
          <w:numId w:val="8"/>
        </w:numPr>
        <w:spacing w:after="120"/>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rsidR="008800A7" w:rsidRPr="00E51655"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22"/>
      </w:r>
      <w:r w:rsidR="00CD7127" w:rsidRPr="00C42F68">
        <w:rPr>
          <w:rFonts w:ascii="Arial" w:hAnsi="Arial" w:cs="Arial"/>
          <w:sz w:val="16"/>
          <w:szCs w:val="16"/>
          <w:vertAlign w:val="superscript"/>
        </w:rPr>
        <w:t>)</w:t>
      </w:r>
      <w:r w:rsidR="00144367">
        <w:rPr>
          <w:rFonts w:ascii="Arial" w:hAnsi="Arial" w:cs="Arial"/>
          <w:sz w:val="20"/>
          <w:szCs w:val="20"/>
        </w:rPr>
        <w:t>.</w:t>
      </w:r>
    </w:p>
    <w:p w:rsidR="00C12C5E" w:rsidRDefault="008800A7" w:rsidP="00B560F5">
      <w:pPr>
        <w:numPr>
          <w:ilvl w:val="0"/>
          <w:numId w:val="8"/>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terminie 30 dni kalendarzowych od dnia zakończenia okresu realizacji Projektu</w:t>
      </w:r>
      <w:r w:rsidR="00746496">
        <w:rPr>
          <w:rFonts w:ascii="Arial" w:hAnsi="Arial" w:cs="Arial"/>
          <w:sz w:val="20"/>
          <w:szCs w:val="20"/>
        </w:rPr>
        <w:t xml:space="preserve"> wraz z odsetkami liczonymi jak dla zaległości podatkowych</w:t>
      </w:r>
      <w:r w:rsidRPr="00873EEF">
        <w:rPr>
          <w:rFonts w:ascii="Arial" w:hAnsi="Arial" w:cs="Arial"/>
          <w:sz w:val="20"/>
          <w:szCs w:val="20"/>
        </w:rPr>
        <w:t xml:space="preserve">.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rsidR="00CF766F" w:rsidRDefault="00CF766F" w:rsidP="00B560F5">
      <w:pPr>
        <w:pStyle w:val="Akapitzlist"/>
        <w:numPr>
          <w:ilvl w:val="0"/>
          <w:numId w:val="8"/>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t>Końcowe rozliczenie projektu uwarun</w:t>
      </w:r>
      <w:r w:rsidR="004C4ED9">
        <w:rPr>
          <w:rFonts w:ascii="Arial" w:hAnsi="Arial" w:cs="Arial"/>
          <w:sz w:val="20"/>
          <w:szCs w:val="20"/>
        </w:rPr>
        <w:t>kowane jest przekazaniem przez B</w:t>
      </w:r>
      <w:r w:rsidRPr="00936533">
        <w:rPr>
          <w:rFonts w:ascii="Arial" w:hAnsi="Arial" w:cs="Arial"/>
          <w:sz w:val="20"/>
          <w:szCs w:val="20"/>
        </w:rPr>
        <w:t>eneficjenta ostatecznych danych nt. realizacji wskaźnika efektywności zatrudnieniowej, nie później niż do 100 dni</w:t>
      </w:r>
      <w:r w:rsidR="00AF0944">
        <w:rPr>
          <w:rFonts w:ascii="Arial" w:hAnsi="Arial" w:cs="Arial"/>
          <w:sz w:val="20"/>
          <w:szCs w:val="20"/>
        </w:rPr>
        <w:t xml:space="preserve"> kalendarzowych</w:t>
      </w:r>
      <w:r w:rsidR="00C14B80">
        <w:rPr>
          <w:rFonts w:ascii="Arial" w:hAnsi="Arial" w:cs="Arial"/>
          <w:sz w:val="20"/>
          <w:szCs w:val="20"/>
        </w:rPr>
        <w:t>…….</w:t>
      </w:r>
      <w:r w:rsidRPr="00936533">
        <w:rPr>
          <w:rFonts w:ascii="Arial" w:hAnsi="Arial" w:cs="Arial"/>
          <w:sz w:val="20"/>
          <w:szCs w:val="20"/>
        </w:rPr>
        <w:t xml:space="preserve"> od </w:t>
      </w:r>
      <w:r w:rsidR="00463344">
        <w:rPr>
          <w:rFonts w:ascii="Arial" w:hAnsi="Arial" w:cs="Arial"/>
          <w:sz w:val="20"/>
          <w:szCs w:val="20"/>
        </w:rPr>
        <w:t>zakończenia realizacji projektu</w:t>
      </w:r>
      <w:r w:rsidRPr="006C185C">
        <w:rPr>
          <w:rStyle w:val="Odwoanieprzypisudolnego"/>
          <w:rFonts w:ascii="Arial" w:hAnsi="Arial" w:cs="Arial"/>
          <w:sz w:val="20"/>
          <w:szCs w:val="20"/>
        </w:rPr>
        <w:footnoteReference w:id="23"/>
      </w:r>
      <w:r w:rsidR="006C185C" w:rsidRPr="006C185C">
        <w:rPr>
          <w:rStyle w:val="Odwoanieprzypisudolnego"/>
        </w:rPr>
        <w:t>)</w:t>
      </w:r>
      <w:r w:rsidR="00463344">
        <w:rPr>
          <w:rFonts w:ascii="Arial" w:hAnsi="Arial" w:cs="Arial"/>
          <w:sz w:val="20"/>
          <w:szCs w:val="20"/>
        </w:rPr>
        <w:t>.</w:t>
      </w:r>
    </w:p>
    <w:p w:rsidR="00EE3DC0" w:rsidRDefault="00EE3DC0" w:rsidP="00EE3DC0">
      <w:pPr>
        <w:pStyle w:val="Akapitzlist"/>
        <w:spacing w:after="120"/>
        <w:ind w:left="284"/>
        <w:jc w:val="both"/>
        <w:rPr>
          <w:rFonts w:ascii="Arial" w:hAnsi="Arial" w:cs="Arial"/>
          <w:sz w:val="20"/>
          <w:szCs w:val="20"/>
        </w:rPr>
      </w:pPr>
    </w:p>
    <w:p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t>§</w:t>
      </w:r>
      <w:r w:rsidR="00AF0CD6" w:rsidRPr="00076322">
        <w:rPr>
          <w:rFonts w:ascii="Arial" w:hAnsi="Arial" w:cs="Arial"/>
          <w:sz w:val="20"/>
          <w:szCs w:val="20"/>
        </w:rPr>
        <w:t xml:space="preserve"> 11</w:t>
      </w:r>
    </w:p>
    <w:p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płatność, w terminie do 20 dni roboczych od daty jego otrzymania, przy czym termin ten do</w:t>
      </w:r>
      <w:r w:rsidR="004C4ED9">
        <w:rPr>
          <w:rFonts w:ascii="Arial" w:hAnsi="Arial" w:cs="Arial"/>
          <w:sz w:val="20"/>
          <w:szCs w:val="20"/>
        </w:rPr>
        <w:t>tyczy pierwszej złożonej przez B</w:t>
      </w:r>
      <w:r w:rsidR="008F7D17" w:rsidRPr="008F7D17">
        <w:rPr>
          <w:rFonts w:ascii="Arial" w:hAnsi="Arial" w:cs="Arial"/>
          <w:sz w:val="20"/>
          <w:szCs w:val="20"/>
        </w:rPr>
        <w:t xml:space="preserve">eneficjenta wersji wniosku o płatność. Kolejne wersje wniosku o płatność podlegają weryfikacji w terminie do 15 dni roboczych od daty ich otrzymania. W przypadku gdy: </w:t>
      </w:r>
    </w:p>
    <w:p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rsidR="008F7D17" w:rsidRPr="008F7D17" w:rsidRDefault="008F7D17" w:rsidP="00B560F5">
      <w:pPr>
        <w:numPr>
          <w:ilvl w:val="1"/>
          <w:numId w:val="8"/>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rsidR="00880EC1" w:rsidRDefault="00EC0BBD"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rsidR="00880EC1" w:rsidRPr="005F3985" w:rsidRDefault="00176913" w:rsidP="00B560F5">
      <w:pPr>
        <w:pStyle w:val="Akapitzlist"/>
        <w:numPr>
          <w:ilvl w:val="0"/>
          <w:numId w:val="29"/>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AB2096">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4"/>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AB2096">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E7310D">
        <w:rPr>
          <w:rFonts w:ascii="Arial" w:hAnsi="Arial" w:cs="Arial"/>
          <w:sz w:val="20"/>
          <w:szCs w:val="20"/>
        </w:rPr>
        <w:t>4</w:t>
      </w:r>
      <w:r w:rsidR="00176913" w:rsidRPr="007F332A">
        <w:rPr>
          <w:rFonts w:ascii="Arial" w:hAnsi="Arial" w:cs="Arial"/>
          <w:sz w:val="20"/>
          <w:szCs w:val="20"/>
        </w:rPr>
        <w:t>.</w:t>
      </w:r>
    </w:p>
    <w:p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5"/>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 xml:space="preserve">W przypadku niezłożenia wniosku na kwotę stanowiącą co najmniej 70% łącznej kwoty przekazanych wcześniej transz dofinansowania lub w terminie wynikającym z harmonogramu </w:t>
      </w:r>
      <w:r w:rsidR="008F7D17" w:rsidRPr="00100BD2">
        <w:rPr>
          <w:rFonts w:ascii="Arial" w:hAnsi="Arial" w:cs="Arial"/>
          <w:sz w:val="20"/>
          <w:szCs w:val="20"/>
        </w:rPr>
        <w:lastRenderedPageBreak/>
        <w:t>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6"/>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rsidR="008F7D17" w:rsidRPr="00430A36" w:rsidRDefault="008F7D17" w:rsidP="00431D77">
      <w:pPr>
        <w:spacing w:after="12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rsidR="008F7D17" w:rsidRPr="00430A36"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rsidR="00880EC1"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w:t>
      </w:r>
      <w:r w:rsidR="00050326">
        <w:rPr>
          <w:rFonts w:ascii="Arial" w:hAnsi="Arial" w:cs="Arial"/>
          <w:sz w:val="20"/>
          <w:szCs w:val="20"/>
        </w:rPr>
        <w:t xml:space="preserve">dochód </w:t>
      </w:r>
      <w:r w:rsidRPr="00430A36">
        <w:rPr>
          <w:rFonts w:ascii="Arial" w:hAnsi="Arial" w:cs="Arial"/>
          <w:sz w:val="20"/>
          <w:szCs w:val="20"/>
        </w:rPr>
        <w:t>na etapie realizacji</w:t>
      </w:r>
      <w:r w:rsidR="00854CC5">
        <w:rPr>
          <w:rFonts w:ascii="Arial" w:hAnsi="Arial" w:cs="Arial"/>
          <w:sz w:val="20"/>
          <w:szCs w:val="20"/>
        </w:rPr>
        <w:t>, B</w:t>
      </w:r>
      <w:r w:rsidRPr="00430A36">
        <w:rPr>
          <w:rFonts w:ascii="Arial" w:hAnsi="Arial" w:cs="Arial"/>
          <w:sz w:val="20"/>
          <w:szCs w:val="20"/>
        </w:rPr>
        <w:t xml:space="preserve">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 którym powstał. </w:t>
      </w:r>
      <w:r w:rsidR="00430A36" w:rsidRPr="00FE23C0">
        <w:rPr>
          <w:rFonts w:ascii="Arial" w:hAnsi="Arial" w:cs="Arial"/>
          <w:sz w:val="20"/>
          <w:szCs w:val="20"/>
        </w:rPr>
        <w:t>Instytucja Pośrednicząca może wezwać Beneficjenta do zwrotu dochodu w innym terminie.</w:t>
      </w:r>
    </w:p>
    <w:p w:rsidR="00430A36" w:rsidRPr="00DF1677" w:rsidRDefault="00430A36" w:rsidP="00B560F5">
      <w:pPr>
        <w:numPr>
          <w:ilvl w:val="0"/>
          <w:numId w:val="11"/>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7"/>
      </w:r>
      <w:r w:rsidR="00A075F6">
        <w:rPr>
          <w:rFonts w:ascii="Arial" w:hAnsi="Arial" w:cs="Arial"/>
          <w:sz w:val="20"/>
          <w:szCs w:val="20"/>
        </w:rPr>
        <w:t>.</w:t>
      </w:r>
    </w:p>
    <w:p w:rsidR="008F7D17" w:rsidRPr="008F7D17" w:rsidRDefault="008F7D17" w:rsidP="00B560F5">
      <w:pPr>
        <w:numPr>
          <w:ilvl w:val="0"/>
          <w:numId w:val="11"/>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rsidR="0005358E" w:rsidRDefault="0005358E" w:rsidP="00431D77">
      <w:pPr>
        <w:spacing w:after="120"/>
        <w:jc w:val="center"/>
        <w:rPr>
          <w:rFonts w:ascii="Arial" w:hAnsi="Arial" w:cs="Arial"/>
          <w:sz w:val="20"/>
          <w:szCs w:val="20"/>
        </w:rPr>
      </w:pPr>
    </w:p>
    <w:p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rsidR="008F7D17" w:rsidRPr="008F7D17" w:rsidRDefault="008F7D17" w:rsidP="00AA3F29">
      <w:pPr>
        <w:numPr>
          <w:ilvl w:val="1"/>
          <w:numId w:val="7"/>
        </w:numPr>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rsidR="008F7D17" w:rsidRPr="008F7D17" w:rsidRDefault="008F7D17" w:rsidP="00AA3F29">
      <w:pPr>
        <w:numPr>
          <w:ilvl w:val="1"/>
          <w:numId w:val="7"/>
        </w:numPr>
        <w:jc w:val="both"/>
        <w:rPr>
          <w:rFonts w:ascii="Arial" w:hAnsi="Arial" w:cs="Arial"/>
          <w:sz w:val="20"/>
          <w:szCs w:val="20"/>
        </w:rPr>
      </w:pPr>
      <w:r w:rsidRPr="008F7D17">
        <w:rPr>
          <w:rFonts w:ascii="Arial" w:hAnsi="Arial" w:cs="Arial"/>
          <w:sz w:val="20"/>
          <w:szCs w:val="20"/>
        </w:rPr>
        <w:t xml:space="preserve">utrudniania kontroli realizacji Projektu, </w:t>
      </w:r>
    </w:p>
    <w:p w:rsidR="008F7D17" w:rsidRPr="008F7D17" w:rsidRDefault="008F7D17" w:rsidP="00AA3F29">
      <w:pPr>
        <w:numPr>
          <w:ilvl w:val="1"/>
          <w:numId w:val="7"/>
        </w:numPr>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rsidR="008F7D17" w:rsidRPr="008F7D17" w:rsidRDefault="008F7D17" w:rsidP="00AA3F29">
      <w:pPr>
        <w:numPr>
          <w:ilvl w:val="1"/>
          <w:numId w:val="7"/>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rsidR="008F7D17" w:rsidRPr="008F7D17" w:rsidRDefault="008F7D17" w:rsidP="00B560F5">
      <w:pPr>
        <w:numPr>
          <w:ilvl w:val="0"/>
          <w:numId w:val="7"/>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w:t>
      </w:r>
      <w:r w:rsidR="00F1471A">
        <w:rPr>
          <w:rFonts w:ascii="Arial" w:hAnsi="Arial" w:cs="Arial"/>
          <w:sz w:val="20"/>
          <w:szCs w:val="20"/>
        </w:rPr>
        <w:t>11</w:t>
      </w:r>
      <w:r w:rsidRPr="008F7D17">
        <w:rPr>
          <w:rFonts w:ascii="Arial" w:hAnsi="Arial" w:cs="Arial"/>
          <w:sz w:val="20"/>
          <w:szCs w:val="20"/>
        </w:rPr>
        <w:t xml:space="preserve"> ust. </w:t>
      </w:r>
      <w:r w:rsidR="00F1471A">
        <w:rPr>
          <w:rFonts w:ascii="Arial" w:hAnsi="Arial" w:cs="Arial"/>
          <w:sz w:val="20"/>
          <w:szCs w:val="20"/>
        </w:rPr>
        <w:t>1</w:t>
      </w:r>
      <w:r w:rsidRPr="008F7D17">
        <w:rPr>
          <w:rFonts w:ascii="Arial" w:hAnsi="Arial" w:cs="Arial"/>
          <w:sz w:val="20"/>
          <w:szCs w:val="20"/>
        </w:rPr>
        <w:t>.</w:t>
      </w:r>
    </w:p>
    <w:p w:rsidR="00D71723" w:rsidRDefault="00D71723" w:rsidP="00431D77">
      <w:pPr>
        <w:spacing w:after="120"/>
        <w:jc w:val="center"/>
        <w:rPr>
          <w:rFonts w:ascii="Arial" w:hAnsi="Arial" w:cs="Arial"/>
          <w:sz w:val="20"/>
          <w:szCs w:val="20"/>
        </w:rPr>
      </w:pPr>
    </w:p>
    <w:p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t>Nieprawidłowości i zwrot środków</w:t>
      </w:r>
    </w:p>
    <w:p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rsidR="008F7D17" w:rsidRPr="008F7D17" w:rsidRDefault="008F7D17" w:rsidP="00FD31C1">
      <w:pPr>
        <w:numPr>
          <w:ilvl w:val="1"/>
          <w:numId w:val="16"/>
        </w:numPr>
        <w:tabs>
          <w:tab w:val="left" w:pos="357"/>
        </w:tabs>
        <w:ind w:left="714" w:hanging="357"/>
        <w:jc w:val="both"/>
        <w:rPr>
          <w:rFonts w:ascii="Arial" w:hAnsi="Arial" w:cs="Arial"/>
          <w:sz w:val="20"/>
          <w:szCs w:val="20"/>
        </w:rPr>
      </w:pPr>
      <w:r w:rsidRPr="008F7D17">
        <w:rPr>
          <w:rFonts w:ascii="Arial" w:hAnsi="Arial" w:cs="Arial"/>
          <w:sz w:val="20"/>
          <w:szCs w:val="20"/>
        </w:rPr>
        <w:t>wykorzystane niezgodnie z przeznaczeniem,</w:t>
      </w:r>
    </w:p>
    <w:p w:rsidR="008F7D17" w:rsidRPr="008F7D17" w:rsidRDefault="008F7D17" w:rsidP="00FD31C1">
      <w:pPr>
        <w:numPr>
          <w:ilvl w:val="1"/>
          <w:numId w:val="16"/>
        </w:numPr>
        <w:tabs>
          <w:tab w:val="left" w:pos="357"/>
        </w:tabs>
        <w:ind w:left="714" w:hanging="357"/>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rsidR="008F7D17" w:rsidRPr="008F7D17" w:rsidRDefault="008F7D17" w:rsidP="00FD31C1">
      <w:pPr>
        <w:numPr>
          <w:ilvl w:val="1"/>
          <w:numId w:val="16"/>
        </w:numPr>
        <w:tabs>
          <w:tab w:val="left" w:pos="357"/>
        </w:tabs>
        <w:spacing w:after="120"/>
        <w:ind w:left="714" w:hanging="357"/>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lastRenderedPageBreak/>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rsidR="00880EC1" w:rsidRPr="00584B88" w:rsidRDefault="00FE23C0" w:rsidP="00B560F5">
      <w:pPr>
        <w:numPr>
          <w:ilvl w:val="0"/>
          <w:numId w:val="16"/>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D24ED4">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w:t>
      </w:r>
    </w:p>
    <w:p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późn. zm.), wydaje decyzję, o której mowa w art. 207 ust. 9 ustawy z dnia 27 sierpnia 2009 r. </w:t>
      </w:r>
      <w:r w:rsidRPr="00DF1677">
        <w:rPr>
          <w:rFonts w:ascii="Arial" w:hAnsi="Arial" w:cs="Arial"/>
          <w:sz w:val="20"/>
          <w:szCs w:val="20"/>
        </w:rPr>
        <w:br/>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8"/>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rsidR="00FE23C0" w:rsidRPr="00DF1677" w:rsidRDefault="00FE23C0" w:rsidP="00B560F5">
      <w:pPr>
        <w:numPr>
          <w:ilvl w:val="0"/>
          <w:numId w:val="16"/>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rsidR="008F7D17" w:rsidRPr="008F7D17" w:rsidRDefault="008F7D17" w:rsidP="00B560F5">
      <w:pPr>
        <w:numPr>
          <w:ilvl w:val="0"/>
          <w:numId w:val="16"/>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rsidR="007764EA" w:rsidRDefault="007764EA" w:rsidP="00F27706">
      <w:pPr>
        <w:spacing w:after="120"/>
        <w:jc w:val="center"/>
        <w:rPr>
          <w:rFonts w:ascii="Arial" w:hAnsi="Arial" w:cs="Arial"/>
          <w:sz w:val="20"/>
          <w:szCs w:val="20"/>
        </w:rPr>
      </w:pPr>
    </w:p>
    <w:p w:rsidR="008F7D17" w:rsidRPr="008F7D17" w:rsidRDefault="008F7D17" w:rsidP="00F27706">
      <w:pPr>
        <w:spacing w:after="12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rsidR="00CA079E" w:rsidRDefault="008F7D17"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Pr="0041492C">
        <w:rPr>
          <w:rFonts w:ascii="Arial" w:hAnsi="Arial" w:cs="Arial"/>
          <w:sz w:val="20"/>
          <w:szCs w:val="20"/>
        </w:rPr>
        <w:t xml:space="preserve">art. 2 </w:t>
      </w:r>
      <w:r w:rsidR="007112E1">
        <w:rPr>
          <w:rFonts w:ascii="Arial" w:hAnsi="Arial" w:cs="Arial"/>
          <w:sz w:val="20"/>
          <w:szCs w:val="20"/>
        </w:rPr>
        <w:t>pkt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F539D2">
        <w:rPr>
          <w:rFonts w:ascii="Arial" w:hAnsi="Arial" w:cs="Arial"/>
          <w:sz w:val="20"/>
          <w:szCs w:val="20"/>
        </w:rPr>
        <w:t>R</w:t>
      </w:r>
      <w:r w:rsidR="00E0637F" w:rsidRPr="0041492C">
        <w:rPr>
          <w:rFonts w:ascii="Arial" w:hAnsi="Arial" w:cs="Arial"/>
          <w:sz w:val="20"/>
          <w:szCs w:val="20"/>
        </w:rPr>
        <w:t>ozporządzenia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niosku, o którym mowa w § 3 ust. 1, ulega odpowiedniemu pomniejszeniu o</w:t>
      </w:r>
      <w:r w:rsidR="00CA1D1F">
        <w:rPr>
          <w:rFonts w:ascii="Arial" w:hAnsi="Arial" w:cs="Arial"/>
          <w:sz w:val="20"/>
          <w:szCs w:val="20"/>
        </w:rPr>
        <w:t xml:space="preserve"> </w:t>
      </w:r>
      <w:r w:rsidRPr="0041492C">
        <w:rPr>
          <w:rFonts w:ascii="Arial" w:hAnsi="Arial" w:cs="Arial"/>
          <w:sz w:val="20"/>
          <w:szCs w:val="20"/>
        </w:rPr>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 xml:space="preserve">Pomniejszeniu ulega także wartość dofinansowania, o której mowa w § 2 ust. </w:t>
      </w:r>
      <w:r w:rsidR="00BF6ECB">
        <w:rPr>
          <w:rFonts w:ascii="Arial" w:hAnsi="Arial" w:cs="Arial"/>
          <w:sz w:val="20"/>
          <w:szCs w:val="20"/>
        </w:rPr>
        <w:t>1</w:t>
      </w:r>
      <w:r w:rsidR="00BF6ECB" w:rsidRPr="0041492C">
        <w:rPr>
          <w:rFonts w:ascii="Arial" w:hAnsi="Arial" w:cs="Arial"/>
          <w:sz w:val="20"/>
          <w:szCs w:val="20"/>
        </w:rPr>
        <w:t xml:space="preserve"> </w:t>
      </w:r>
      <w:r w:rsidR="00430A36" w:rsidRPr="0041492C">
        <w:rPr>
          <w:rFonts w:ascii="Arial" w:hAnsi="Arial" w:cs="Arial"/>
          <w:sz w:val="20"/>
          <w:szCs w:val="20"/>
        </w:rPr>
        <w:t>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rsidR="00430A36" w:rsidRPr="00CA079E" w:rsidRDefault="00430A36" w:rsidP="00B560F5">
      <w:pPr>
        <w:pStyle w:val="Akapitzlist"/>
        <w:numPr>
          <w:ilvl w:val="0"/>
          <w:numId w:val="37"/>
        </w:numPr>
        <w:tabs>
          <w:tab w:val="left" w:pos="357"/>
        </w:tabs>
        <w:spacing w:before="120"/>
        <w:ind w:left="284" w:hanging="284"/>
        <w:contextualSpacing w:val="0"/>
        <w:jc w:val="both"/>
        <w:rPr>
          <w:rFonts w:ascii="Arial" w:hAnsi="Arial" w:cs="Arial"/>
          <w:sz w:val="20"/>
          <w:szCs w:val="20"/>
        </w:rPr>
      </w:pPr>
      <w:r w:rsidRPr="00CA079E">
        <w:rPr>
          <w:rFonts w:ascii="Arial" w:hAnsi="Arial" w:cs="Arial"/>
          <w:sz w:val="20"/>
          <w:szCs w:val="20"/>
        </w:rPr>
        <w:t xml:space="preserve">Do zwrotu nieprawidłowości, o której mowa w ust. 1, stosuje się postanowienia § </w:t>
      </w:r>
      <w:r w:rsidR="00752201" w:rsidRPr="00CA079E">
        <w:rPr>
          <w:rFonts w:ascii="Arial" w:hAnsi="Arial" w:cs="Arial"/>
          <w:sz w:val="20"/>
          <w:szCs w:val="20"/>
        </w:rPr>
        <w:t>14</w:t>
      </w:r>
      <w:r w:rsidRPr="00CA079E">
        <w:rPr>
          <w:rFonts w:ascii="Arial" w:hAnsi="Arial" w:cs="Arial"/>
          <w:sz w:val="20"/>
          <w:szCs w:val="20"/>
        </w:rPr>
        <w:t xml:space="preserve">. </w:t>
      </w:r>
    </w:p>
    <w:p w:rsidR="00880EC1" w:rsidRDefault="00880EC1" w:rsidP="00166A46">
      <w:pPr>
        <w:spacing w:after="120"/>
        <w:ind w:left="284"/>
        <w:jc w:val="both"/>
        <w:rPr>
          <w:rFonts w:ascii="Arial" w:hAnsi="Arial" w:cs="Arial"/>
          <w:sz w:val="20"/>
          <w:szCs w:val="20"/>
        </w:rPr>
      </w:pPr>
    </w:p>
    <w:p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rsidR="003668F3" w:rsidRPr="003668F3" w:rsidRDefault="003668F3" w:rsidP="00647E7C">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3668F3">
        <w:rPr>
          <w:rFonts w:ascii="Arial" w:hAnsi="Arial" w:cs="Arial"/>
          <w:sz w:val="20"/>
          <w:szCs w:val="20"/>
        </w:rPr>
        <w:t xml:space="preserve">Beneficjent ma obowiązek zachowania zasady trwałości projektu, o której mowa w art. 71 </w:t>
      </w:r>
      <w:r w:rsidR="00DD1607">
        <w:rPr>
          <w:rFonts w:ascii="Arial" w:hAnsi="Arial" w:cs="Arial"/>
          <w:sz w:val="20"/>
          <w:szCs w:val="20"/>
        </w:rPr>
        <w:t>R</w:t>
      </w:r>
      <w:r w:rsidRPr="003668F3">
        <w:rPr>
          <w:rFonts w:ascii="Arial" w:hAnsi="Arial" w:cs="Arial"/>
          <w:sz w:val="20"/>
          <w:szCs w:val="20"/>
        </w:rPr>
        <w:t xml:space="preserve">ozporządzenia 1303/2013, której niedotrzymanie skutkuje zwrotem </w:t>
      </w:r>
      <w:r w:rsidR="002A65D6">
        <w:rPr>
          <w:rFonts w:ascii="Arial" w:hAnsi="Arial" w:cs="Arial"/>
          <w:sz w:val="20"/>
          <w:szCs w:val="20"/>
        </w:rPr>
        <w:t>d</w:t>
      </w:r>
      <w:r w:rsidRPr="003668F3">
        <w:rPr>
          <w:rFonts w:ascii="Arial" w:hAnsi="Arial" w:cs="Arial"/>
          <w:sz w:val="20"/>
          <w:szCs w:val="20"/>
        </w:rPr>
        <w:t xml:space="preserve">ofinansowania </w:t>
      </w:r>
      <w:r w:rsidR="0084529E">
        <w:rPr>
          <w:rFonts w:ascii="Arial" w:hAnsi="Arial" w:cs="Arial"/>
          <w:sz w:val="20"/>
          <w:szCs w:val="20"/>
        </w:rPr>
        <w:t xml:space="preserve">wraz z odsetkami jak dla zaległości podatkowych, </w:t>
      </w:r>
      <w:r w:rsidRPr="003668F3">
        <w:rPr>
          <w:rFonts w:ascii="Arial" w:hAnsi="Arial" w:cs="Arial"/>
          <w:sz w:val="20"/>
          <w:szCs w:val="20"/>
        </w:rPr>
        <w:t xml:space="preserve">liczonego wprost proporcjonalnie do ilości dni pozostałych do zakończenia okresu trwałości, w trybie wyznaczonym przez </w:t>
      </w:r>
      <w:r w:rsidR="00371845">
        <w:rPr>
          <w:rFonts w:ascii="Arial" w:hAnsi="Arial" w:cs="Arial"/>
          <w:sz w:val="20"/>
          <w:szCs w:val="20"/>
        </w:rPr>
        <w:t>Instytucję Poś</w:t>
      </w:r>
      <w:r w:rsidR="00871385">
        <w:rPr>
          <w:rFonts w:ascii="Arial" w:hAnsi="Arial" w:cs="Arial"/>
          <w:sz w:val="20"/>
          <w:szCs w:val="20"/>
        </w:rPr>
        <w:t>redniczącą</w:t>
      </w:r>
      <w:r w:rsidRPr="003668F3">
        <w:rPr>
          <w:rFonts w:ascii="Arial" w:hAnsi="Arial" w:cs="Arial"/>
          <w:sz w:val="20"/>
          <w:szCs w:val="20"/>
        </w:rPr>
        <w:t>.</w:t>
      </w:r>
    </w:p>
    <w:p w:rsidR="00B405E9" w:rsidRPr="00CA4512" w:rsidRDefault="008F7D17" w:rsidP="00906717">
      <w:pPr>
        <w:pStyle w:val="Akapitzlist"/>
        <w:numPr>
          <w:ilvl w:val="0"/>
          <w:numId w:val="9"/>
        </w:numPr>
        <w:tabs>
          <w:tab w:val="clear" w:pos="360"/>
          <w:tab w:val="num" w:pos="284"/>
        </w:tabs>
        <w:spacing w:before="120"/>
        <w:ind w:left="284" w:hanging="284"/>
        <w:contextualSpacing w:val="0"/>
        <w:jc w:val="both"/>
        <w:rPr>
          <w:rFonts w:ascii="Arial" w:hAnsi="Arial" w:cs="Arial"/>
          <w:sz w:val="20"/>
          <w:szCs w:val="20"/>
        </w:rPr>
      </w:pPr>
      <w:r w:rsidRPr="00CA4512">
        <w:rPr>
          <w:rFonts w:ascii="Arial" w:hAnsi="Arial" w:cs="Arial"/>
          <w:sz w:val="20"/>
          <w:szCs w:val="20"/>
        </w:rPr>
        <w:t xml:space="preserve">Beneficjent ma obowiązek zachowania </w:t>
      </w:r>
      <w:r w:rsidR="001979FF" w:rsidRPr="00CA4512">
        <w:rPr>
          <w:rFonts w:ascii="Arial" w:hAnsi="Arial" w:cs="Arial"/>
          <w:sz w:val="20"/>
          <w:szCs w:val="20"/>
        </w:rPr>
        <w:t>trwałości rezultatów zgodnie</w:t>
      </w:r>
      <w:r w:rsidR="00DF6B79">
        <w:rPr>
          <w:rFonts w:ascii="Arial" w:hAnsi="Arial" w:cs="Arial"/>
          <w:sz w:val="20"/>
          <w:szCs w:val="20"/>
        </w:rPr>
        <w:t xml:space="preserve"> </w:t>
      </w:r>
      <w:r w:rsidR="001979FF" w:rsidRPr="00CA4512">
        <w:rPr>
          <w:rFonts w:ascii="Arial" w:hAnsi="Arial" w:cs="Arial"/>
          <w:sz w:val="20"/>
          <w:szCs w:val="20"/>
        </w:rPr>
        <w:t>z</w:t>
      </w:r>
      <w:r w:rsidR="00DF6B79">
        <w:rPr>
          <w:rFonts w:ascii="Arial" w:hAnsi="Arial" w:cs="Arial"/>
          <w:sz w:val="20"/>
          <w:szCs w:val="20"/>
        </w:rPr>
        <w:t xml:space="preserve"> </w:t>
      </w:r>
      <w:r w:rsidR="001979FF" w:rsidRPr="00CA4512">
        <w:rPr>
          <w:rFonts w:ascii="Arial" w:hAnsi="Arial" w:cs="Arial"/>
          <w:sz w:val="20"/>
          <w:szCs w:val="20"/>
        </w:rPr>
        <w:t>W</w:t>
      </w:r>
      <w:r w:rsidRPr="00CA4512">
        <w:rPr>
          <w:rFonts w:ascii="Arial" w:hAnsi="Arial" w:cs="Arial"/>
          <w:sz w:val="20"/>
          <w:szCs w:val="20"/>
        </w:rPr>
        <w:t>nioskiem</w:t>
      </w:r>
      <w:r w:rsidR="00DF6B79">
        <w:rPr>
          <w:rFonts w:ascii="Arial" w:hAnsi="Arial" w:cs="Arial"/>
          <w:sz w:val="20"/>
          <w:szCs w:val="20"/>
        </w:rPr>
        <w:t xml:space="preserve"> </w:t>
      </w:r>
      <w:r w:rsidR="00A31464" w:rsidRPr="00CA4512">
        <w:rPr>
          <w:rFonts w:ascii="Arial" w:hAnsi="Arial" w:cs="Arial"/>
          <w:sz w:val="20"/>
          <w:szCs w:val="20"/>
        </w:rPr>
        <w:t>o</w:t>
      </w:r>
      <w:r w:rsidR="00DF6B79">
        <w:rPr>
          <w:rFonts w:ascii="Arial" w:hAnsi="Arial" w:cs="Arial"/>
          <w:sz w:val="20"/>
          <w:szCs w:val="20"/>
        </w:rPr>
        <w:t xml:space="preserve"> </w:t>
      </w:r>
      <w:r w:rsidR="00A31464" w:rsidRPr="00CA4512">
        <w:rPr>
          <w:rFonts w:ascii="Arial" w:hAnsi="Arial" w:cs="Arial"/>
          <w:sz w:val="20"/>
          <w:szCs w:val="20"/>
        </w:rPr>
        <w:t>dofinansowani</w:t>
      </w:r>
      <w:r w:rsidR="000C0B6A" w:rsidRPr="00CA4512">
        <w:rPr>
          <w:rFonts w:ascii="Arial" w:hAnsi="Arial" w:cs="Arial"/>
          <w:sz w:val="20"/>
          <w:szCs w:val="20"/>
        </w:rPr>
        <w:t>e</w:t>
      </w:r>
      <w:r w:rsidR="007764EA">
        <w:rPr>
          <w:rFonts w:ascii="Arial" w:hAnsi="Arial" w:cs="Arial"/>
          <w:sz w:val="20"/>
          <w:szCs w:val="20"/>
        </w:rPr>
        <w:t xml:space="preserve"> </w:t>
      </w:r>
      <w:r w:rsidR="00A31464" w:rsidRPr="00CA4512">
        <w:rPr>
          <w:rFonts w:ascii="Arial" w:hAnsi="Arial" w:cs="Arial"/>
          <w:sz w:val="20"/>
          <w:szCs w:val="20"/>
        </w:rPr>
        <w:t>Projektu</w:t>
      </w:r>
      <w:r w:rsidRPr="00CA4512">
        <w:rPr>
          <w:rFonts w:ascii="Arial" w:hAnsi="Arial" w:cs="Arial"/>
          <w:sz w:val="20"/>
          <w:szCs w:val="20"/>
        </w:rPr>
        <w:t>.</w:t>
      </w:r>
    </w:p>
    <w:p w:rsidR="008F7D17" w:rsidRPr="00CA4512" w:rsidRDefault="008F7D17" w:rsidP="00906717">
      <w:pPr>
        <w:numPr>
          <w:ilvl w:val="0"/>
          <w:numId w:val="9"/>
        </w:numPr>
        <w:tabs>
          <w:tab w:val="clear" w:pos="360"/>
          <w:tab w:val="num" w:pos="284"/>
        </w:tabs>
        <w:spacing w:before="120" w:after="120"/>
        <w:ind w:left="284" w:hanging="284"/>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w:t>
      </w:r>
      <w:r w:rsidR="000E20C3">
        <w:rPr>
          <w:rFonts w:ascii="Arial" w:hAnsi="Arial" w:cs="Arial"/>
          <w:sz w:val="20"/>
          <w:szCs w:val="20"/>
        </w:rPr>
        <w:t>, w czasie okresu trwałości projektu</w:t>
      </w:r>
      <w:r w:rsidRPr="00CA4512">
        <w:rPr>
          <w:rFonts w:ascii="Arial" w:hAnsi="Arial" w:cs="Arial"/>
          <w:sz w:val="20"/>
          <w:szCs w:val="20"/>
        </w:rPr>
        <w:t xml:space="preserve"> na działalność statutową lub przekazać je nieodpłatnie podmiotowi niedziałającemu dla zysku.</w:t>
      </w:r>
    </w:p>
    <w:p w:rsidR="00F712F1" w:rsidRDefault="00F712F1" w:rsidP="00F27706">
      <w:pPr>
        <w:spacing w:after="120"/>
        <w:jc w:val="center"/>
        <w:rPr>
          <w:rFonts w:ascii="Arial" w:hAnsi="Arial" w:cs="Arial"/>
          <w:b/>
          <w:sz w:val="20"/>
          <w:szCs w:val="20"/>
        </w:rPr>
      </w:pPr>
    </w:p>
    <w:p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9"/>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rsidR="003533F4" w:rsidRPr="009C0038" w:rsidRDefault="003533F4" w:rsidP="00B560F5">
      <w:pPr>
        <w:numPr>
          <w:ilvl w:val="0"/>
          <w:numId w:val="36"/>
        </w:numPr>
        <w:spacing w:after="120"/>
        <w:jc w:val="both"/>
        <w:rPr>
          <w:rFonts w:ascii="Arial" w:hAnsi="Arial" w:cs="Arial"/>
          <w:sz w:val="20"/>
          <w:szCs w:val="20"/>
        </w:rPr>
      </w:pPr>
      <w:r w:rsidRPr="009C0038">
        <w:rPr>
          <w:rFonts w:ascii="Arial" w:hAnsi="Arial" w:cs="Arial"/>
          <w:sz w:val="20"/>
          <w:szCs w:val="20"/>
        </w:rPr>
        <w:lastRenderedPageBreak/>
        <w:t>Zabezpieczeniem prawidłowej realizacji umowy jest składany przez Beneficjenta, nie później niż w terminie ……</w:t>
      </w:r>
      <w:r w:rsidRPr="009C0038">
        <w:rPr>
          <w:rFonts w:ascii="Arial" w:hAnsi="Arial" w:cs="Arial"/>
          <w:sz w:val="20"/>
          <w:szCs w:val="20"/>
          <w:vertAlign w:val="superscript"/>
        </w:rPr>
        <w:footnoteReference w:id="30"/>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31"/>
      </w:r>
      <w:r w:rsidRPr="009C0038">
        <w:rPr>
          <w:rFonts w:ascii="Arial" w:hAnsi="Arial" w:cs="Arial"/>
          <w:sz w:val="20"/>
          <w:szCs w:val="20"/>
          <w:vertAlign w:val="superscript"/>
        </w:rPr>
        <w:t>)</w:t>
      </w:r>
      <w:r w:rsidRPr="009C0038">
        <w:rPr>
          <w:rFonts w:ascii="Arial" w:hAnsi="Arial" w:cs="Arial"/>
          <w:sz w:val="20"/>
          <w:szCs w:val="20"/>
        </w:rPr>
        <w:t>.</w:t>
      </w:r>
    </w:p>
    <w:p w:rsidR="009C0038" w:rsidRDefault="003533F4" w:rsidP="00B560F5">
      <w:pPr>
        <w:numPr>
          <w:ilvl w:val="0"/>
          <w:numId w:val="36"/>
        </w:numPr>
        <w:spacing w:after="60"/>
        <w:jc w:val="both"/>
        <w:rPr>
          <w:rFonts w:ascii="Arial" w:hAnsi="Arial" w:cs="Arial"/>
          <w:sz w:val="20"/>
          <w:szCs w:val="20"/>
        </w:rPr>
      </w:pPr>
      <w:r w:rsidRPr="009C0038">
        <w:rPr>
          <w:rFonts w:ascii="Arial" w:hAnsi="Arial" w:cs="Arial"/>
          <w:sz w:val="20"/>
          <w:szCs w:val="20"/>
        </w:rPr>
        <w:t>Zabezpieczenie, o którym mowa w ust. 1, ustanawiane jest w formie weksla in blanco wraz z deklaracją wekslową, w przypadku gdy:</w:t>
      </w:r>
    </w:p>
    <w:p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87277A">
        <w:rPr>
          <w:rFonts w:ascii="Arial" w:hAnsi="Arial" w:cs="Arial"/>
          <w:sz w:val="20"/>
          <w:szCs w:val="20"/>
        </w:rPr>
        <w:t>B</w:t>
      </w:r>
      <w:r w:rsidR="003533F4" w:rsidRPr="009C0038">
        <w:rPr>
          <w:rFonts w:ascii="Arial" w:hAnsi="Arial" w:cs="Arial"/>
          <w:sz w:val="20"/>
          <w:szCs w:val="20"/>
        </w:rPr>
        <w:t>eneficjent jest podmiotem świadczącym usługi publiczne lub usług</w:t>
      </w:r>
      <w:r w:rsidR="002B6614">
        <w:rPr>
          <w:rFonts w:ascii="Arial" w:hAnsi="Arial" w:cs="Arial"/>
          <w:sz w:val="20"/>
          <w:szCs w:val="20"/>
        </w:rPr>
        <w:t>i w</w:t>
      </w:r>
      <w:r w:rsidR="003533F4" w:rsidRPr="009C0038">
        <w:rPr>
          <w:rFonts w:ascii="Arial" w:hAnsi="Arial" w:cs="Arial"/>
          <w:sz w:val="20"/>
          <w:szCs w:val="20"/>
        </w:rPr>
        <w:t xml:space="preserve"> ogólnym interesie gospodarczym, o którym mowa w art. 93 i art. 106 ust.2 Traktatu o funkcjonowaniu Unii Europejskiej, l</w:t>
      </w:r>
      <w:r w:rsidR="00A9679D">
        <w:rPr>
          <w:rFonts w:ascii="Arial" w:hAnsi="Arial" w:cs="Arial"/>
          <w:sz w:val="20"/>
          <w:szCs w:val="20"/>
        </w:rPr>
        <w:t>ub jednostką badawczo-rozwojową.</w:t>
      </w:r>
    </w:p>
    <w:p w:rsidR="003533F4" w:rsidRPr="009C0038" w:rsidRDefault="003533F4" w:rsidP="00B560F5">
      <w:pPr>
        <w:numPr>
          <w:ilvl w:val="0"/>
          <w:numId w:val="36"/>
        </w:numPr>
        <w:spacing w:after="60"/>
        <w:ind w:left="426" w:hanging="426"/>
        <w:jc w:val="both"/>
        <w:rPr>
          <w:rFonts w:ascii="Arial" w:hAnsi="Arial" w:cs="Arial"/>
          <w:sz w:val="20"/>
          <w:szCs w:val="20"/>
        </w:rPr>
      </w:pPr>
      <w:r w:rsidRPr="009C0038">
        <w:rPr>
          <w:rFonts w:ascii="Arial" w:hAnsi="Arial" w:cs="Arial"/>
          <w:sz w:val="20"/>
          <w:szCs w:val="20"/>
        </w:rPr>
        <w:t xml:space="preserve">W przypadku gdy wartość zaliczki przekracza 100 000 zł, zabezpieczenie, o którym mowa w ust. 1 ustanawiane jest w wysokości co najmniej równowartości najwyższej transzy zaliczki wynikającej z </w:t>
      </w:r>
      <w:r w:rsidR="002B6614">
        <w:rPr>
          <w:rFonts w:ascii="Arial" w:hAnsi="Arial" w:cs="Arial"/>
          <w:sz w:val="20"/>
          <w:szCs w:val="20"/>
        </w:rPr>
        <w:t>harmonogramu płatności</w:t>
      </w:r>
      <w:r w:rsidRPr="009C0038">
        <w:rPr>
          <w:rFonts w:ascii="Arial" w:hAnsi="Arial" w:cs="Arial"/>
          <w:sz w:val="20"/>
          <w:szCs w:val="20"/>
        </w:rPr>
        <w:t>, w jednej lub kilku następujących form wybra</w:t>
      </w:r>
      <w:r w:rsidR="0087277A">
        <w:rPr>
          <w:rFonts w:ascii="Arial" w:hAnsi="Arial" w:cs="Arial"/>
          <w:sz w:val="20"/>
          <w:szCs w:val="20"/>
        </w:rPr>
        <w:t>nych przez instytucje, z którą B</w:t>
      </w:r>
      <w:r w:rsidRPr="009C0038">
        <w:rPr>
          <w:rFonts w:ascii="Arial" w:hAnsi="Arial" w:cs="Arial"/>
          <w:sz w:val="20"/>
          <w:szCs w:val="20"/>
        </w:rPr>
        <w:t>eneficjent zawarł umowę o dofinansowanie:</w:t>
      </w:r>
    </w:p>
    <w:p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w:t>
      </w:r>
      <w:r w:rsidR="00F712F1">
        <w:rPr>
          <w:rFonts w:ascii="Arial" w:hAnsi="Arial" w:cs="Arial"/>
          <w:sz w:val="20"/>
          <w:szCs w:val="20"/>
        </w:rPr>
        <w:t>n</w:t>
      </w:r>
      <w:r w:rsidR="003533F4" w:rsidRPr="00166A46">
        <w:rPr>
          <w:rFonts w:ascii="Arial" w:hAnsi="Arial" w:cs="Arial"/>
          <w:sz w:val="20"/>
          <w:szCs w:val="20"/>
        </w:rPr>
        <w:t>kowego lub poręczenia spółdzielczej kasy oszczędnościowo-kredytowej, z tym , że zobowiązanie kasy jest zawsze zobowiązaniem pieniężnym;</w:t>
      </w:r>
    </w:p>
    <w:p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 xml:space="preserve">3) </w:t>
      </w:r>
      <w:r w:rsidR="003533F4" w:rsidRPr="00166A46">
        <w:rPr>
          <w:rFonts w:ascii="Arial" w:hAnsi="Arial" w:cs="Arial"/>
          <w:sz w:val="20"/>
          <w:szCs w:val="20"/>
        </w:rPr>
        <w:t>gwarancji bankowej;</w:t>
      </w:r>
    </w:p>
    <w:p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8) </w:t>
      </w:r>
      <w:r w:rsidR="003533F4" w:rsidRPr="00166A46">
        <w:rPr>
          <w:rFonts w:ascii="Arial" w:hAnsi="Arial" w:cs="Arial"/>
          <w:sz w:val="20"/>
          <w:szCs w:val="20"/>
        </w:rPr>
        <w:t xml:space="preserve">zastawu rejestrowego na zasadach określonych w przepisach o zastawie rejestrowym i rejestrze zastawów; </w:t>
      </w:r>
    </w:p>
    <w:p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w:t>
      </w:r>
      <w:r w:rsidR="0087277A">
        <w:rPr>
          <w:rFonts w:ascii="Arial" w:hAnsi="Arial" w:cs="Arial"/>
          <w:sz w:val="20"/>
          <w:szCs w:val="20"/>
        </w:rPr>
        <w:t>zewłaszczenia rzeczy ruchomych B</w:t>
      </w:r>
      <w:r w:rsidR="003533F4" w:rsidRPr="00166A46">
        <w:rPr>
          <w:rFonts w:ascii="Arial" w:hAnsi="Arial" w:cs="Arial"/>
          <w:sz w:val="20"/>
          <w:szCs w:val="20"/>
        </w:rPr>
        <w:t>eneficjenta na zabezpieczenie;</w:t>
      </w:r>
    </w:p>
    <w:p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10) </w:t>
      </w:r>
      <w:r w:rsidR="003533F4" w:rsidRPr="00166A46">
        <w:rPr>
          <w:rFonts w:ascii="Arial" w:hAnsi="Arial" w:cs="Arial"/>
          <w:sz w:val="20"/>
          <w:szCs w:val="20"/>
        </w:rPr>
        <w:t>hipoteki;</w:t>
      </w:r>
    </w:p>
    <w:p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rsidR="003533F4" w:rsidRDefault="003533F4" w:rsidP="00B560F5">
      <w:pPr>
        <w:numPr>
          <w:ilvl w:val="0"/>
          <w:numId w:val="36"/>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3533F4" w:rsidRPr="00DF167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 xml:space="preserve">mającego na celu </w:t>
      </w:r>
      <w:r w:rsidR="002B20A3">
        <w:rPr>
          <w:rFonts w:ascii="Arial" w:hAnsi="Arial" w:cs="Arial"/>
          <w:sz w:val="20"/>
          <w:szCs w:val="20"/>
        </w:rPr>
        <w:t xml:space="preserve">wydanie </w:t>
      </w:r>
      <w:r w:rsidR="009C1E93">
        <w:rPr>
          <w:rFonts w:ascii="Arial" w:hAnsi="Arial" w:cs="Arial"/>
          <w:sz w:val="20"/>
          <w:szCs w:val="20"/>
        </w:rPr>
        <w:t>decyzji o zwrocie środków/zapłacie</w:t>
      </w:r>
      <w:r w:rsidR="008F1A6F">
        <w:rPr>
          <w:rFonts w:ascii="Arial" w:hAnsi="Arial" w:cs="Arial"/>
          <w:sz w:val="20"/>
          <w:szCs w:val="20"/>
        </w:rPr>
        <w:t xml:space="preserve"> </w:t>
      </w:r>
      <w:r w:rsidR="009C1E93">
        <w:rPr>
          <w:rFonts w:ascii="Arial" w:hAnsi="Arial" w:cs="Arial"/>
          <w:sz w:val="20"/>
          <w:szCs w:val="20"/>
        </w:rPr>
        <w:t>odsetek/udzieleni</w:t>
      </w:r>
      <w:r w:rsidR="002B20A3">
        <w:rPr>
          <w:rFonts w:ascii="Arial" w:hAnsi="Arial" w:cs="Arial"/>
          <w:sz w:val="20"/>
          <w:szCs w:val="20"/>
        </w:rPr>
        <w:t xml:space="preserve">u </w:t>
      </w:r>
      <w:r w:rsidR="009C1E93">
        <w:rPr>
          <w:rFonts w:ascii="Arial" w:hAnsi="Arial" w:cs="Arial"/>
          <w:sz w:val="20"/>
          <w:szCs w:val="20"/>
        </w:rPr>
        <w:t xml:space="preserve">ulgi w spłacie należności </w:t>
      </w:r>
      <w:r w:rsidRPr="00DF1677">
        <w:rPr>
          <w:rFonts w:ascii="Arial" w:hAnsi="Arial" w:cs="Arial"/>
          <w:sz w:val="20"/>
          <w:szCs w:val="20"/>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3533F4" w:rsidRPr="008F7D17" w:rsidRDefault="003533F4" w:rsidP="00B560F5">
      <w:pPr>
        <w:numPr>
          <w:ilvl w:val="0"/>
          <w:numId w:val="36"/>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rsidR="00F3771F" w:rsidRDefault="00F3771F" w:rsidP="008800A7">
      <w:pPr>
        <w:keepNext/>
        <w:spacing w:after="60"/>
        <w:jc w:val="center"/>
        <w:rPr>
          <w:rFonts w:ascii="Arial" w:hAnsi="Arial" w:cs="Arial"/>
          <w:b/>
          <w:sz w:val="20"/>
          <w:szCs w:val="20"/>
        </w:rPr>
      </w:pPr>
    </w:p>
    <w:p w:rsidR="00415BE3" w:rsidRDefault="00415BE3" w:rsidP="008800A7">
      <w:pPr>
        <w:keepNext/>
        <w:spacing w:after="60"/>
        <w:jc w:val="center"/>
        <w:rPr>
          <w:rFonts w:ascii="Arial" w:hAnsi="Arial" w:cs="Arial"/>
          <w:b/>
          <w:sz w:val="20"/>
          <w:szCs w:val="20"/>
        </w:rPr>
      </w:pPr>
    </w:p>
    <w:p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rsidR="00283154" w:rsidRDefault="008800A7" w:rsidP="008800A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rsidR="008800A7" w:rsidRPr="00873EEF" w:rsidRDefault="008800A7" w:rsidP="00B560F5">
      <w:pPr>
        <w:keepNext/>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rsidR="008800A7" w:rsidRPr="00873EEF" w:rsidRDefault="00955574" w:rsidP="00B560F5">
      <w:pPr>
        <w:numPr>
          <w:ilvl w:val="1"/>
          <w:numId w:val="34"/>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lastRenderedPageBreak/>
        <w:t>dokumentów potwierdzających kwalifikowalność wydatków ponoszonych w ramach Projektu i wykazywanych we wnioskach o płatność;</w:t>
      </w:r>
    </w:p>
    <w:p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rsidR="008800A7" w:rsidRPr="00873EEF" w:rsidRDefault="008800A7" w:rsidP="00B560F5">
      <w:pPr>
        <w:numPr>
          <w:ilvl w:val="1"/>
          <w:numId w:val="34"/>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w:t>
      </w:r>
      <w:r w:rsidR="00EA16ED">
        <w:rPr>
          <w:rFonts w:ascii="Arial" w:hAnsi="Arial" w:cs="Arial"/>
          <w:sz w:val="20"/>
          <w:szCs w:val="20"/>
        </w:rPr>
        <w:t>zwalnia</w:t>
      </w:r>
      <w:r w:rsidRPr="00873EEF">
        <w:rPr>
          <w:rFonts w:ascii="Arial" w:hAnsi="Arial" w:cs="Arial"/>
          <w:sz w:val="20"/>
          <w:szCs w:val="20"/>
        </w:rPr>
        <w:br/>
        <w:t xml:space="preserve">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32"/>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002A65D6">
        <w:rPr>
          <w:rFonts w:ascii="Arial" w:hAnsi="Arial" w:cs="Arial"/>
          <w:sz w:val="20"/>
          <w:szCs w:val="20"/>
        </w:rPr>
        <w:t xml:space="preserve">z </w:t>
      </w:r>
      <w:r w:rsidRPr="00873EEF">
        <w:rPr>
          <w:rFonts w:ascii="Arial" w:hAnsi="Arial" w:cs="Arial"/>
          <w:sz w:val="20"/>
          <w:szCs w:val="20"/>
        </w:rPr>
        <w:t>obowiązku przechowywania oryginałów dokumentów i ich udostępniania podczas kontroli na miejscu.</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3"/>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t>
      </w:r>
      <w:r w:rsidRPr="00AF3EFD">
        <w:rPr>
          <w:rFonts w:ascii="Arial" w:hAnsi="Arial" w:cs="Arial"/>
          <w:i/>
          <w:sz w:val="20"/>
          <w:szCs w:val="20"/>
        </w:rPr>
        <w:t xml:space="preserve">Wytycznych w zakresie </w:t>
      </w:r>
      <w:r w:rsidR="00AF3EFD" w:rsidRPr="00AF3EFD">
        <w:rPr>
          <w:rFonts w:ascii="Arial" w:hAnsi="Arial" w:cs="Arial"/>
          <w:i/>
          <w:sz w:val="20"/>
          <w:szCs w:val="20"/>
        </w:rPr>
        <w:t>gromadzenia</w:t>
      </w:r>
      <w:r w:rsidR="00AF3EFD" w:rsidRPr="007928EB">
        <w:rPr>
          <w:rFonts w:ascii="Arial" w:hAnsi="Arial" w:cs="Arial"/>
          <w:i/>
          <w:sz w:val="20"/>
          <w:szCs w:val="20"/>
        </w:rPr>
        <w:t xml:space="preserve"> i przekazywania danych w postaci elektronicznej na lata 2014-2020</w:t>
      </w:r>
      <w:r w:rsidR="00AF3EFD">
        <w:rPr>
          <w:rFonts w:ascii="Arial" w:hAnsi="Arial" w:cs="Arial"/>
          <w:i/>
          <w:sz w:val="20"/>
          <w:szCs w:val="20"/>
        </w:rPr>
        <w:t>.</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osoby, o których mowa w ust. 3, wykorzystują profil zaufany ePUAP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4"/>
      </w:r>
      <w:r w:rsidR="00745480" w:rsidRPr="00C42F68">
        <w:rPr>
          <w:rFonts w:ascii="Arial" w:hAnsi="Arial" w:cs="Arial"/>
          <w:sz w:val="16"/>
          <w:szCs w:val="16"/>
          <w:vertAlign w:val="superscript"/>
        </w:rPr>
        <w:t>)</w:t>
      </w:r>
      <w:r w:rsidRPr="00873EEF">
        <w:rPr>
          <w:rFonts w:ascii="Arial" w:hAnsi="Arial" w:cs="Arial"/>
          <w:sz w:val="20"/>
          <w:szCs w:val="20"/>
        </w:rPr>
        <w:t>.</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gdy z powodów technicznych wykorzystanie profilu zaufanego ePUAP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35"/>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6"/>
      </w:r>
      <w:r w:rsidR="00932DD9" w:rsidRPr="00BC34CB">
        <w:rPr>
          <w:rFonts w:ascii="Arial" w:hAnsi="Arial" w:cs="Arial"/>
          <w:sz w:val="16"/>
          <w:szCs w:val="16"/>
          <w:vertAlign w:val="superscript"/>
        </w:rPr>
        <w:t>)</w:t>
      </w:r>
      <w:r w:rsidRPr="00BC34CB">
        <w:rPr>
          <w:rFonts w:ascii="Arial" w:hAnsi="Arial" w:cs="Arial"/>
          <w:sz w:val="20"/>
          <w:szCs w:val="20"/>
        </w:rPr>
        <w:t>.</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rsidR="008800A7" w:rsidRPr="00873EEF" w:rsidRDefault="008800A7" w:rsidP="003811E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rsidR="008800A7"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W przypadku niedostępności SL2014 Beneficjent zgłasza Instytucji Pośredniczącej o zaistniałym problemie na adres e-mail ………………………………. </w:t>
      </w:r>
    </w:p>
    <w:p w:rsidR="00FB2717" w:rsidRDefault="00FB2717" w:rsidP="005103B4">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w:t>
      </w:r>
    </w:p>
    <w:p w:rsidR="00FB2717" w:rsidRPr="00873EEF" w:rsidRDefault="00FB271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sz w:val="20"/>
          <w:szCs w:val="20"/>
        </w:rPr>
        <w:t>O usunięciu awarii SL2014 Instytucja Pośrednicząca informuje Beneficjenta na adres e-mail wskazany we Wniosku</w:t>
      </w:r>
      <w:r>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Pr>
          <w:rFonts w:ascii="Arial" w:hAnsi="Arial" w:cs="Arial"/>
          <w:sz w:val="20"/>
          <w:szCs w:val="20"/>
        </w:rPr>
        <w:t>ch od otrzymania tej informacji</w:t>
      </w:r>
      <w:r w:rsidRPr="00873EEF">
        <w:rPr>
          <w:rStyle w:val="Odwoanieprzypisudolnego"/>
          <w:rFonts w:ascii="Arial" w:hAnsi="Arial" w:cs="Arial"/>
          <w:sz w:val="20"/>
          <w:szCs w:val="20"/>
        </w:rPr>
        <w:footnoteReference w:id="37"/>
      </w:r>
      <w:r w:rsidRPr="004A5E63">
        <w:rPr>
          <w:rFonts w:ascii="Arial" w:hAnsi="Arial" w:cs="Arial"/>
          <w:sz w:val="20"/>
          <w:szCs w:val="20"/>
          <w:vertAlign w:val="superscript"/>
        </w:rPr>
        <w:t>)</w:t>
      </w:r>
      <w:r>
        <w:rPr>
          <w:rFonts w:ascii="Arial" w:hAnsi="Arial" w:cs="Arial"/>
          <w:sz w:val="20"/>
          <w:szCs w:val="20"/>
        </w:rPr>
        <w:t>.</w:t>
      </w:r>
    </w:p>
    <w:p w:rsidR="008800A7" w:rsidRPr="00873EEF" w:rsidRDefault="008800A7" w:rsidP="00B560F5">
      <w:pPr>
        <w:numPr>
          <w:ilvl w:val="1"/>
          <w:numId w:val="10"/>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00506A04" w:rsidRPr="00AF3EFD">
        <w:rPr>
          <w:rFonts w:ascii="Arial" w:hAnsi="Arial" w:cs="Arial"/>
          <w:i/>
          <w:sz w:val="20"/>
          <w:szCs w:val="20"/>
        </w:rPr>
        <w:t>Wytycznych w zakresie gromadzenia</w:t>
      </w:r>
      <w:r w:rsidR="00506A04" w:rsidRPr="007928EB">
        <w:rPr>
          <w:rFonts w:ascii="Arial" w:hAnsi="Arial" w:cs="Arial"/>
          <w:i/>
          <w:sz w:val="20"/>
          <w:szCs w:val="20"/>
        </w:rPr>
        <w:t xml:space="preserve"> i przekazywania danych w postaci elektronicznej na lata 2014-2020</w:t>
      </w:r>
      <w:r w:rsidR="00506A04">
        <w:rPr>
          <w:rFonts w:ascii="Arial" w:hAnsi="Arial" w:cs="Arial"/>
          <w:i/>
          <w:sz w:val="20"/>
          <w:szCs w:val="20"/>
        </w:rPr>
        <w:t>.</w:t>
      </w:r>
      <w:r w:rsidRPr="00873EEF">
        <w:rPr>
          <w:rFonts w:ascii="Arial" w:hAnsi="Arial" w:cs="Arial"/>
          <w:sz w:val="20"/>
          <w:szCs w:val="20"/>
        </w:rPr>
        <w:t>pod rygorem uznania związanych z tym wydatków za niekwalifikowalne.</w:t>
      </w:r>
    </w:p>
    <w:p w:rsidR="008800A7" w:rsidRPr="00873EEF" w:rsidRDefault="008800A7" w:rsidP="001B5FAB">
      <w:pPr>
        <w:numPr>
          <w:ilvl w:val="1"/>
          <w:numId w:val="10"/>
        </w:numPr>
        <w:tabs>
          <w:tab w:val="clear" w:pos="717"/>
          <w:tab w:val="num" w:pos="0"/>
          <w:tab w:val="num" w:pos="284"/>
        </w:tabs>
        <w:spacing w:after="60"/>
        <w:ind w:left="0" w:firstLine="0"/>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rsidR="008800A7" w:rsidRPr="00873EEF" w:rsidRDefault="008800A7" w:rsidP="005103B4">
      <w:pPr>
        <w:numPr>
          <w:ilvl w:val="1"/>
          <w:numId w:val="28"/>
        </w:numPr>
        <w:tabs>
          <w:tab w:val="left" w:pos="357"/>
        </w:tabs>
        <w:ind w:left="714" w:hanging="357"/>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rsidR="008800A7" w:rsidRPr="00873EEF" w:rsidRDefault="008800A7" w:rsidP="005103B4">
      <w:pPr>
        <w:numPr>
          <w:ilvl w:val="1"/>
          <w:numId w:val="28"/>
        </w:numPr>
        <w:tabs>
          <w:tab w:val="left" w:pos="357"/>
        </w:tabs>
        <w:ind w:left="714" w:hanging="357"/>
        <w:jc w:val="both"/>
        <w:rPr>
          <w:rFonts w:ascii="Arial" w:hAnsi="Arial" w:cs="Arial"/>
          <w:sz w:val="20"/>
          <w:szCs w:val="20"/>
        </w:rPr>
      </w:pPr>
      <w:r w:rsidRPr="00873EEF">
        <w:rPr>
          <w:rFonts w:ascii="Arial" w:hAnsi="Arial" w:cs="Arial"/>
          <w:sz w:val="20"/>
          <w:szCs w:val="20"/>
        </w:rPr>
        <w:t>kontrole na miejscu przeprowadzane w ramach Projektu;</w:t>
      </w:r>
    </w:p>
    <w:p w:rsidR="008800A7" w:rsidRDefault="008800A7" w:rsidP="005103B4">
      <w:pPr>
        <w:numPr>
          <w:ilvl w:val="1"/>
          <w:numId w:val="28"/>
        </w:numPr>
        <w:tabs>
          <w:tab w:val="left" w:pos="357"/>
        </w:tabs>
        <w:ind w:left="714" w:hanging="357"/>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rsidR="007E1B42" w:rsidRDefault="007E1B42" w:rsidP="008F7D17">
      <w:pPr>
        <w:keepNext/>
        <w:spacing w:after="60"/>
        <w:jc w:val="center"/>
        <w:rPr>
          <w:rFonts w:ascii="Arial" w:hAnsi="Arial" w:cs="Arial"/>
          <w:b/>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w:t>
      </w:r>
      <w:r w:rsidR="00F72FD8">
        <w:rPr>
          <w:rFonts w:ascii="Arial" w:hAnsi="Arial" w:cs="Arial"/>
          <w:b/>
          <w:sz w:val="20"/>
          <w:szCs w:val="20"/>
        </w:rPr>
        <w:t xml:space="preserve"> </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rsidR="007E1B42" w:rsidRDefault="00595BFC" w:rsidP="007E1B42">
      <w:pPr>
        <w:pStyle w:val="Akapitzlist"/>
        <w:keepNext/>
        <w:numPr>
          <w:ilvl w:val="0"/>
          <w:numId w:val="38"/>
        </w:numPr>
        <w:spacing w:before="120"/>
        <w:ind w:left="284" w:hanging="284"/>
        <w:contextualSpacing w:val="0"/>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rsidR="008F7D17" w:rsidRPr="007E1B42" w:rsidRDefault="00C05C4A" w:rsidP="007E1B42">
      <w:pPr>
        <w:pStyle w:val="Akapitzlist"/>
        <w:keepNext/>
        <w:numPr>
          <w:ilvl w:val="0"/>
          <w:numId w:val="38"/>
        </w:numPr>
        <w:spacing w:before="120"/>
        <w:ind w:left="284" w:hanging="284"/>
        <w:contextualSpacing w:val="0"/>
        <w:jc w:val="both"/>
        <w:rPr>
          <w:rFonts w:ascii="Arial" w:hAnsi="Arial" w:cs="Arial"/>
          <w:sz w:val="20"/>
          <w:szCs w:val="20"/>
        </w:rPr>
      </w:pPr>
      <w:r w:rsidRPr="007E1B42">
        <w:rPr>
          <w:rFonts w:ascii="Arial" w:hAnsi="Arial" w:cs="Arial"/>
          <w:sz w:val="20"/>
          <w:szCs w:val="20"/>
        </w:rPr>
        <w:t>P</w:t>
      </w:r>
      <w:r w:rsidR="008F7D17" w:rsidRPr="007E1B42">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D42BAD">
        <w:rPr>
          <w:rFonts w:ascii="Arial" w:hAnsi="Arial" w:cs="Arial"/>
          <w:sz w:val="20"/>
          <w:szCs w:val="20"/>
        </w:rPr>
        <w:t>5</w:t>
      </w:r>
      <w:r w:rsidR="003749BB" w:rsidRPr="007E1B42">
        <w:rPr>
          <w:rFonts w:ascii="Arial" w:hAnsi="Arial" w:cs="Arial"/>
          <w:sz w:val="20"/>
          <w:szCs w:val="20"/>
        </w:rPr>
        <w:t xml:space="preserve"> do umowy.</w:t>
      </w:r>
    </w:p>
    <w:p w:rsidR="008F7D17" w:rsidRPr="008F7D17" w:rsidRDefault="008F7D17" w:rsidP="008F7D17">
      <w:pPr>
        <w:spacing w:after="60"/>
        <w:jc w:val="center"/>
        <w:rPr>
          <w:rFonts w:ascii="Arial" w:hAnsi="Arial" w:cs="Arial"/>
          <w:sz w:val="20"/>
          <w:szCs w:val="20"/>
        </w:rPr>
      </w:pPr>
    </w:p>
    <w:p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r w:rsidR="000441C4">
        <w:rPr>
          <w:rFonts w:ascii="Arial" w:eastAsia="Calibri" w:hAnsi="Arial" w:cs="Arial"/>
          <w:sz w:val="20"/>
          <w:szCs w:val="20"/>
          <w:lang w:eastAsia="en-US"/>
        </w:rPr>
        <w:t xml:space="preserve">Instytucja Pośrednicząca </w:t>
      </w:r>
      <w:r w:rsidRPr="00CA1D1F">
        <w:rPr>
          <w:rFonts w:ascii="Arial" w:eastAsia="Calibri" w:hAnsi="Arial" w:cs="Arial"/>
          <w:sz w:val="20"/>
          <w:szCs w:val="20"/>
          <w:lang w:eastAsia="en-US"/>
        </w:rPr>
        <w:t>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przechowuje dokumentację związaną z realizacją Projektu w sposób zapewniający dostępność, poufność i bezpieczeństwo, oraz jest zobowiązany do poinformowania </w:t>
      </w:r>
      <w:r w:rsidR="003821C9">
        <w:rPr>
          <w:rFonts w:ascii="Arial" w:eastAsia="Calibri" w:hAnsi="Arial" w:cs="Arial"/>
          <w:sz w:val="20"/>
          <w:szCs w:val="20"/>
          <w:lang w:eastAsia="en-US"/>
        </w:rPr>
        <w:t>Instytucji Pośredniczącej</w:t>
      </w:r>
      <w:r w:rsidRPr="00CA1D1F">
        <w:rPr>
          <w:rFonts w:ascii="Arial" w:eastAsia="Calibri" w:hAnsi="Arial" w:cs="Arial"/>
          <w:sz w:val="20"/>
          <w:szCs w:val="20"/>
          <w:lang w:eastAsia="en-US"/>
        </w:rPr>
        <w:t xml:space="preserve"> o miejscu jej archiwizacji w terminie 5 dni roboczych od dnia podpisania umowy. </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w:t>
      </w:r>
      <w:r w:rsidR="001F3260">
        <w:rPr>
          <w:rFonts w:ascii="Arial" w:eastAsia="Calibri" w:hAnsi="Arial" w:cs="Arial"/>
          <w:sz w:val="20"/>
          <w:szCs w:val="20"/>
          <w:lang w:eastAsia="en-US"/>
        </w:rPr>
        <w:t xml:space="preserve">Instytucję Pośredniczącą </w:t>
      </w:r>
      <w:r w:rsidRPr="00CA1D1F">
        <w:rPr>
          <w:rFonts w:ascii="Arial" w:eastAsia="Calibri" w:hAnsi="Arial" w:cs="Arial"/>
          <w:sz w:val="20"/>
          <w:szCs w:val="20"/>
          <w:lang w:eastAsia="en-US"/>
        </w:rPr>
        <w:t>o miejscu archiwizacji dokumentów związanych z realizowanym Projektem.</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rsidR="00CA1D1F" w:rsidRPr="00CA1D1F" w:rsidRDefault="00CA1D1F" w:rsidP="00B560F5">
      <w:pPr>
        <w:numPr>
          <w:ilvl w:val="0"/>
          <w:numId w:val="35"/>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r w:rsidR="00B62896">
        <w:rPr>
          <w:rStyle w:val="Odwoanieprzypisudolnego"/>
          <w:rFonts w:ascii="Arial" w:eastAsia="Calibri" w:hAnsi="Arial" w:cs="Arial"/>
          <w:sz w:val="20"/>
          <w:szCs w:val="20"/>
          <w:lang w:eastAsia="en-US"/>
        </w:rPr>
        <w:footnoteReference w:id="38"/>
      </w:r>
      <w:r w:rsidRPr="00CA1D1F">
        <w:rPr>
          <w:rFonts w:ascii="Arial" w:eastAsia="Calibri" w:hAnsi="Arial" w:cs="Arial"/>
          <w:sz w:val="20"/>
          <w:szCs w:val="20"/>
          <w:lang w:eastAsia="en-US"/>
        </w:rPr>
        <w:t>.</w:t>
      </w:r>
    </w:p>
    <w:p w:rsidR="00E07407" w:rsidRDefault="00E07407" w:rsidP="008F7D17">
      <w:pPr>
        <w:spacing w:after="60"/>
        <w:jc w:val="center"/>
        <w:rPr>
          <w:rFonts w:ascii="Arial" w:hAnsi="Arial" w:cs="Arial"/>
          <w:b/>
          <w:sz w:val="20"/>
          <w:szCs w:val="20"/>
        </w:rPr>
      </w:pPr>
    </w:p>
    <w:p w:rsidR="00E07407" w:rsidRDefault="00E07407" w:rsidP="00E07407">
      <w:pPr>
        <w:spacing w:after="60"/>
        <w:jc w:val="center"/>
        <w:rPr>
          <w:rFonts w:ascii="Arial" w:hAnsi="Arial" w:cs="Arial"/>
          <w:b/>
          <w:sz w:val="20"/>
          <w:szCs w:val="20"/>
        </w:rPr>
      </w:pPr>
      <w:r w:rsidRPr="00352EC0">
        <w:rPr>
          <w:rFonts w:ascii="Arial" w:hAnsi="Arial" w:cs="Arial"/>
          <w:b/>
          <w:sz w:val="20"/>
          <w:szCs w:val="20"/>
        </w:rPr>
        <w:t>Kontrola Projektu</w:t>
      </w:r>
    </w:p>
    <w:p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Beneficjent poddaje się wizytom monitorującym, wizytom weryfikującym wydatki lub kontroli dokonywanej przez zespoły kontrolujące </w:t>
      </w:r>
      <w:r w:rsidR="00C67B2F">
        <w:rPr>
          <w:rFonts w:ascii="Arial" w:hAnsi="Arial" w:cs="Arial"/>
          <w:sz w:val="20"/>
          <w:szCs w:val="20"/>
        </w:rPr>
        <w:t xml:space="preserve">Instytucji Pośredniczącej </w:t>
      </w:r>
      <w:r w:rsidRPr="004D2914">
        <w:rPr>
          <w:rFonts w:ascii="Arial" w:hAnsi="Arial" w:cs="Arial"/>
          <w:sz w:val="20"/>
          <w:szCs w:val="20"/>
        </w:rPr>
        <w:t>oraz innych podmiotów uprawnionych do ich przeprowadzenia na podstawie odrębnych przepisów, w zakresie prawidłowości realizacji Projektu.</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w:t>
      </w:r>
      <w:r w:rsidRPr="004D2914">
        <w:rPr>
          <w:rFonts w:ascii="Arial" w:hAnsi="Arial" w:cs="Arial"/>
          <w:sz w:val="20"/>
          <w:szCs w:val="20"/>
        </w:rPr>
        <w:lastRenderedPageBreak/>
        <w:t>unijnego, zasadami Programu oraz w zakresie osiągnięcia zakładanych celów Projektu – o ile Projekt zostanie wytypowany do takiej wizyty/kontroli (w tym po przeprowadzeniu analizy ryzyka na podstawie metodologii zatwierdzonej przez IZ).</w:t>
      </w:r>
    </w:p>
    <w:p w:rsidR="004D2914" w:rsidRPr="004D2914" w:rsidRDefault="00C67B2F"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Pr>
          <w:rFonts w:ascii="Arial" w:hAnsi="Arial" w:cs="Arial"/>
          <w:sz w:val="20"/>
          <w:szCs w:val="20"/>
        </w:rPr>
        <w:t xml:space="preserve">Instytucja Pośrednicząca </w:t>
      </w:r>
      <w:r w:rsidR="004D2914" w:rsidRPr="004D2914">
        <w:rPr>
          <w:rFonts w:ascii="Arial" w:hAnsi="Arial" w:cs="Arial"/>
          <w:sz w:val="20"/>
          <w:szCs w:val="20"/>
        </w:rPr>
        <w:t>może dokonać kontroli na dokumentach, w szczególności w zakresie określonym w § 23.</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w:t>
      </w:r>
      <w:r w:rsidR="00B62896">
        <w:rPr>
          <w:rStyle w:val="Odwoanieprzypisudolnego"/>
          <w:rFonts w:ascii="Arial" w:hAnsi="Arial" w:cs="Arial"/>
          <w:sz w:val="20"/>
          <w:szCs w:val="20"/>
        </w:rPr>
        <w:footnoteReference w:id="39"/>
      </w:r>
      <w:r w:rsidRPr="004D2914">
        <w:rPr>
          <w:rFonts w:ascii="Arial" w:hAnsi="Arial" w:cs="Arial"/>
          <w:sz w:val="20"/>
          <w:szCs w:val="20"/>
        </w:rPr>
        <w:t xml:space="preserve">. Kontrole, wizyty monitorujące i weryfikujące wydatki mogą być przeprowadzane w dowolnym terminie, w trakcie i na </w:t>
      </w:r>
      <w:r w:rsidR="003D19E3">
        <w:rPr>
          <w:rFonts w:ascii="Arial" w:hAnsi="Arial" w:cs="Arial"/>
          <w:sz w:val="20"/>
          <w:szCs w:val="20"/>
        </w:rPr>
        <w:t xml:space="preserve">zakończenie </w:t>
      </w:r>
      <w:r w:rsidRPr="004D2914">
        <w:rPr>
          <w:rFonts w:ascii="Arial" w:hAnsi="Arial" w:cs="Arial"/>
          <w:sz w:val="20"/>
          <w:szCs w:val="20"/>
        </w:rPr>
        <w:t xml:space="preserve">realizacji Projektu oraz przez okres 5 lat, a w przypadku mikro, małych i średnich przedsiębiorstw w okresie 3 lat, od dnia </w:t>
      </w:r>
      <w:r w:rsidR="003D19E3">
        <w:rPr>
          <w:rFonts w:ascii="Arial" w:hAnsi="Arial" w:cs="Arial"/>
          <w:sz w:val="20"/>
          <w:szCs w:val="20"/>
        </w:rPr>
        <w:t xml:space="preserve">zakończenia </w:t>
      </w:r>
      <w:r w:rsidRPr="004D2914">
        <w:rPr>
          <w:rFonts w:ascii="Arial" w:hAnsi="Arial" w:cs="Arial"/>
          <w:sz w:val="20"/>
          <w:szCs w:val="20"/>
        </w:rPr>
        <w:t>realizacji Projektu. Partner podlega kontroli w zakresie realizowanego Projektu na tych samych zasadach co Beneficjent.</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zapewnia zespołom kontrolującym, monitorującym i weryfikującym wydatki, o których mowa w ust.1, w szczególności:</w:t>
      </w:r>
    </w:p>
    <w:p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rsidR="004D2914" w:rsidRPr="004D2914" w:rsidRDefault="004D2914" w:rsidP="00B560F5">
      <w:pPr>
        <w:numPr>
          <w:ilvl w:val="2"/>
          <w:numId w:val="40"/>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Beneficjent dostarcza dokumenty, wyjaśnienia na wniosek </w:t>
      </w:r>
      <w:r w:rsidR="00177B28">
        <w:rPr>
          <w:rFonts w:ascii="Arial" w:hAnsi="Arial" w:cs="Arial"/>
          <w:sz w:val="20"/>
          <w:szCs w:val="20"/>
        </w:rPr>
        <w:t>Instytucji Pośredniczącej</w:t>
      </w:r>
      <w:r w:rsidR="00C2118B" w:rsidRPr="004D2914">
        <w:rPr>
          <w:rFonts w:ascii="Arial" w:hAnsi="Arial" w:cs="Arial"/>
          <w:sz w:val="20"/>
          <w:szCs w:val="20"/>
        </w:rPr>
        <w:t xml:space="preserve"> </w:t>
      </w:r>
      <w:r w:rsidRPr="004D2914">
        <w:rPr>
          <w:rFonts w:ascii="Arial" w:hAnsi="Arial" w:cs="Arial"/>
          <w:sz w:val="20"/>
          <w:szCs w:val="20"/>
        </w:rPr>
        <w:t xml:space="preserve">lub IZ w trakcie realizacji Projektu oraz przez okres 5 lat (a w przypadku mikro, małych i średnich przedsiębiorstw przez okres 3 lat) od dnia </w:t>
      </w:r>
      <w:r w:rsidR="003E523F">
        <w:rPr>
          <w:rFonts w:ascii="Arial" w:hAnsi="Arial" w:cs="Arial"/>
          <w:sz w:val="20"/>
          <w:szCs w:val="20"/>
        </w:rPr>
        <w:t>z</w:t>
      </w:r>
      <w:r w:rsidRPr="004D2914">
        <w:rPr>
          <w:rFonts w:ascii="Arial" w:hAnsi="Arial" w:cs="Arial"/>
          <w:sz w:val="20"/>
          <w:szCs w:val="20"/>
        </w:rPr>
        <w:t>akończenia realizacji Projektu.</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Beneficjent niezwłocznie przekazuje do </w:t>
      </w:r>
      <w:r w:rsidR="00177B28">
        <w:rPr>
          <w:rFonts w:ascii="Arial" w:hAnsi="Arial" w:cs="Arial"/>
          <w:sz w:val="20"/>
          <w:szCs w:val="20"/>
        </w:rPr>
        <w:t xml:space="preserve">Instytucji Pośredniczącej </w:t>
      </w:r>
      <w:r w:rsidRPr="004D2914">
        <w:rPr>
          <w:rFonts w:ascii="Arial" w:hAnsi="Arial" w:cs="Arial"/>
          <w:sz w:val="20"/>
          <w:szCs w:val="20"/>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w:t>
      </w:r>
      <w:r w:rsidR="00B04A02">
        <w:rPr>
          <w:rFonts w:ascii="Arial" w:hAnsi="Arial" w:cs="Arial"/>
          <w:sz w:val="20"/>
          <w:szCs w:val="20"/>
        </w:rPr>
        <w:t>,</w:t>
      </w:r>
      <w:r w:rsidR="00B04A02" w:rsidRPr="00B04A02">
        <w:rPr>
          <w:rFonts w:ascii="Arial" w:hAnsi="Arial" w:cs="Arial"/>
          <w:sz w:val="20"/>
          <w:szCs w:val="20"/>
        </w:rPr>
        <w:t xml:space="preserve"> </w:t>
      </w:r>
      <w:r w:rsidR="00B04A02">
        <w:rPr>
          <w:rFonts w:ascii="Arial" w:hAnsi="Arial" w:cs="Arial"/>
          <w:sz w:val="20"/>
          <w:szCs w:val="20"/>
        </w:rPr>
        <w:t>Wytyczne Instytucji Zarządzającej w zakresie zasad przeprowadzania kontroli w ramach Regionalnego Programu Operacyjnego Województwa Mazowieckiego 2014-2020</w:t>
      </w:r>
      <w:r w:rsidRPr="004D2914">
        <w:rPr>
          <w:rFonts w:ascii="Arial" w:hAnsi="Arial" w:cs="Arial"/>
          <w:sz w:val="20"/>
          <w:szCs w:val="20"/>
        </w:rPr>
        <w:t xml:space="preserve">, a także respektuje uprawnienia IZ, </w:t>
      </w:r>
      <w:r w:rsidR="00177B28">
        <w:rPr>
          <w:rFonts w:ascii="Arial" w:hAnsi="Arial" w:cs="Arial"/>
          <w:sz w:val="20"/>
          <w:szCs w:val="20"/>
        </w:rPr>
        <w:t xml:space="preserve">Instytucji Pośredniczącej </w:t>
      </w:r>
      <w:r w:rsidRPr="004D2914">
        <w:rPr>
          <w:rFonts w:ascii="Arial" w:hAnsi="Arial" w:cs="Arial"/>
          <w:sz w:val="20"/>
          <w:szCs w:val="20"/>
        </w:rPr>
        <w:t>oraz powoływanych przez te instytucje zespołów kontrolujących, wynikające z ww. wytycznych, Umowy oraz posiadanych upoważnień.</w:t>
      </w:r>
    </w:p>
    <w:p w:rsidR="004D2914" w:rsidRPr="004D2914" w:rsidRDefault="004D2914" w:rsidP="00B560F5">
      <w:pPr>
        <w:numPr>
          <w:ilvl w:val="0"/>
          <w:numId w:val="41"/>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 xml:space="preserve">pomimo dwukrotnego wezwania do złożenia wymaganych dokumentów, </w:t>
      </w:r>
      <w:r w:rsidR="00C87F63">
        <w:rPr>
          <w:rFonts w:ascii="Arial" w:hAnsi="Arial" w:cs="Arial"/>
          <w:bCs/>
          <w:sz w:val="20"/>
          <w:szCs w:val="20"/>
        </w:rPr>
        <w:t xml:space="preserve">Instytucja Pośrednicząca </w:t>
      </w:r>
      <w:r w:rsidRPr="004D2914">
        <w:rPr>
          <w:rFonts w:ascii="Arial" w:hAnsi="Arial" w:cs="Arial"/>
          <w:bCs/>
          <w:sz w:val="20"/>
          <w:szCs w:val="20"/>
        </w:rPr>
        <w:t>przeprowadza u Beneficjenta obligatoryjną kontrolę trwałości w miejscu realizacji projektu na zasadach określonych w umowie.</w:t>
      </w: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lastRenderedPageBreak/>
        <w:t xml:space="preserve">§ </w:t>
      </w:r>
      <w:r w:rsidR="002B2489">
        <w:rPr>
          <w:rFonts w:ascii="Arial" w:hAnsi="Arial" w:cs="Arial"/>
          <w:sz w:val="20"/>
          <w:szCs w:val="20"/>
        </w:rPr>
        <w:t>2</w:t>
      </w:r>
      <w:r w:rsidR="006829A2">
        <w:rPr>
          <w:rFonts w:ascii="Arial" w:hAnsi="Arial" w:cs="Arial"/>
          <w:sz w:val="20"/>
          <w:szCs w:val="20"/>
        </w:rPr>
        <w:t>2</w:t>
      </w:r>
      <w:r w:rsidRPr="002E54E2">
        <w:rPr>
          <w:rFonts w:ascii="Arial" w:hAnsi="Arial" w:cs="Arial"/>
          <w:sz w:val="20"/>
          <w:szCs w:val="20"/>
          <w:vertAlign w:val="superscript"/>
        </w:rPr>
        <w:footnoteReference w:id="40"/>
      </w:r>
      <w:r w:rsidR="00E0706E" w:rsidRPr="00C42F68">
        <w:rPr>
          <w:rFonts w:ascii="Arial" w:hAnsi="Arial" w:cs="Arial"/>
          <w:sz w:val="16"/>
          <w:szCs w:val="16"/>
          <w:vertAlign w:val="superscript"/>
        </w:rPr>
        <w:t>)</w:t>
      </w:r>
    </w:p>
    <w:p w:rsidR="008F7D17"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00D2150C">
        <w:rPr>
          <w:rFonts w:ascii="Arial" w:hAnsi="Arial" w:cs="Arial"/>
          <w:sz w:val="20"/>
          <w:szCs w:val="20"/>
        </w:rPr>
        <w:t xml:space="preserve"> i Wytyczne programowe w zakresie kwalifikowalności wydatków objętych dofinansowaniem w ramach Regionalnego Programu Operacyjnego Województwa Mazowieckiego na lata 2014-2020 </w:t>
      </w:r>
      <w:r w:rsidRPr="002E54E2">
        <w:rPr>
          <w:rFonts w:ascii="Arial" w:hAnsi="Arial" w:cs="Arial"/>
          <w:sz w:val="20"/>
          <w:szCs w:val="20"/>
        </w:rPr>
        <w:t>.</w:t>
      </w:r>
    </w:p>
    <w:p w:rsidR="008B742C" w:rsidRPr="008B742C" w:rsidRDefault="008B742C" w:rsidP="00B560F5">
      <w:pPr>
        <w:pStyle w:val="Akapitzlist"/>
        <w:numPr>
          <w:ilvl w:val="0"/>
          <w:numId w:val="19"/>
        </w:numPr>
        <w:jc w:val="both"/>
        <w:rPr>
          <w:rFonts w:ascii="Arial" w:hAnsi="Arial" w:cs="Arial"/>
          <w:sz w:val="20"/>
          <w:szCs w:val="20"/>
        </w:rPr>
      </w:pPr>
      <w:r w:rsidRPr="008B742C">
        <w:rPr>
          <w:rFonts w:ascii="Arial" w:hAnsi="Arial" w:cs="Arial"/>
          <w:sz w:val="20"/>
          <w:szCs w:val="20"/>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w:t>
      </w:r>
      <w:r>
        <w:rPr>
          <w:rFonts w:ascii="Arial" w:hAnsi="Arial" w:cs="Arial"/>
          <w:sz w:val="20"/>
          <w:szCs w:val="20"/>
        </w:rPr>
        <w:t>zgodnie z</w:t>
      </w:r>
      <w:r w:rsidRPr="008B742C">
        <w:rPr>
          <w:rFonts w:ascii="Arial" w:hAnsi="Arial" w:cs="Arial"/>
          <w:sz w:val="20"/>
          <w:szCs w:val="20"/>
        </w:rPr>
        <w:t xml:space="preserve"> Wytyczny</w:t>
      </w:r>
      <w:r>
        <w:rPr>
          <w:rFonts w:ascii="Arial" w:hAnsi="Arial" w:cs="Arial"/>
          <w:sz w:val="20"/>
          <w:szCs w:val="20"/>
        </w:rPr>
        <w:t>mi</w:t>
      </w:r>
      <w:r w:rsidRPr="008B742C">
        <w:rPr>
          <w:rFonts w:ascii="Arial" w:hAnsi="Arial" w:cs="Arial"/>
          <w:sz w:val="20"/>
          <w:szCs w:val="20"/>
        </w:rPr>
        <w:t xml:space="preserve"> w zakresie kwalifikowalności wydatków w ramach Europejskiego Funduszu Rozwoju Regionalnego, Europejskiego Funduszu Społecznego oraz Funduszu Spójności na lata 2014-2020</w:t>
      </w:r>
      <w:r w:rsidR="00D2150C">
        <w:rPr>
          <w:rFonts w:ascii="Arial" w:hAnsi="Arial" w:cs="Arial"/>
          <w:sz w:val="20"/>
          <w:szCs w:val="20"/>
        </w:rPr>
        <w:t xml:space="preserve"> i Wytycznymi programowymi w zakresie kwalifikowalności wydatków objętych dofinansowaniem w ramach Regionalnego Programu Operacyjnego Województwa Mazowieckiego na lata 2014-2020</w:t>
      </w:r>
      <w:r w:rsidRPr="008B742C">
        <w:rPr>
          <w:rFonts w:ascii="Arial" w:hAnsi="Arial" w:cs="Arial"/>
          <w:sz w:val="20"/>
          <w:szCs w:val="20"/>
        </w:rPr>
        <w:t xml:space="preserve">. </w:t>
      </w:r>
    </w:p>
    <w:p w:rsidR="008B742C" w:rsidRPr="002E54E2" w:rsidRDefault="008B742C" w:rsidP="00BF0611">
      <w:pPr>
        <w:spacing w:after="60"/>
        <w:ind w:left="360"/>
        <w:jc w:val="both"/>
        <w:rPr>
          <w:rFonts w:ascii="Arial" w:hAnsi="Arial" w:cs="Arial"/>
          <w:sz w:val="20"/>
          <w:szCs w:val="20"/>
        </w:rPr>
      </w:pPr>
    </w:p>
    <w:p w:rsidR="008F7D17" w:rsidRPr="002E54E2" w:rsidRDefault="00176913" w:rsidP="00B560F5">
      <w:pPr>
        <w:numPr>
          <w:ilvl w:val="0"/>
          <w:numId w:val="19"/>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rsidR="008F7D17" w:rsidRPr="002E54E2" w:rsidRDefault="008F7D17" w:rsidP="00B560F5">
      <w:pPr>
        <w:numPr>
          <w:ilvl w:val="0"/>
          <w:numId w:val="19"/>
        </w:numPr>
        <w:spacing w:after="60"/>
        <w:jc w:val="both"/>
        <w:rPr>
          <w:rFonts w:ascii="Arial" w:hAnsi="Arial" w:cs="Arial"/>
          <w:sz w:val="20"/>
          <w:szCs w:val="20"/>
        </w:rPr>
      </w:pPr>
      <w:r w:rsidRPr="002E54E2">
        <w:rPr>
          <w:rFonts w:ascii="Arial" w:hAnsi="Arial" w:cs="Arial"/>
          <w:sz w:val="20"/>
          <w:szCs w:val="20"/>
        </w:rPr>
        <w:t>W przypadku projektów partnerskich ust. 1-2 mają zastosowanie również do Partnerów</w:t>
      </w:r>
      <w:r w:rsidR="00DE1B03">
        <w:rPr>
          <w:rStyle w:val="Odwoanieprzypisudolnego"/>
          <w:rFonts w:ascii="Arial" w:hAnsi="Arial" w:cs="Arial"/>
          <w:sz w:val="20"/>
          <w:szCs w:val="20"/>
        </w:rPr>
        <w:footnoteReference w:id="41"/>
      </w:r>
      <w:r w:rsidR="000C7AC3" w:rsidRPr="000C7AC3">
        <w:rPr>
          <w:rFonts w:ascii="Arial" w:hAnsi="Arial" w:cs="Arial"/>
          <w:sz w:val="20"/>
          <w:szCs w:val="20"/>
          <w:vertAlign w:val="superscript"/>
        </w:rPr>
        <w:t>)</w:t>
      </w:r>
      <w:r w:rsidRPr="002E54E2">
        <w:rPr>
          <w:rFonts w:ascii="Arial" w:hAnsi="Arial" w:cs="Arial"/>
          <w:sz w:val="20"/>
          <w:szCs w:val="20"/>
        </w:rPr>
        <w:t>.</w:t>
      </w:r>
    </w:p>
    <w:p w:rsidR="009C04FE" w:rsidRDefault="00277175" w:rsidP="00277175">
      <w:pPr>
        <w:spacing w:after="60"/>
        <w:ind w:left="284" w:hanging="284"/>
        <w:jc w:val="both"/>
        <w:rPr>
          <w:rFonts w:ascii="Arial" w:hAnsi="Arial" w:cs="Arial"/>
          <w:sz w:val="20"/>
          <w:szCs w:val="20"/>
        </w:rPr>
      </w:pPr>
      <w:r>
        <w:rPr>
          <w:rFonts w:ascii="Arial" w:hAnsi="Arial" w:cs="Arial"/>
          <w:sz w:val="20"/>
          <w:szCs w:val="20"/>
        </w:rPr>
        <w:t xml:space="preserve"> </w:t>
      </w:r>
    </w:p>
    <w:p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w:t>
      </w:r>
      <w:r w:rsidR="009D598D">
        <w:rPr>
          <w:rFonts w:ascii="Arial" w:hAnsi="Arial" w:cs="Arial"/>
          <w:sz w:val="20"/>
          <w:szCs w:val="20"/>
        </w:rPr>
        <w:t>3</w:t>
      </w:r>
    </w:p>
    <w:p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rsidR="008F7D17" w:rsidRPr="005F3985" w:rsidRDefault="008F7D17" w:rsidP="008F7D17">
      <w:pPr>
        <w:spacing w:after="60"/>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4</w:t>
      </w:r>
    </w:p>
    <w:p w:rsidR="00C32400" w:rsidRPr="00814ED5" w:rsidRDefault="00176913" w:rsidP="00B560F5">
      <w:pPr>
        <w:numPr>
          <w:ilvl w:val="0"/>
          <w:numId w:val="21"/>
        </w:numPr>
        <w:spacing w:after="120"/>
        <w:ind w:left="357" w:hanging="357"/>
        <w:jc w:val="both"/>
        <w:rPr>
          <w:rFonts w:ascii="Arial" w:hAnsi="Arial" w:cs="Arial"/>
          <w:sz w:val="20"/>
          <w:szCs w:val="20"/>
        </w:rPr>
      </w:pPr>
      <w:r w:rsidRPr="005F3985">
        <w:rPr>
          <w:rFonts w:ascii="Arial" w:hAnsi="Arial" w:cs="Arial"/>
          <w:sz w:val="20"/>
          <w:szCs w:val="20"/>
        </w:rPr>
        <w:t>Na podstawie Porozumienia</w:t>
      </w:r>
      <w:r w:rsidR="00447E36">
        <w:rPr>
          <w:rFonts w:ascii="Arial" w:hAnsi="Arial" w:cs="Arial"/>
          <w:sz w:val="20"/>
          <w:szCs w:val="20"/>
        </w:rPr>
        <w:t xml:space="preserve"> nr 2-RF/RF-II-BP/P/15/WŁ z dnia 21 października 2015 r.</w:t>
      </w:r>
      <w:r w:rsidR="00814ED5" w:rsidRPr="00814ED5">
        <w:rPr>
          <w:rFonts w:ascii="Arial" w:hAnsi="Arial" w:cs="Arial"/>
          <w:sz w:val="20"/>
          <w:szCs w:val="20"/>
        </w:rPr>
        <w:t>,</w:t>
      </w:r>
      <w:r w:rsidR="00447E36">
        <w:rPr>
          <w:rFonts w:ascii="Arial" w:hAnsi="Arial" w:cs="Arial"/>
          <w:sz w:val="20"/>
          <w:szCs w:val="20"/>
        </w:rPr>
        <w:t xml:space="preserve"> </w:t>
      </w:r>
      <w:r w:rsidR="00814ED5" w:rsidRPr="00814ED5">
        <w:rPr>
          <w:rFonts w:ascii="Arial" w:hAnsi="Arial" w:cs="Arial"/>
          <w:sz w:val="20"/>
          <w:szCs w:val="20"/>
        </w:rPr>
        <w:t xml:space="preserve">zawartego pomiędzy Zarządem Województwa Mazowieckiego a </w:t>
      </w:r>
      <w:r w:rsidR="00CE2277">
        <w:rPr>
          <w:rFonts w:ascii="Arial" w:hAnsi="Arial" w:cs="Arial"/>
          <w:sz w:val="20"/>
          <w:szCs w:val="20"/>
        </w:rPr>
        <w:t>Wojewódzkim Urzędem Pracy w Warszawie</w:t>
      </w:r>
      <w:r w:rsidR="00814ED5">
        <w:rPr>
          <w:rFonts w:ascii="Arial" w:hAnsi="Arial" w:cs="Arial"/>
          <w:sz w:val="20"/>
          <w:szCs w:val="20"/>
        </w:rPr>
        <w:t xml:space="preserve"> </w:t>
      </w:r>
      <w:r w:rsidR="00447E36">
        <w:rPr>
          <w:rFonts w:ascii="Arial" w:hAnsi="Arial" w:cs="Arial"/>
          <w:sz w:val="20"/>
          <w:szCs w:val="20"/>
        </w:rPr>
        <w:t xml:space="preserve">w sprawie powierzenia Instytucji Pośredniczącej przetwarzania danych osobowych w związku z realizacją Regionalnego Programu Operacyjnego Województwa Mazowieckiego na lata 2014-2020 </w:t>
      </w:r>
      <w:r w:rsidR="00214229">
        <w:rPr>
          <w:rFonts w:ascii="Arial" w:hAnsi="Arial" w:cs="Arial"/>
          <w:sz w:val="20"/>
          <w:szCs w:val="20"/>
        </w:rPr>
        <w:t xml:space="preserve">z późn. zm. </w:t>
      </w:r>
      <w:r w:rsidRPr="00AB7D0B">
        <w:rPr>
          <w:rFonts w:ascii="Arial" w:hAnsi="Arial" w:cs="Arial"/>
          <w:sz w:val="20"/>
          <w:szCs w:val="20"/>
        </w:rPr>
        <w:t xml:space="preserve">oraz w związku z art. 31 ustawy </w:t>
      </w:r>
      <w:r w:rsidR="00D1652F">
        <w:rPr>
          <w:rFonts w:ascii="Arial" w:hAnsi="Arial" w:cs="Arial"/>
          <w:sz w:val="20"/>
          <w:szCs w:val="20"/>
        </w:rPr>
        <w:t xml:space="preserve">dnia 29 sierpnia 1997 r. </w:t>
      </w:r>
      <w:r w:rsidRPr="00AB7D0B">
        <w:rPr>
          <w:rFonts w:ascii="Arial" w:hAnsi="Arial" w:cs="Arial"/>
          <w:sz w:val="20"/>
          <w:szCs w:val="20"/>
        </w:rPr>
        <w:t xml:space="preserve">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rsidR="00C32400" w:rsidRPr="005F3985" w:rsidRDefault="00176913" w:rsidP="00B560F5">
      <w:pPr>
        <w:numPr>
          <w:ilvl w:val="0"/>
          <w:numId w:val="21"/>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rsidR="00C32400" w:rsidRPr="005F3985" w:rsidRDefault="00176913" w:rsidP="00B560F5">
      <w:pPr>
        <w:pStyle w:val="CMSHeadL7"/>
        <w:numPr>
          <w:ilvl w:val="0"/>
          <w:numId w:val="25"/>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rsidR="00C32400" w:rsidRPr="005F3985" w:rsidRDefault="00176913" w:rsidP="00B560F5">
      <w:pPr>
        <w:pStyle w:val="CMSHeadL7"/>
        <w:numPr>
          <w:ilvl w:val="0"/>
          <w:numId w:val="25"/>
        </w:numPr>
        <w:spacing w:before="120" w:after="0"/>
        <w:ind w:left="714" w:hanging="357"/>
        <w:jc w:val="both"/>
        <w:rPr>
          <w:rFonts w:ascii="Arial" w:hAnsi="Arial" w:cs="Arial"/>
          <w:sz w:val="20"/>
          <w:szCs w:val="20"/>
          <w:lang w:val="pl-PL"/>
        </w:rPr>
      </w:pPr>
      <w:r w:rsidRPr="005F3985">
        <w:rPr>
          <w:rFonts w:ascii="Arial" w:hAnsi="Arial" w:cs="Arial"/>
          <w:sz w:val="20"/>
          <w:szCs w:val="20"/>
          <w:lang w:val="pl-PL"/>
        </w:rPr>
        <w:lastRenderedPageBreak/>
        <w:t xml:space="preserve">w odniesieniu do zbioru Centralny system teleinformatyczny wspierający realizację programów operacyjnych: </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1303/2013;</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rozporządzenia nr 1304/2013;</w:t>
      </w:r>
    </w:p>
    <w:p w:rsidR="00C32400" w:rsidRPr="005F3985" w:rsidRDefault="00176913" w:rsidP="00B560F5">
      <w:pPr>
        <w:numPr>
          <w:ilvl w:val="1"/>
          <w:numId w:val="25"/>
        </w:numPr>
        <w:ind w:left="1134" w:hanging="357"/>
        <w:jc w:val="both"/>
        <w:rPr>
          <w:rFonts w:ascii="Arial" w:hAnsi="Arial" w:cs="Arial"/>
          <w:sz w:val="20"/>
          <w:szCs w:val="20"/>
        </w:rPr>
      </w:pPr>
      <w:r w:rsidRPr="005F3985">
        <w:rPr>
          <w:rFonts w:ascii="Arial" w:hAnsi="Arial" w:cs="Arial"/>
          <w:sz w:val="20"/>
          <w:szCs w:val="20"/>
        </w:rPr>
        <w:t>ustawy wdrożeniowej;</w:t>
      </w:r>
    </w:p>
    <w:p w:rsidR="00C32400" w:rsidRPr="005F3985" w:rsidRDefault="00176913" w:rsidP="00B560F5">
      <w:pPr>
        <w:numPr>
          <w:ilvl w:val="1"/>
          <w:numId w:val="25"/>
        </w:numPr>
        <w:spacing w:after="120"/>
        <w:ind w:left="1134" w:hanging="357"/>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miejscu, w którym są zlokalizowane dokumenty związane z Projektem. Zmiana wzoru oświadczenia nie wymaga aneksowania umowy.</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rsidR="00C32400" w:rsidRPr="005F3985" w:rsidRDefault="00176913" w:rsidP="00B560F5">
      <w:pPr>
        <w:numPr>
          <w:ilvl w:val="0"/>
          <w:numId w:val="21"/>
        </w:numPr>
        <w:tabs>
          <w:tab w:val="num" w:pos="1440"/>
        </w:tabs>
        <w:spacing w:after="120"/>
        <w:jc w:val="both"/>
        <w:rPr>
          <w:rFonts w:ascii="Arial" w:hAnsi="Arial" w:cs="Arial"/>
          <w:sz w:val="20"/>
          <w:szCs w:val="20"/>
        </w:rPr>
      </w:pPr>
      <w:r w:rsidRPr="005F3985">
        <w:rPr>
          <w:rFonts w:ascii="Arial" w:hAnsi="Arial" w:cs="Arial"/>
          <w:sz w:val="20"/>
          <w:szCs w:val="20"/>
        </w:rPr>
        <w:t xml:space="preserve">Beneficjent przed rozpoczęciem przetwarzania danych osobowych podejmie środki zabezpieczające zbiory danych, o których mowa w art. 36-39 ustawy </w:t>
      </w:r>
      <w:r w:rsidR="00D27FC9">
        <w:rPr>
          <w:rFonts w:ascii="Arial" w:hAnsi="Arial" w:cs="Arial"/>
          <w:sz w:val="20"/>
          <w:szCs w:val="20"/>
        </w:rPr>
        <w:t xml:space="preserve">dnia 29 sierpnia 1997 r. </w:t>
      </w:r>
      <w:r w:rsidRPr="005F3985">
        <w:rPr>
          <w:rFonts w:ascii="Arial" w:hAnsi="Arial" w:cs="Arial"/>
          <w:sz w:val="20"/>
          <w:szCs w:val="20"/>
        </w:rPr>
        <w:t>o ochronie danych osobowych oraz w rozporządzeniu MSWiA.</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Zakres danych osobowych powierzanych przez Beneficjentów podmiotom, o których mowa w ust. 9 został określony w załączniku nr </w:t>
      </w:r>
      <w:r w:rsidR="001E1F60">
        <w:rPr>
          <w:rFonts w:ascii="Arial" w:hAnsi="Arial" w:cs="Arial"/>
          <w:sz w:val="20"/>
          <w:szCs w:val="20"/>
        </w:rPr>
        <w:t>2</w:t>
      </w:r>
      <w:r w:rsidRPr="005F3985">
        <w:rPr>
          <w:rFonts w:ascii="Arial" w:hAnsi="Arial" w:cs="Arial"/>
          <w:sz w:val="20"/>
          <w:szCs w:val="20"/>
        </w:rPr>
        <w:t>.</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w:t>
      </w:r>
      <w:r w:rsidRPr="005F3985">
        <w:rPr>
          <w:rFonts w:ascii="Arial" w:hAnsi="Arial" w:cs="Arial"/>
          <w:sz w:val="20"/>
          <w:szCs w:val="20"/>
        </w:rPr>
        <w:lastRenderedPageBreak/>
        <w:t xml:space="preserve">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Pr>
          <w:rFonts w:ascii="Arial" w:hAnsi="Arial" w:cs="Arial"/>
          <w:sz w:val="20"/>
          <w:szCs w:val="20"/>
        </w:rPr>
        <w:t xml:space="preserve">dnia 29 sierpnia 1997 r. </w:t>
      </w:r>
      <w:r w:rsidRPr="005F3985">
        <w:rPr>
          <w:rFonts w:ascii="Arial" w:hAnsi="Arial" w:cs="Arial"/>
          <w:sz w:val="20"/>
          <w:szCs w:val="20"/>
        </w:rPr>
        <w:t>o ochronie danych osobowych.</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C32400" w:rsidRPr="005F3985" w:rsidRDefault="00176913" w:rsidP="00B560F5">
      <w:pPr>
        <w:numPr>
          <w:ilvl w:val="0"/>
          <w:numId w:val="26"/>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Pr>
          <w:rFonts w:ascii="Arial" w:hAnsi="Arial" w:cs="Arial"/>
          <w:sz w:val="20"/>
          <w:szCs w:val="20"/>
        </w:rPr>
        <w:t xml:space="preserve">dnia 29 sierpnia 1997 r. </w:t>
      </w:r>
      <w:r w:rsidRPr="005F3985">
        <w:rPr>
          <w:rFonts w:ascii="Arial" w:hAnsi="Arial" w:cs="Arial"/>
          <w:sz w:val="20"/>
          <w:szCs w:val="20"/>
        </w:rPr>
        <w:t>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rsidR="00C32400" w:rsidRPr="005F3985" w:rsidRDefault="00176913" w:rsidP="00B560F5">
      <w:pPr>
        <w:numPr>
          <w:ilvl w:val="0"/>
          <w:numId w:val="21"/>
        </w:numPr>
        <w:spacing w:after="120"/>
        <w:jc w:val="both"/>
        <w:rPr>
          <w:rFonts w:ascii="Arial" w:hAnsi="Arial" w:cs="Arial"/>
          <w:sz w:val="20"/>
          <w:szCs w:val="20"/>
        </w:rPr>
      </w:pPr>
      <w:r w:rsidRPr="005F3985">
        <w:rPr>
          <w:rFonts w:ascii="Arial" w:hAnsi="Arial" w:cs="Arial"/>
          <w:sz w:val="20"/>
          <w:szCs w:val="20"/>
        </w:rPr>
        <w:t xml:space="preserve">W przypadku powzięcia przez Instytucję Pośredniczącą lub Powierzającego wiadomości o rażącym naruszeniu przez Beneficjenta obowiązków wynikających z ustawy </w:t>
      </w:r>
      <w:r w:rsidR="00170EBC">
        <w:rPr>
          <w:rFonts w:ascii="Arial" w:hAnsi="Arial" w:cs="Arial"/>
          <w:sz w:val="20"/>
          <w:szCs w:val="20"/>
        </w:rPr>
        <w:t xml:space="preserve">dnia 29 sierpnia 1997 </w:t>
      </w:r>
      <w:r w:rsidR="00170EBC">
        <w:rPr>
          <w:rFonts w:ascii="Arial" w:hAnsi="Arial" w:cs="Arial"/>
          <w:sz w:val="20"/>
          <w:szCs w:val="20"/>
        </w:rPr>
        <w:lastRenderedPageBreak/>
        <w:t xml:space="preserve">r. </w:t>
      </w:r>
      <w:r w:rsidRPr="005F3985">
        <w:rPr>
          <w:rFonts w:ascii="Arial" w:hAnsi="Arial" w:cs="Arial"/>
          <w:sz w:val="20"/>
          <w:szCs w:val="20"/>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5F3985" w:rsidRDefault="00176913" w:rsidP="00B560F5">
      <w:pPr>
        <w:numPr>
          <w:ilvl w:val="0"/>
          <w:numId w:val="21"/>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w:t>
      </w:r>
      <w:r w:rsidR="004952C6">
        <w:rPr>
          <w:rFonts w:ascii="Arial" w:hAnsi="Arial" w:cs="Arial"/>
          <w:sz w:val="20"/>
          <w:szCs w:val="20"/>
        </w:rPr>
        <w:t xml:space="preserve">dnia 29 sierpnia 1997 r. </w:t>
      </w:r>
      <w:r w:rsidRPr="005F3985">
        <w:rPr>
          <w:rFonts w:ascii="Arial" w:hAnsi="Arial" w:cs="Arial"/>
          <w:sz w:val="20"/>
          <w:szCs w:val="20"/>
        </w:rPr>
        <w:t>o ochronie danych osobowych, rozporządzeniem MSWiA oraz niniejszą umową;</w:t>
      </w:r>
    </w:p>
    <w:p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rsidR="00C32400" w:rsidRPr="005F3985" w:rsidRDefault="00176913" w:rsidP="00B560F5">
      <w:pPr>
        <w:numPr>
          <w:ilvl w:val="0"/>
          <w:numId w:val="21"/>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E15172" w:rsidRPr="008F7D17" w:rsidRDefault="00E15172" w:rsidP="00277175">
      <w:pPr>
        <w:keepNext/>
        <w:spacing w:before="120"/>
        <w:jc w:val="center"/>
        <w:rPr>
          <w:rFonts w:ascii="Arial" w:hAnsi="Arial" w:cs="Arial"/>
          <w:b/>
          <w:sz w:val="20"/>
          <w:szCs w:val="20"/>
        </w:rPr>
      </w:pPr>
      <w:bookmarkStart w:id="0" w:name="_GoBack"/>
      <w:bookmarkEnd w:id="0"/>
      <w:r w:rsidRPr="008F7D17">
        <w:rPr>
          <w:rFonts w:ascii="Arial" w:hAnsi="Arial" w:cs="Arial"/>
          <w:b/>
          <w:sz w:val="20"/>
          <w:szCs w:val="20"/>
        </w:rPr>
        <w:t>Obowiązki informacyjne</w:t>
      </w:r>
    </w:p>
    <w:p w:rsidR="00277175" w:rsidRDefault="00277175" w:rsidP="00277175">
      <w:pPr>
        <w:tabs>
          <w:tab w:val="left" w:pos="357"/>
        </w:tabs>
        <w:spacing w:before="120"/>
        <w:contextualSpacing/>
        <w:jc w:val="center"/>
        <w:rPr>
          <w:rFonts w:ascii="Arial" w:hAnsi="Arial" w:cs="Arial"/>
          <w:sz w:val="20"/>
          <w:szCs w:val="20"/>
        </w:rPr>
      </w:pPr>
    </w:p>
    <w:p w:rsidR="008F7D17" w:rsidRPr="008F7D17" w:rsidRDefault="00E15172" w:rsidP="00277175">
      <w:pPr>
        <w:tabs>
          <w:tab w:val="left" w:pos="357"/>
        </w:tabs>
        <w:spacing w:before="120"/>
        <w:contextualSpacing/>
        <w:jc w:val="center"/>
        <w:rPr>
          <w:rFonts w:ascii="Arial" w:hAnsi="Arial" w:cs="Arial"/>
          <w:sz w:val="20"/>
          <w:szCs w:val="20"/>
        </w:rPr>
      </w:pPr>
      <w:r>
        <w:rPr>
          <w:rFonts w:ascii="Arial" w:hAnsi="Arial" w:cs="Arial"/>
          <w:sz w:val="20"/>
          <w:szCs w:val="20"/>
        </w:rPr>
        <w:t>§ 2</w:t>
      </w:r>
      <w:r w:rsidR="009D598D">
        <w:rPr>
          <w:rFonts w:ascii="Arial" w:hAnsi="Arial" w:cs="Arial"/>
          <w:sz w:val="20"/>
          <w:szCs w:val="20"/>
        </w:rPr>
        <w:t>5</w:t>
      </w:r>
    </w:p>
    <w:p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Pr="0015503F" w:rsidRDefault="0015503F" w:rsidP="00277175">
      <w:pPr>
        <w:numPr>
          <w:ilvl w:val="0"/>
          <w:numId w:val="42"/>
        </w:numPr>
        <w:spacing w:before="120"/>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rsidR="003B703B" w:rsidRDefault="003B703B" w:rsidP="00277175">
      <w:pPr>
        <w:spacing w:before="120"/>
        <w:ind w:left="357"/>
        <w:jc w:val="both"/>
        <w:rPr>
          <w:rFonts w:ascii="Arial" w:hAnsi="Arial" w:cs="Arial"/>
          <w:sz w:val="20"/>
          <w:szCs w:val="20"/>
        </w:rPr>
      </w:pPr>
    </w:p>
    <w:p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9D598D">
        <w:rPr>
          <w:rFonts w:ascii="Arial" w:hAnsi="Arial" w:cs="Arial"/>
          <w:sz w:val="20"/>
          <w:szCs w:val="20"/>
        </w:rPr>
        <w:t>6</w:t>
      </w:r>
    </w:p>
    <w:p w:rsid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rsidR="00E15172" w:rsidRPr="00E15172" w:rsidRDefault="00E15172" w:rsidP="00B560F5">
      <w:pPr>
        <w:numPr>
          <w:ilvl w:val="0"/>
          <w:numId w:val="32"/>
        </w:numPr>
        <w:spacing w:after="120"/>
        <w:ind w:left="357" w:hanging="357"/>
        <w:jc w:val="both"/>
        <w:rPr>
          <w:rFonts w:ascii="Arial" w:hAnsi="Arial" w:cs="Arial"/>
          <w:sz w:val="20"/>
          <w:szCs w:val="20"/>
        </w:rPr>
      </w:pPr>
      <w:r w:rsidRPr="00E15172">
        <w:rPr>
          <w:rFonts w:ascii="Arial" w:hAnsi="Arial" w:cs="Arial"/>
          <w:sz w:val="20"/>
          <w:szCs w:val="20"/>
        </w:rPr>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rsidR="008F7D17" w:rsidRPr="008F7D17" w:rsidRDefault="008F7D17" w:rsidP="008F7D17">
      <w:pPr>
        <w:autoSpaceDE w:val="0"/>
        <w:autoSpaceDN w:val="0"/>
        <w:spacing w:after="60"/>
        <w:jc w:val="center"/>
        <w:rPr>
          <w:rFonts w:ascii="Arial" w:hAnsi="Arial" w:cs="Arial"/>
          <w:b/>
          <w:sz w:val="20"/>
          <w:szCs w:val="20"/>
        </w:rPr>
      </w:pPr>
    </w:p>
    <w:p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9D598D">
        <w:rPr>
          <w:rFonts w:ascii="Arial" w:hAnsi="Arial" w:cs="Arial"/>
          <w:sz w:val="20"/>
          <w:szCs w:val="20"/>
        </w:rPr>
        <w:t>7</w:t>
      </w:r>
    </w:p>
    <w:p w:rsidR="008F7D17" w:rsidRPr="008F7D17" w:rsidRDefault="008F7D17" w:rsidP="00B560F5">
      <w:pPr>
        <w:numPr>
          <w:ilvl w:val="6"/>
          <w:numId w:val="1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niniejszej umowy.</w:t>
      </w:r>
    </w:p>
    <w:p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42"/>
      </w:r>
      <w:r w:rsidRPr="008F7D17">
        <w:rPr>
          <w:rFonts w:ascii="Arial" w:hAnsi="Arial" w:cs="Arial"/>
          <w:sz w:val="20"/>
          <w:szCs w:val="20"/>
          <w:vertAlign w:val="superscript"/>
        </w:rPr>
        <w:t>)</w:t>
      </w:r>
      <w:r w:rsidRPr="008F7D17">
        <w:rPr>
          <w:rFonts w:ascii="Arial" w:hAnsi="Arial" w:cs="Arial"/>
          <w:sz w:val="20"/>
          <w:szCs w:val="20"/>
        </w:rPr>
        <w:t xml:space="preserve"> do 10% wartości środków w </w:t>
      </w:r>
      <w:r w:rsidRPr="008F7D17">
        <w:rPr>
          <w:rFonts w:ascii="Arial" w:hAnsi="Arial" w:cs="Arial"/>
          <w:sz w:val="20"/>
          <w:szCs w:val="20"/>
        </w:rPr>
        <w:lastRenderedPageBreak/>
        <w:t xml:space="preserve">odniesieniu do zadania, z którego  przesuwane są środki jak i do zadania, na które przesuwane są 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w:t>
      </w:r>
      <w:r w:rsidR="00CF4786">
        <w:rPr>
          <w:rFonts w:ascii="Arial" w:hAnsi="Arial" w:cs="Arial"/>
          <w:sz w:val="20"/>
          <w:szCs w:val="20"/>
        </w:rPr>
        <w:t>da</w:t>
      </w:r>
      <w:r>
        <w:rPr>
          <w:rFonts w:ascii="Arial" w:hAnsi="Arial" w:cs="Arial"/>
          <w:sz w:val="20"/>
          <w:szCs w:val="20"/>
        </w:rPr>
        <w:t>tków dotyczących cross-financingu;</w:t>
      </w:r>
    </w:p>
    <w:p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rsidR="00B270D7" w:rsidRDefault="00B270D7" w:rsidP="00B560F5">
      <w:pPr>
        <w:numPr>
          <w:ilvl w:val="1"/>
          <w:numId w:val="14"/>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43"/>
      </w:r>
      <w:r w:rsidRPr="007B30F1">
        <w:rPr>
          <w:rFonts w:ascii="Arial" w:hAnsi="Arial" w:cs="Arial"/>
          <w:sz w:val="20"/>
          <w:szCs w:val="20"/>
          <w:vertAlign w:val="superscript"/>
        </w:rPr>
        <w:t>)</w:t>
      </w:r>
      <w:r w:rsidR="001F5902" w:rsidRPr="00AE1117">
        <w:rPr>
          <w:rFonts w:ascii="Arial" w:hAnsi="Arial" w:cs="Arial"/>
          <w:sz w:val="20"/>
          <w:szCs w:val="20"/>
        </w:rPr>
        <w:t>;</w:t>
      </w:r>
    </w:p>
    <w:p w:rsidR="008F7D17" w:rsidRPr="007B30F1" w:rsidRDefault="008F7D17" w:rsidP="00B560F5">
      <w:pPr>
        <w:numPr>
          <w:ilvl w:val="1"/>
          <w:numId w:val="14"/>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44"/>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rsidR="008F7D17" w:rsidRP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rsidR="008F7D17" w:rsidRDefault="008F7D17" w:rsidP="00B560F5">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nie przekraczają poziomu 15% ich pierwotnej wartości, Beneficjent jest zobowiązany do niezwłocznego, pisemnego poinformowania </w:t>
      </w:r>
      <w:r w:rsidR="00707FBA">
        <w:rPr>
          <w:rFonts w:ascii="Arial" w:hAnsi="Arial" w:cs="Arial"/>
          <w:sz w:val="20"/>
          <w:szCs w:val="20"/>
        </w:rPr>
        <w:t>Instytucji Pośredniczącej</w:t>
      </w:r>
      <w:r w:rsidRPr="00917F0D">
        <w:rPr>
          <w:rFonts w:ascii="Arial" w:hAnsi="Arial" w:cs="Arial"/>
          <w:sz w:val="20"/>
          <w:szCs w:val="20"/>
        </w:rPr>
        <w:t>, o każdej planowanej zmianie. Przedmiotowe zmiany mogą zostać wprowadzone wyłącznie po uzyskaniu akceptacji</w:t>
      </w:r>
      <w:r w:rsidR="00707FBA">
        <w:rPr>
          <w:rFonts w:ascii="Arial" w:hAnsi="Arial" w:cs="Arial"/>
          <w:sz w:val="20"/>
          <w:szCs w:val="20"/>
        </w:rPr>
        <w:t xml:space="preserve"> Instytucji Pośredniczącej</w:t>
      </w:r>
      <w:r w:rsidRPr="00917F0D">
        <w:rPr>
          <w:rFonts w:ascii="Arial" w:hAnsi="Arial" w:cs="Arial"/>
          <w:sz w:val="20"/>
          <w:szCs w:val="20"/>
        </w:rPr>
        <w:t>, z zachowaniem formy pisemnej pod rygorem nieważności.</w:t>
      </w:r>
    </w:p>
    <w:p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Jeżeli zmiany zakładanych w Projekcie wartości docelowych wskaźników produktu i rezultatu przekraczają 15% ich pierwotnej wartości,  Beneficjent jest zobowiązany do niezwłocznego pisemnego poinformowania </w:t>
      </w:r>
      <w:r w:rsidR="00707FBA">
        <w:rPr>
          <w:rFonts w:ascii="Arial" w:hAnsi="Arial" w:cs="Arial"/>
          <w:sz w:val="20"/>
          <w:szCs w:val="20"/>
        </w:rPr>
        <w:t>Instytucji Pośredniczącej</w:t>
      </w:r>
      <w:r w:rsidR="00350409" w:rsidRPr="00917F0D">
        <w:rPr>
          <w:rFonts w:ascii="Arial" w:hAnsi="Arial" w:cs="Arial"/>
          <w:sz w:val="20"/>
          <w:szCs w:val="20"/>
        </w:rPr>
        <w:t xml:space="preserve"> </w:t>
      </w:r>
      <w:r w:rsidRPr="00917F0D">
        <w:rPr>
          <w:rFonts w:ascii="Arial" w:hAnsi="Arial" w:cs="Arial"/>
          <w:sz w:val="20"/>
          <w:szCs w:val="20"/>
        </w:rPr>
        <w:t xml:space="preserve">o każdej planowanej zmianie i aktualizacji Wniosku o dofinansowanie Projektu. Przedmiotowe zmiany mogą zostać wprowadzone wyłącznie po uzyskaniu akceptacji </w:t>
      </w:r>
      <w:r w:rsidR="000A32D1">
        <w:rPr>
          <w:rFonts w:ascii="Arial" w:hAnsi="Arial" w:cs="Arial"/>
          <w:sz w:val="20"/>
          <w:szCs w:val="20"/>
        </w:rPr>
        <w:t>Instytucji Pośredniczącej</w:t>
      </w:r>
      <w:r w:rsidRPr="00917F0D">
        <w:rPr>
          <w:rFonts w:ascii="Arial" w:hAnsi="Arial" w:cs="Arial"/>
          <w:sz w:val="20"/>
          <w:szCs w:val="20"/>
        </w:rPr>
        <w:t xml:space="preserve">, z zachowaniem formy pisemnej pod rygorem nieważności. Takie zmiany będą jednak skutkować podjęciem decyzji o proporcjonalnym obniżeniu poziomu  dofinansowania.  </w:t>
      </w:r>
    </w:p>
    <w:p w:rsidR="000E681F" w:rsidRPr="00917F0D" w:rsidRDefault="000E681F" w:rsidP="00B560F5">
      <w:pPr>
        <w:numPr>
          <w:ilvl w:val="0"/>
          <w:numId w:val="14"/>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w:t>
      </w:r>
      <w:r w:rsidR="000A32D1">
        <w:rPr>
          <w:rFonts w:ascii="Arial" w:hAnsi="Arial" w:cs="Arial"/>
          <w:sz w:val="20"/>
          <w:szCs w:val="20"/>
        </w:rPr>
        <w:t xml:space="preserve">Instytucja Pośrednicząca </w:t>
      </w:r>
      <w:r w:rsidRPr="00917F0D">
        <w:rPr>
          <w:rFonts w:ascii="Arial" w:hAnsi="Arial" w:cs="Arial"/>
          <w:sz w:val="20"/>
          <w:szCs w:val="20"/>
        </w:rPr>
        <w:t xml:space="preserve">może zadecydować o konieczności ponownego przeprowadzenia procesu oceny </w:t>
      </w:r>
      <w:r w:rsidR="00B71767">
        <w:rPr>
          <w:rFonts w:ascii="Arial" w:hAnsi="Arial" w:cs="Arial"/>
          <w:sz w:val="20"/>
          <w:szCs w:val="20"/>
        </w:rPr>
        <w:t>w</w:t>
      </w:r>
      <w:r w:rsidR="00B71767" w:rsidRPr="00917F0D">
        <w:rPr>
          <w:rFonts w:ascii="Arial" w:hAnsi="Arial" w:cs="Arial"/>
          <w:sz w:val="20"/>
          <w:szCs w:val="20"/>
        </w:rPr>
        <w:t xml:space="preserve">niosku </w:t>
      </w:r>
      <w:r w:rsidRPr="00917F0D">
        <w:rPr>
          <w:rFonts w:ascii="Arial" w:hAnsi="Arial" w:cs="Arial"/>
          <w:sz w:val="20"/>
          <w:szCs w:val="20"/>
        </w:rPr>
        <w:t xml:space="preserve">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rsidR="008F7D17" w:rsidRDefault="008F7D17" w:rsidP="008F7D17">
      <w:pPr>
        <w:spacing w:after="60"/>
        <w:jc w:val="both"/>
        <w:rPr>
          <w:rFonts w:ascii="Arial" w:hAnsi="Arial" w:cs="Arial"/>
          <w:sz w:val="20"/>
          <w:szCs w:val="20"/>
        </w:rPr>
      </w:pPr>
    </w:p>
    <w:p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114649">
        <w:rPr>
          <w:rFonts w:ascii="Arial" w:hAnsi="Arial" w:cs="Arial"/>
          <w:sz w:val="20"/>
          <w:szCs w:val="20"/>
        </w:rPr>
        <w:t>2</w:t>
      </w:r>
      <w:r w:rsidR="009D598D">
        <w:rPr>
          <w:rFonts w:ascii="Arial" w:hAnsi="Arial" w:cs="Arial"/>
          <w:sz w:val="20"/>
          <w:szCs w:val="20"/>
        </w:rPr>
        <w:t>8</w:t>
      </w:r>
    </w:p>
    <w:p w:rsidR="00A137A1"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rsidR="001108F0" w:rsidRPr="0068643A"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68643A">
        <w:rPr>
          <w:rFonts w:ascii="Arial" w:hAnsi="Arial" w:cs="Arial"/>
          <w:sz w:val="20"/>
          <w:szCs w:val="20"/>
        </w:rPr>
        <w:t>Zgodnie z regułą proporcjonalności:</w:t>
      </w:r>
    </w:p>
    <w:p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xml:space="preserve">, IP może </w:t>
      </w:r>
      <w:r w:rsidR="000F78A3" w:rsidRPr="001108F0">
        <w:rPr>
          <w:rFonts w:ascii="Arial" w:hAnsi="Arial" w:cs="Arial"/>
          <w:sz w:val="20"/>
          <w:szCs w:val="20"/>
        </w:rPr>
        <w:t>uzna</w:t>
      </w:r>
      <w:r w:rsidR="000F78A3">
        <w:rPr>
          <w:rFonts w:ascii="Arial" w:hAnsi="Arial" w:cs="Arial"/>
          <w:sz w:val="20"/>
          <w:szCs w:val="20"/>
        </w:rPr>
        <w:t>ć</w:t>
      </w:r>
      <w:r w:rsidR="000F78A3" w:rsidRPr="001108F0">
        <w:rPr>
          <w:rFonts w:ascii="Arial" w:hAnsi="Arial" w:cs="Arial"/>
          <w:sz w:val="20"/>
          <w:szCs w:val="20"/>
        </w:rPr>
        <w:t xml:space="preserve"> </w:t>
      </w:r>
      <w:r w:rsidR="00D22C57" w:rsidRPr="001108F0">
        <w:rPr>
          <w:rFonts w:ascii="Arial" w:hAnsi="Arial" w:cs="Arial"/>
          <w:sz w:val="20"/>
          <w:szCs w:val="20"/>
        </w:rPr>
        <w:t>w</w:t>
      </w:r>
      <w:r w:rsidR="00A137A1" w:rsidRPr="001108F0">
        <w:rPr>
          <w:rFonts w:ascii="Arial" w:hAnsi="Arial" w:cs="Arial"/>
          <w:sz w:val="20"/>
          <w:szCs w:val="20"/>
        </w:rPr>
        <w:t>szystkie lub odpowiednią część wydatków rozliczonych w ramach projektu za niekwalifikowalne</w:t>
      </w:r>
      <w:r w:rsidR="006F202D">
        <w:rPr>
          <w:rFonts w:ascii="Arial" w:hAnsi="Arial" w:cs="Arial"/>
          <w:sz w:val="20"/>
          <w:szCs w:val="20"/>
        </w:rPr>
        <w:t>,</w:t>
      </w:r>
      <w:r w:rsidR="001108F0">
        <w:rPr>
          <w:rFonts w:ascii="Arial" w:hAnsi="Arial" w:cs="Arial"/>
          <w:sz w:val="20"/>
          <w:szCs w:val="20"/>
        </w:rPr>
        <w:t xml:space="preserve"> </w:t>
      </w:r>
    </w:p>
    <w:p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lastRenderedPageBreak/>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7C07B7" w:rsidRPr="001108F0"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137A1" w:rsidRPr="00186646" w:rsidRDefault="00A137A1" w:rsidP="00B560F5">
      <w:pPr>
        <w:pStyle w:val="Akapitzlist"/>
        <w:numPr>
          <w:ilvl w:val="6"/>
          <w:numId w:val="33"/>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45"/>
      </w:r>
      <w:r w:rsidR="00201EC1" w:rsidRPr="00186646">
        <w:rPr>
          <w:rFonts w:ascii="Arial" w:hAnsi="Arial" w:cs="Arial"/>
          <w:sz w:val="16"/>
          <w:szCs w:val="16"/>
          <w:vertAlign w:val="superscript"/>
        </w:rPr>
        <w:t>)</w:t>
      </w:r>
      <w:r w:rsidR="00B05D5F" w:rsidRPr="00186646">
        <w:rPr>
          <w:rFonts w:ascii="Arial" w:hAnsi="Arial" w:cs="Arial"/>
          <w:sz w:val="20"/>
          <w:szCs w:val="20"/>
        </w:rPr>
        <w:t>.</w:t>
      </w:r>
    </w:p>
    <w:p w:rsidR="00A137A1" w:rsidRPr="008F7D17" w:rsidRDefault="00A137A1" w:rsidP="00917F0D">
      <w:pPr>
        <w:spacing w:after="60"/>
        <w:jc w:val="center"/>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D598D">
        <w:rPr>
          <w:rFonts w:ascii="Arial" w:hAnsi="Arial" w:cs="Arial"/>
          <w:sz w:val="20"/>
          <w:szCs w:val="20"/>
        </w:rPr>
        <w:t>29</w:t>
      </w:r>
    </w:p>
    <w:p w:rsidR="008F7D17" w:rsidRPr="008F7D17" w:rsidRDefault="008F7D17" w:rsidP="00235574">
      <w:pPr>
        <w:numPr>
          <w:ilvl w:val="0"/>
          <w:numId w:val="2"/>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rsidR="008F7D17" w:rsidRPr="008F7D17" w:rsidRDefault="008F7D17" w:rsidP="00235574">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6"/>
      </w:r>
      <w:r w:rsidR="00095FF8" w:rsidRPr="00095FF8">
        <w:rPr>
          <w:rFonts w:ascii="Arial" w:hAnsi="Arial" w:cs="Arial"/>
          <w:sz w:val="20"/>
          <w:szCs w:val="20"/>
          <w:vertAlign w:val="superscript"/>
        </w:rPr>
        <w:t>)</w:t>
      </w:r>
      <w:r w:rsidRPr="00095FF8">
        <w:rPr>
          <w:rFonts w:ascii="Arial" w:hAnsi="Arial" w:cs="Arial"/>
          <w:sz w:val="20"/>
          <w:szCs w:val="20"/>
          <w:vertAlign w:val="superscript"/>
        </w:rPr>
        <w:t xml:space="preserve"> </w:t>
      </w:r>
      <w:r w:rsidRPr="008F7D17">
        <w:rPr>
          <w:rFonts w:ascii="Arial" w:hAnsi="Arial" w:cs="Arial"/>
          <w:sz w:val="20"/>
          <w:szCs w:val="20"/>
        </w:rPr>
        <w:t>w całości bądź w części przekazane środki na cel inny niż określony w Projekcie lub niezgodnie z umową;</w:t>
      </w:r>
    </w:p>
    <w:p w:rsidR="008F7D17" w:rsidRPr="008F7D17" w:rsidRDefault="008F7D17" w:rsidP="00235574">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złoży </w:t>
      </w:r>
      <w:r w:rsidR="003C3C1C">
        <w:rPr>
          <w:rFonts w:ascii="Arial" w:hAnsi="Arial" w:cs="Arial"/>
          <w:sz w:val="20"/>
          <w:szCs w:val="20"/>
        </w:rPr>
        <w:t xml:space="preserve">sfałszowane, </w:t>
      </w:r>
      <w:r w:rsidRPr="008F7D17">
        <w:rPr>
          <w:rFonts w:ascii="Arial" w:hAnsi="Arial" w:cs="Arial"/>
          <w:sz w:val="20"/>
          <w:szCs w:val="20"/>
        </w:rPr>
        <w:t>podrobione, przerobione lub stwierdzające nieprawdę dokumenty w celu uzyskania wsparcia finansowego w ramach niniejszej umowy;</w:t>
      </w:r>
    </w:p>
    <w:p w:rsidR="008F7D17" w:rsidRPr="008F7D17" w:rsidRDefault="008F7D17" w:rsidP="00235574">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rsidR="008F7D17" w:rsidRPr="008F7D17" w:rsidRDefault="008F7D17" w:rsidP="00235574">
      <w:pPr>
        <w:numPr>
          <w:ilvl w:val="0"/>
          <w:numId w:val="23"/>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007F6950">
        <w:rPr>
          <w:rFonts w:ascii="Arial" w:hAnsi="Arial" w:cs="Arial"/>
          <w:sz w:val="20"/>
          <w:szCs w:val="20"/>
        </w:rPr>
        <w:t>.</w:t>
      </w:r>
    </w:p>
    <w:p w:rsidR="008F7D17" w:rsidRPr="008F7D17" w:rsidRDefault="008F7D17" w:rsidP="00235574">
      <w:pPr>
        <w:numPr>
          <w:ilvl w:val="0"/>
          <w:numId w:val="2"/>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rsidR="008F7D17" w:rsidRPr="008F7D17" w:rsidRDefault="008F7D17" w:rsidP="00235574">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rsidR="008F7D17" w:rsidRPr="008F7D17" w:rsidRDefault="008F7D17" w:rsidP="00235574">
      <w:pPr>
        <w:numPr>
          <w:ilvl w:val="0"/>
          <w:numId w:val="18"/>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nie przedkłada zgodnie z </w:t>
      </w:r>
      <w:r w:rsidR="007946DB">
        <w:rPr>
          <w:rFonts w:ascii="Arial" w:hAnsi="Arial" w:cs="Arial"/>
          <w:sz w:val="20"/>
          <w:szCs w:val="20"/>
        </w:rPr>
        <w:t>harmonogramem</w:t>
      </w:r>
      <w:r w:rsidR="007946DB" w:rsidRPr="008F7D17">
        <w:rPr>
          <w:rFonts w:ascii="Arial" w:hAnsi="Arial" w:cs="Arial"/>
          <w:sz w:val="20"/>
          <w:szCs w:val="20"/>
        </w:rPr>
        <w:t xml:space="preserve"> </w:t>
      </w:r>
      <w:r w:rsidRPr="008F7D17">
        <w:rPr>
          <w:rFonts w:ascii="Arial" w:hAnsi="Arial" w:cs="Arial"/>
          <w:sz w:val="20"/>
          <w:szCs w:val="20"/>
        </w:rPr>
        <w:t>wniosków o płatność, z zastrzeżeniem § 8 ust. 3;</w:t>
      </w:r>
    </w:p>
    <w:p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rsidR="008F7D17" w:rsidRPr="008F7D17" w:rsidRDefault="008F7D17" w:rsidP="00B560F5">
      <w:pPr>
        <w:numPr>
          <w:ilvl w:val="0"/>
          <w:numId w:val="18"/>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w:t>
      </w:r>
      <w:r w:rsidR="00122F8E">
        <w:rPr>
          <w:rFonts w:ascii="Arial" w:hAnsi="Arial" w:cs="Arial"/>
          <w:sz w:val="20"/>
          <w:szCs w:val="20"/>
        </w:rPr>
        <w:t>1</w:t>
      </w:r>
      <w:r w:rsidR="003B2B79" w:rsidRPr="008F7D17">
        <w:rPr>
          <w:rFonts w:ascii="Arial" w:hAnsi="Arial" w:cs="Arial"/>
          <w:sz w:val="20"/>
          <w:szCs w:val="20"/>
        </w:rPr>
        <w:t xml:space="preserve"> </w:t>
      </w:r>
      <w:r w:rsidRPr="008F7D17">
        <w:rPr>
          <w:rFonts w:ascii="Arial" w:hAnsi="Arial" w:cs="Arial"/>
          <w:sz w:val="20"/>
          <w:szCs w:val="20"/>
        </w:rPr>
        <w:t>ust. 1.</w:t>
      </w:r>
    </w:p>
    <w:p w:rsidR="008F7D17" w:rsidRDefault="008F7D17" w:rsidP="0083134E">
      <w:pPr>
        <w:tabs>
          <w:tab w:val="left" w:pos="7995"/>
        </w:tabs>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0</w:t>
      </w:r>
    </w:p>
    <w:p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1</w:t>
      </w:r>
    </w:p>
    <w:p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W przypadku rozwiązania umowy na podstawie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ust. 1 pkt 1-</w:t>
      </w:r>
      <w:r w:rsidR="007946DB">
        <w:rPr>
          <w:rFonts w:ascii="Arial" w:hAnsi="Arial" w:cs="Arial"/>
          <w:sz w:val="20"/>
          <w:szCs w:val="20"/>
        </w:rPr>
        <w:t>4</w:t>
      </w:r>
      <w:r w:rsidRPr="008F7D17">
        <w:rPr>
          <w:rFonts w:ascii="Arial" w:hAnsi="Arial" w:cs="Arial"/>
          <w:sz w:val="20"/>
          <w:szCs w:val="20"/>
        </w:rPr>
        <w:t xml:space="preserve">, Beneficjent zobowiązany jest do zwrotu całości lub części otrzymanego dofinansowania wraz z odsetkami w wysokości określonej jak dla zaległości podatkowych liczonymi od dnia przekazania środków dofinansowania.  </w:t>
      </w:r>
    </w:p>
    <w:p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B609C1">
        <w:rPr>
          <w:rFonts w:ascii="Arial" w:hAnsi="Arial" w:cs="Arial"/>
          <w:sz w:val="20"/>
          <w:szCs w:val="20"/>
        </w:rPr>
        <w:t>29</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7"/>
      </w:r>
      <w:r w:rsidRPr="008F7D17">
        <w:rPr>
          <w:rFonts w:ascii="Arial" w:hAnsi="Arial" w:cs="Arial"/>
          <w:sz w:val="20"/>
          <w:szCs w:val="20"/>
          <w:vertAlign w:val="superscript"/>
        </w:rPr>
        <w:t>)</w:t>
      </w:r>
      <w:r w:rsidR="00A03371">
        <w:rPr>
          <w:rFonts w:ascii="Arial" w:hAnsi="Arial" w:cs="Arial"/>
          <w:sz w:val="20"/>
          <w:szCs w:val="20"/>
        </w:rPr>
        <w:t>.</w:t>
      </w:r>
      <w:r w:rsidRPr="00B609C1">
        <w:rPr>
          <w:rFonts w:ascii="Arial" w:hAnsi="Arial" w:cs="Arial"/>
          <w:color w:val="FF0000"/>
          <w:sz w:val="20"/>
          <w:szCs w:val="20"/>
        </w:rPr>
        <w:t xml:space="preserve"> </w:t>
      </w:r>
    </w:p>
    <w:p w:rsidR="008F7D17"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rsidR="0046149F" w:rsidRPr="008F7D17" w:rsidRDefault="008F7D17" w:rsidP="00B560F5">
      <w:pPr>
        <w:numPr>
          <w:ilvl w:val="0"/>
          <w:numId w:val="4"/>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Rozwiązanie umowy, bez względu na to czy następuje na podstawie § </w:t>
      </w:r>
      <w:r w:rsidR="00A60FF0">
        <w:rPr>
          <w:rFonts w:ascii="Arial" w:hAnsi="Arial" w:cs="Arial"/>
          <w:sz w:val="20"/>
          <w:szCs w:val="20"/>
        </w:rPr>
        <w:t>29</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w:t>
      </w:r>
      <w:r w:rsidR="009938B7">
        <w:rPr>
          <w:rFonts w:ascii="Arial" w:hAnsi="Arial" w:cs="Arial"/>
          <w:sz w:val="20"/>
          <w:szCs w:val="20"/>
        </w:rPr>
        <w:t>0</w:t>
      </w:r>
      <w:r w:rsidRPr="008F7D17">
        <w:rPr>
          <w:rFonts w:ascii="Arial" w:hAnsi="Arial" w:cs="Arial"/>
          <w:sz w:val="20"/>
          <w:szCs w:val="20"/>
        </w:rPr>
        <w:t xml:space="preserve">, nie obejmuje obowiązków Beneficjenta wynikających z § </w:t>
      </w:r>
      <w:r w:rsidR="00045750">
        <w:rPr>
          <w:rFonts w:ascii="Arial" w:hAnsi="Arial" w:cs="Arial"/>
          <w:sz w:val="20"/>
          <w:szCs w:val="20"/>
        </w:rPr>
        <w:t>12</w:t>
      </w:r>
      <w:r w:rsidRPr="008F7D17">
        <w:rPr>
          <w:rFonts w:ascii="Arial" w:hAnsi="Arial" w:cs="Arial"/>
          <w:sz w:val="20"/>
          <w:szCs w:val="20"/>
        </w:rPr>
        <w:t>, §</w:t>
      </w:r>
      <w:r w:rsidR="009938B7">
        <w:rPr>
          <w:rFonts w:ascii="Arial" w:hAnsi="Arial" w:cs="Arial"/>
          <w:sz w:val="20"/>
          <w:szCs w:val="20"/>
        </w:rPr>
        <w:t xml:space="preserve">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rsidR="008F7D17" w:rsidRDefault="008F7D17" w:rsidP="00B560F5">
      <w:pPr>
        <w:numPr>
          <w:ilvl w:val="0"/>
          <w:numId w:val="4"/>
        </w:numPr>
        <w:tabs>
          <w:tab w:val="num" w:pos="284"/>
        </w:tabs>
        <w:spacing w:after="60"/>
        <w:ind w:left="284" w:hanging="284"/>
        <w:jc w:val="both"/>
        <w:rPr>
          <w:rFonts w:ascii="Arial" w:hAnsi="Arial" w:cs="Arial"/>
          <w:sz w:val="20"/>
          <w:szCs w:val="20"/>
        </w:rPr>
      </w:pPr>
      <w:r w:rsidRPr="0046149F">
        <w:rPr>
          <w:rFonts w:ascii="Arial" w:hAnsi="Arial" w:cs="Arial"/>
          <w:sz w:val="20"/>
          <w:szCs w:val="20"/>
        </w:rPr>
        <w:t>Przepis ust. 1 nie obejmuje sytuacji, gdy w związku z rozwiązaniem umowy Beneficjent zobowiązany jest do zwrotu całości otrzymanego dofinansowania.</w:t>
      </w:r>
    </w:p>
    <w:p w:rsidR="006A2A19" w:rsidRPr="008F7D17" w:rsidRDefault="006A2A19" w:rsidP="006A2A19">
      <w:pPr>
        <w:tabs>
          <w:tab w:val="num" w:pos="284"/>
        </w:tabs>
        <w:spacing w:after="60"/>
        <w:jc w:val="both"/>
        <w:rPr>
          <w:rFonts w:ascii="Arial" w:hAnsi="Arial" w:cs="Arial"/>
          <w:sz w:val="20"/>
          <w:szCs w:val="20"/>
        </w:rPr>
      </w:pPr>
    </w:p>
    <w:p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sidR="00933413">
        <w:rPr>
          <w:rFonts w:ascii="Arial" w:hAnsi="Arial" w:cs="Arial"/>
          <w:sz w:val="20"/>
          <w:szCs w:val="20"/>
        </w:rPr>
        <w:t>3</w:t>
      </w:r>
      <w:r w:rsidR="009D598D">
        <w:rPr>
          <w:rFonts w:ascii="Arial" w:hAnsi="Arial" w:cs="Arial"/>
          <w:sz w:val="20"/>
          <w:szCs w:val="20"/>
        </w:rPr>
        <w:t>2</w:t>
      </w:r>
    </w:p>
    <w:p w:rsidR="00933E25" w:rsidRPr="008F7D17" w:rsidRDefault="00933E25" w:rsidP="00C8152E">
      <w:pPr>
        <w:keepNext/>
        <w:spacing w:after="60"/>
        <w:jc w:val="center"/>
        <w:rPr>
          <w:rFonts w:ascii="Arial" w:hAnsi="Arial" w:cs="Arial"/>
          <w:sz w:val="20"/>
          <w:szCs w:val="20"/>
        </w:rPr>
      </w:pPr>
    </w:p>
    <w:p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W sprawach nieuregulowanych niniejszą umową zastosowanie mają odpowiednie reguły i zasady wynikające z RPO WM 2014-2020, Szczegółowego Opisu Osi Priorytetowych Regionalnego Programu Operacyjnego Województwa Mazowieckiego na lata 2014-2020</w:t>
      </w:r>
      <w:r w:rsidR="00BF6B52">
        <w:rPr>
          <w:rFonts w:ascii="Arial" w:hAnsi="Arial" w:cs="Arial"/>
          <w:sz w:val="20"/>
          <w:szCs w:val="20"/>
        </w:rPr>
        <w:t>, Regulaminu konkursu</w:t>
      </w:r>
      <w:r w:rsidRPr="00E94D06">
        <w:rPr>
          <w:rFonts w:ascii="Arial" w:hAnsi="Arial" w:cs="Arial"/>
          <w:sz w:val="20"/>
          <w:szCs w:val="20"/>
        </w:rPr>
        <w:t xml:space="preserve"> a także odpowiednie przepisy prawa Unii Europejskiej oraz właściwych aktów prawa krajowego</w:t>
      </w:r>
      <w:r w:rsidR="0087159F" w:rsidRPr="00D9088B">
        <w:rPr>
          <w:rStyle w:val="Odwoanieprzypisudolnego"/>
          <w:rFonts w:ascii="Arial" w:hAnsi="Arial" w:cs="Arial"/>
          <w:sz w:val="20"/>
          <w:szCs w:val="20"/>
        </w:rPr>
        <w:footnoteReference w:id="48"/>
      </w:r>
      <w:r w:rsidR="00D9088B" w:rsidRPr="00D9088B">
        <w:rPr>
          <w:rFonts w:ascii="Arial" w:hAnsi="Arial" w:cs="Arial"/>
          <w:sz w:val="20"/>
          <w:szCs w:val="20"/>
          <w:vertAlign w:val="superscript"/>
        </w:rPr>
        <w:t>)</w:t>
      </w:r>
      <w:r w:rsidRPr="00E94D06">
        <w:rPr>
          <w:rFonts w:ascii="Arial" w:hAnsi="Arial" w:cs="Arial"/>
          <w:sz w:val="20"/>
          <w:szCs w:val="20"/>
        </w:rPr>
        <w:t xml:space="preserve">, w szczególności: </w:t>
      </w:r>
    </w:p>
    <w:p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23 kwietnia 1964 r. - Kodeks cywilny (Dz. U</w:t>
      </w:r>
      <w:r w:rsidRPr="006966D6">
        <w:rPr>
          <w:rFonts w:ascii="Arial" w:hAnsi="Arial" w:cs="Arial"/>
          <w:sz w:val="20"/>
          <w:szCs w:val="20"/>
        </w:rPr>
        <w:t xml:space="preserve">. </w:t>
      </w:r>
      <w:r w:rsidR="00810D82" w:rsidRPr="006966D6">
        <w:rPr>
          <w:rFonts w:ascii="Arial" w:hAnsi="Arial" w:cs="Arial"/>
          <w:sz w:val="20"/>
          <w:szCs w:val="20"/>
        </w:rPr>
        <w:t xml:space="preserve">z 2014 r. </w:t>
      </w:r>
      <w:r w:rsidRPr="006966D6">
        <w:rPr>
          <w:rFonts w:ascii="Arial" w:hAnsi="Arial" w:cs="Arial"/>
          <w:sz w:val="20"/>
          <w:szCs w:val="20"/>
        </w:rPr>
        <w:t xml:space="preserve">poz. </w:t>
      </w:r>
      <w:r w:rsidR="00810D82" w:rsidRPr="006966D6">
        <w:rPr>
          <w:rFonts w:ascii="Arial" w:hAnsi="Arial" w:cs="Arial"/>
          <w:sz w:val="20"/>
          <w:szCs w:val="20"/>
        </w:rPr>
        <w:t>121</w:t>
      </w:r>
      <w:r w:rsidRPr="006966D6">
        <w:rPr>
          <w:rFonts w:ascii="Arial" w:hAnsi="Arial" w:cs="Arial"/>
          <w:sz w:val="20"/>
          <w:szCs w:val="20"/>
        </w:rPr>
        <w:t>, z późn. zm.);</w:t>
      </w:r>
    </w:p>
    <w:p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27 sierpnia 2009 r. o finansach publicznych (Dz. U. </w:t>
      </w:r>
      <w:r w:rsidR="00810D82" w:rsidRPr="006966D6">
        <w:rPr>
          <w:rFonts w:ascii="Arial" w:hAnsi="Arial" w:cs="Arial"/>
          <w:sz w:val="20"/>
          <w:szCs w:val="20"/>
        </w:rPr>
        <w:t xml:space="preserve">z 2013 r. </w:t>
      </w:r>
      <w:r w:rsidRPr="006966D6">
        <w:rPr>
          <w:rFonts w:ascii="Arial" w:hAnsi="Arial" w:cs="Arial"/>
          <w:sz w:val="20"/>
          <w:szCs w:val="20"/>
        </w:rPr>
        <w:t xml:space="preserve">poz. </w:t>
      </w:r>
      <w:r w:rsidR="00810D82" w:rsidRPr="006966D6">
        <w:rPr>
          <w:rFonts w:ascii="Arial" w:hAnsi="Arial" w:cs="Arial"/>
          <w:sz w:val="20"/>
          <w:szCs w:val="20"/>
        </w:rPr>
        <w:t>885,</w:t>
      </w:r>
      <w:r w:rsidRPr="006966D6">
        <w:rPr>
          <w:rFonts w:ascii="Arial" w:hAnsi="Arial" w:cs="Arial"/>
          <w:sz w:val="20"/>
          <w:szCs w:val="20"/>
        </w:rPr>
        <w:t xml:space="preserve"> z późn. zm.),</w:t>
      </w:r>
    </w:p>
    <w:p w:rsidR="001639E5" w:rsidRPr="006966D6" w:rsidRDefault="00E530A1"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11 lipca 2014 r. o zasadach realizacji programów w zakresie polityki spójności finansowanych w perspektywie finansowej 2014-2020 (Dz. U z 2014 r. poz. 1146</w:t>
      </w:r>
      <w:r w:rsidR="00293C5B">
        <w:rPr>
          <w:rFonts w:ascii="Arial" w:hAnsi="Arial" w:cs="Arial"/>
          <w:sz w:val="20"/>
          <w:szCs w:val="20"/>
        </w:rPr>
        <w:t>,</w:t>
      </w:r>
      <w:r w:rsidRPr="006966D6">
        <w:rPr>
          <w:rFonts w:ascii="Arial" w:hAnsi="Arial" w:cs="Arial"/>
          <w:sz w:val="20"/>
          <w:szCs w:val="20"/>
        </w:rPr>
        <w:t xml:space="preserve"> z późn. zm);</w:t>
      </w:r>
    </w:p>
    <w:p w:rsidR="00E94D06" w:rsidRPr="006966D6" w:rsidRDefault="00E94D0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stycznia 2004 r. - Prawo zamówień publicznych (Dz. U. z 201</w:t>
      </w:r>
      <w:r w:rsidR="009F0DC1" w:rsidRPr="006966D6">
        <w:rPr>
          <w:rFonts w:ascii="Arial" w:hAnsi="Arial" w:cs="Arial"/>
          <w:sz w:val="20"/>
          <w:szCs w:val="20"/>
        </w:rPr>
        <w:t>3</w:t>
      </w:r>
      <w:r w:rsidRPr="006966D6">
        <w:rPr>
          <w:rFonts w:ascii="Arial" w:hAnsi="Arial" w:cs="Arial"/>
          <w:sz w:val="20"/>
          <w:szCs w:val="20"/>
        </w:rPr>
        <w:t xml:space="preserve"> r. poz. </w:t>
      </w:r>
      <w:r w:rsidR="009F0DC1" w:rsidRPr="006966D6">
        <w:rPr>
          <w:rFonts w:ascii="Arial" w:hAnsi="Arial" w:cs="Arial"/>
          <w:sz w:val="20"/>
          <w:szCs w:val="20"/>
        </w:rPr>
        <w:t>907</w:t>
      </w:r>
      <w:r w:rsidRPr="006966D6">
        <w:rPr>
          <w:rFonts w:ascii="Arial" w:hAnsi="Arial" w:cs="Arial"/>
          <w:sz w:val="20"/>
          <w:szCs w:val="20"/>
        </w:rPr>
        <w:t>, z późn. zm.);</w:t>
      </w:r>
    </w:p>
    <w:p w:rsidR="00E11BE6" w:rsidRPr="006966D6" w:rsidRDefault="00E11BE6"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ustawy z dnia 29 września 1994 r. o rachunkowości (Dz. U. z 20</w:t>
      </w:r>
      <w:r w:rsidR="009F0DC1" w:rsidRPr="006966D6">
        <w:rPr>
          <w:rFonts w:ascii="Arial" w:hAnsi="Arial" w:cs="Arial"/>
          <w:sz w:val="20"/>
          <w:szCs w:val="20"/>
        </w:rPr>
        <w:t>13</w:t>
      </w:r>
      <w:r w:rsidRPr="006966D6">
        <w:rPr>
          <w:rFonts w:ascii="Arial" w:hAnsi="Arial" w:cs="Arial"/>
          <w:sz w:val="20"/>
          <w:szCs w:val="20"/>
        </w:rPr>
        <w:t xml:space="preserve"> r. poz. 3</w:t>
      </w:r>
      <w:r w:rsidR="009F0DC1" w:rsidRPr="006966D6">
        <w:rPr>
          <w:rFonts w:ascii="Arial" w:hAnsi="Arial" w:cs="Arial"/>
          <w:sz w:val="20"/>
          <w:szCs w:val="20"/>
        </w:rPr>
        <w:t>30</w:t>
      </w:r>
      <w:r w:rsidRPr="006966D6">
        <w:rPr>
          <w:rFonts w:ascii="Arial" w:hAnsi="Arial" w:cs="Arial"/>
          <w:sz w:val="20"/>
          <w:szCs w:val="20"/>
        </w:rPr>
        <w:t>, z późn. zm.);</w:t>
      </w:r>
    </w:p>
    <w:p w:rsidR="000C3435" w:rsidRPr="006966D6" w:rsidRDefault="000C3435" w:rsidP="00B560F5">
      <w:pPr>
        <w:numPr>
          <w:ilvl w:val="0"/>
          <w:numId w:val="39"/>
        </w:numPr>
        <w:spacing w:after="120" w:line="276" w:lineRule="auto"/>
        <w:ind w:left="426" w:hanging="426"/>
        <w:contextualSpacing/>
        <w:jc w:val="both"/>
        <w:rPr>
          <w:rFonts w:ascii="Arial" w:hAnsi="Arial" w:cs="Arial"/>
          <w:sz w:val="20"/>
          <w:szCs w:val="20"/>
        </w:rPr>
      </w:pPr>
      <w:r w:rsidRPr="006966D6">
        <w:rPr>
          <w:rFonts w:ascii="Arial" w:hAnsi="Arial" w:cs="Arial"/>
          <w:sz w:val="20"/>
          <w:szCs w:val="20"/>
        </w:rPr>
        <w:t xml:space="preserve">ustawy z dnia 17 grudnia 2004 r. o odpowiedzialności za naruszenie dyscypliny finansów publicznych (Dz. U. </w:t>
      </w:r>
      <w:r w:rsidR="00220B86">
        <w:rPr>
          <w:rFonts w:ascii="Arial" w:hAnsi="Arial" w:cs="Arial"/>
          <w:sz w:val="20"/>
          <w:szCs w:val="20"/>
        </w:rPr>
        <w:t xml:space="preserve">z </w:t>
      </w:r>
      <w:r w:rsidRPr="006966D6">
        <w:rPr>
          <w:rFonts w:ascii="Arial" w:hAnsi="Arial" w:cs="Arial"/>
          <w:sz w:val="20"/>
          <w:szCs w:val="20"/>
        </w:rPr>
        <w:t xml:space="preserve">2013 </w:t>
      </w:r>
      <w:r w:rsidR="00220B86">
        <w:rPr>
          <w:rFonts w:ascii="Arial" w:hAnsi="Arial" w:cs="Arial"/>
          <w:sz w:val="20"/>
          <w:szCs w:val="20"/>
        </w:rPr>
        <w:t xml:space="preserve">r. </w:t>
      </w:r>
      <w:r w:rsidRPr="006966D6">
        <w:rPr>
          <w:rFonts w:ascii="Arial" w:hAnsi="Arial" w:cs="Arial"/>
          <w:sz w:val="20"/>
          <w:szCs w:val="20"/>
        </w:rPr>
        <w:t>poz. 168, z późn. zm.);</w:t>
      </w:r>
    </w:p>
    <w:p w:rsidR="000C3435" w:rsidRPr="000C3435" w:rsidRDefault="000C3435" w:rsidP="00B560F5">
      <w:pPr>
        <w:numPr>
          <w:ilvl w:val="0"/>
          <w:numId w:val="39"/>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ustawy z dnia 30 kwietnia 2004 r. o postępowaniu w sprawach dotyczących pomocy publicznej (Dz. U. z 2007 r. Nr 59, poz. 404, z późn. zm.)</w:t>
      </w:r>
      <w:r>
        <w:rPr>
          <w:rFonts w:ascii="Arial" w:hAnsi="Arial" w:cs="Arial"/>
          <w:sz w:val="20"/>
          <w:szCs w:val="20"/>
        </w:rPr>
        <w:t>;</w:t>
      </w:r>
    </w:p>
    <w:p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4B3C9C">
        <w:rPr>
          <w:rFonts w:ascii="Arial" w:hAnsi="Arial" w:cs="Arial"/>
          <w:sz w:val="20"/>
          <w:szCs w:val="20"/>
        </w:rPr>
        <w:t>, z późn. zm.</w:t>
      </w:r>
      <w:r w:rsidRPr="00E94D06">
        <w:rPr>
          <w:rFonts w:ascii="Arial" w:hAnsi="Arial" w:cs="Arial"/>
          <w:sz w:val="20"/>
          <w:szCs w:val="20"/>
        </w:rPr>
        <w:t>);</w:t>
      </w:r>
    </w:p>
    <w:p w:rsidR="00E94D06" w:rsidRPr="00E94D06" w:rsidRDefault="00E94D06" w:rsidP="00B560F5">
      <w:pPr>
        <w:numPr>
          <w:ilvl w:val="0"/>
          <w:numId w:val="39"/>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(Dz. U. poz. 1539, z późn. zm</w:t>
      </w:r>
      <w:r w:rsidR="006A01E5">
        <w:rPr>
          <w:rFonts w:ascii="Arial" w:hAnsi="Arial" w:cs="Arial"/>
          <w:sz w:val="20"/>
          <w:szCs w:val="20"/>
        </w:rPr>
        <w:t>.</w:t>
      </w:r>
      <w:r w:rsidRPr="00E94D06">
        <w:rPr>
          <w:rFonts w:ascii="Arial" w:hAnsi="Arial" w:cs="Arial"/>
          <w:sz w:val="20"/>
          <w:szCs w:val="20"/>
        </w:rPr>
        <w:t>)</w:t>
      </w:r>
      <w:r w:rsidR="00D46DEB">
        <w:rPr>
          <w:rFonts w:ascii="Arial" w:hAnsi="Arial" w:cs="Arial"/>
          <w:sz w:val="20"/>
          <w:szCs w:val="20"/>
        </w:rPr>
        <w:t>.</w:t>
      </w:r>
    </w:p>
    <w:p w:rsidR="0003239F" w:rsidRPr="008F7D17" w:rsidRDefault="0003239F" w:rsidP="008F7D17">
      <w:pPr>
        <w:keepNext/>
        <w:spacing w:after="60"/>
        <w:jc w:val="center"/>
        <w:rPr>
          <w:rFonts w:ascii="Arial" w:hAnsi="Arial" w:cs="Arial"/>
          <w:b/>
          <w:sz w:val="20"/>
          <w:szCs w:val="20"/>
        </w:rPr>
      </w:pP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3</w:t>
      </w:r>
    </w:p>
    <w:p w:rsidR="008F7D17" w:rsidRPr="008F7D17" w:rsidRDefault="008F7D17" w:rsidP="00B560F5">
      <w:pPr>
        <w:numPr>
          <w:ilvl w:val="0"/>
          <w:numId w:val="20"/>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rsidR="004B3B07" w:rsidRPr="001953C6" w:rsidRDefault="008F7D17" w:rsidP="00B560F5">
      <w:pPr>
        <w:numPr>
          <w:ilvl w:val="0"/>
          <w:numId w:val="20"/>
        </w:numPr>
        <w:spacing w:after="60"/>
        <w:jc w:val="both"/>
        <w:rPr>
          <w:rFonts w:ascii="Arial" w:hAnsi="Arial" w:cs="Arial"/>
          <w:sz w:val="20"/>
          <w:szCs w:val="20"/>
        </w:rPr>
      </w:pPr>
      <w:r w:rsidRPr="001953C6">
        <w:rPr>
          <w:rFonts w:ascii="Arial" w:hAnsi="Arial" w:cs="Arial"/>
          <w:sz w:val="20"/>
          <w:szCs w:val="20"/>
        </w:rPr>
        <w:lastRenderedPageBreak/>
        <w:t xml:space="preserve">Beneficjent zobowiązuje się wprowadzić </w:t>
      </w:r>
      <w:r w:rsidR="009920E8">
        <w:rPr>
          <w:rFonts w:ascii="Arial" w:hAnsi="Arial" w:cs="Arial"/>
          <w:sz w:val="20"/>
          <w:szCs w:val="20"/>
        </w:rPr>
        <w:t xml:space="preserve">w </w:t>
      </w:r>
      <w:r w:rsidRPr="001953C6">
        <w:rPr>
          <w:rFonts w:ascii="Arial" w:hAnsi="Arial" w:cs="Arial"/>
          <w:sz w:val="20"/>
          <w:szCs w:val="20"/>
        </w:rPr>
        <w:t>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9"/>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rsidR="008F7D17" w:rsidRPr="008F7D17" w:rsidRDefault="008F7D17" w:rsidP="00B560F5">
      <w:pPr>
        <w:numPr>
          <w:ilvl w:val="0"/>
          <w:numId w:val="20"/>
        </w:numPr>
        <w:spacing w:after="6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rsidR="00073BD6" w:rsidRDefault="00073BD6"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4</w:t>
      </w:r>
    </w:p>
    <w:p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5</w:t>
      </w:r>
    </w:p>
    <w:p w:rsidR="008F7D17" w:rsidRPr="008F7D17" w:rsidRDefault="008F7D17" w:rsidP="00B560F5">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rsidR="008F7D17" w:rsidRPr="008F7D17" w:rsidRDefault="008F7D17" w:rsidP="00B560F5">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007E2669">
        <w:rPr>
          <w:rFonts w:ascii="Arial" w:hAnsi="Arial" w:cs="Arial"/>
          <w:sz w:val="20"/>
          <w:szCs w:val="20"/>
        </w:rPr>
        <w:t xml:space="preserve"> ust. 1</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EA41CC" w:rsidRPr="008F7D17">
        <w:rPr>
          <w:rFonts w:ascii="Arial" w:hAnsi="Arial" w:cs="Arial"/>
          <w:sz w:val="20"/>
          <w:szCs w:val="20"/>
        </w:rPr>
        <w:t>2</w:t>
      </w:r>
      <w:r w:rsidR="00EA41CC">
        <w:rPr>
          <w:rFonts w:ascii="Arial" w:hAnsi="Arial" w:cs="Arial"/>
          <w:sz w:val="20"/>
          <w:szCs w:val="20"/>
        </w:rPr>
        <w:t xml:space="preserve">7 </w:t>
      </w:r>
      <w:r w:rsidRPr="008F7D17">
        <w:rPr>
          <w:rFonts w:ascii="Arial" w:hAnsi="Arial" w:cs="Arial"/>
          <w:sz w:val="20"/>
          <w:szCs w:val="20"/>
        </w:rPr>
        <w:t>ust. 1.</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9D598D">
        <w:rPr>
          <w:rFonts w:ascii="Arial" w:hAnsi="Arial" w:cs="Arial"/>
          <w:sz w:val="20"/>
          <w:szCs w:val="20"/>
        </w:rPr>
        <w:t>6</w:t>
      </w:r>
    </w:p>
    <w:p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rsidR="008F7D17" w:rsidRPr="008F7D17" w:rsidRDefault="008F7D17" w:rsidP="00B560F5">
      <w:pPr>
        <w:numPr>
          <w:ilvl w:val="0"/>
          <w:numId w:val="17"/>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50"/>
      </w:r>
      <w:r w:rsidRPr="008F7D17">
        <w:rPr>
          <w:rFonts w:ascii="Arial" w:hAnsi="Arial" w:cs="Arial"/>
          <w:sz w:val="20"/>
          <w:szCs w:val="20"/>
          <w:vertAlign w:val="superscript"/>
        </w:rPr>
        <w:t>)</w:t>
      </w:r>
      <w:r w:rsidRPr="008F7D17">
        <w:rPr>
          <w:rFonts w:ascii="Arial" w:hAnsi="Arial" w:cs="Arial"/>
          <w:sz w:val="20"/>
          <w:szCs w:val="20"/>
        </w:rPr>
        <w:t>,</w:t>
      </w:r>
    </w:p>
    <w:p w:rsidR="00F36322"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rsidR="00846C56" w:rsidRPr="00F36322" w:rsidRDefault="008F7D17" w:rsidP="00B560F5">
      <w:pPr>
        <w:numPr>
          <w:ilvl w:val="1"/>
          <w:numId w:val="17"/>
        </w:numPr>
        <w:tabs>
          <w:tab w:val="clear" w:pos="720"/>
          <w:tab w:val="left" w:pos="709"/>
        </w:tabs>
        <w:spacing w:after="60"/>
        <w:jc w:val="both"/>
        <w:rPr>
          <w:rFonts w:ascii="Arial" w:hAnsi="Arial" w:cs="Arial"/>
          <w:sz w:val="20"/>
          <w:szCs w:val="20"/>
        </w:rPr>
      </w:pPr>
      <w:r w:rsidRPr="00F36322">
        <w:rPr>
          <w:rFonts w:ascii="Arial" w:hAnsi="Arial" w:cs="Arial"/>
          <w:sz w:val="20"/>
          <w:szCs w:val="20"/>
        </w:rPr>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rsidR="008F7D17" w:rsidRP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w:t>
      </w:r>
      <w:r w:rsidR="00774D19">
        <w:rPr>
          <w:rFonts w:ascii="Arial" w:hAnsi="Arial" w:cs="Arial"/>
          <w:sz w:val="20"/>
          <w:szCs w:val="20"/>
        </w:rPr>
        <w:t>a danych osobowych na poziomie B</w:t>
      </w:r>
      <w:r w:rsidRPr="008F7D17">
        <w:rPr>
          <w:rFonts w:ascii="Arial" w:hAnsi="Arial" w:cs="Arial"/>
          <w:sz w:val="20"/>
          <w:szCs w:val="20"/>
        </w:rPr>
        <w:t>eneficjenta i podmiotów przez niego umocowanych,</w:t>
      </w:r>
    </w:p>
    <w:p w:rsidR="008F7D17" w:rsidRDefault="008F7D17" w:rsidP="00B560F5">
      <w:pPr>
        <w:numPr>
          <w:ilvl w:val="1"/>
          <w:numId w:val="17"/>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w:t>
      </w:r>
      <w:r w:rsidR="00774D19">
        <w:rPr>
          <w:rFonts w:ascii="Arial" w:hAnsi="Arial" w:cs="Arial"/>
          <w:sz w:val="20"/>
          <w:szCs w:val="20"/>
        </w:rPr>
        <w:t>bowych na poziomie B</w:t>
      </w:r>
      <w:r w:rsidRPr="008F7D17">
        <w:rPr>
          <w:rFonts w:ascii="Arial" w:hAnsi="Arial" w:cs="Arial"/>
          <w:sz w:val="20"/>
          <w:szCs w:val="20"/>
        </w:rPr>
        <w:t>eneficjenta i po</w:t>
      </w:r>
      <w:r w:rsidR="00CB0EFE">
        <w:rPr>
          <w:rFonts w:ascii="Arial" w:hAnsi="Arial" w:cs="Arial"/>
          <w:sz w:val="20"/>
          <w:szCs w:val="20"/>
        </w:rPr>
        <w:t>dmiotów przez niego umocowanych,</w:t>
      </w:r>
    </w:p>
    <w:p w:rsidR="00846C56"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51"/>
      </w:r>
      <w:r w:rsidR="00846C56" w:rsidRPr="008F7D17">
        <w:rPr>
          <w:rFonts w:ascii="Arial" w:hAnsi="Arial" w:cs="Arial"/>
          <w:sz w:val="20"/>
          <w:szCs w:val="20"/>
          <w:vertAlign w:val="superscript"/>
        </w:rPr>
        <w:t>)</w:t>
      </w:r>
      <w:r w:rsidR="00846C56" w:rsidRPr="008F7D17">
        <w:rPr>
          <w:rFonts w:ascii="Arial" w:hAnsi="Arial" w:cs="Arial"/>
          <w:sz w:val="20"/>
          <w:szCs w:val="20"/>
        </w:rPr>
        <w:t>,</w:t>
      </w:r>
    </w:p>
    <w:p w:rsidR="00D82C01" w:rsidRDefault="009C769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rsidR="00F32323" w:rsidRDefault="00F32323"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Załącznik nr 11: Zasady kwalifikowalności wydatków</w:t>
      </w:r>
    </w:p>
    <w:p w:rsidR="00294077" w:rsidRPr="008F7D17" w:rsidRDefault="00294077" w:rsidP="00B560F5">
      <w:pPr>
        <w:numPr>
          <w:ilvl w:val="1"/>
          <w:numId w:val="17"/>
        </w:numPr>
        <w:tabs>
          <w:tab w:val="clear" w:pos="720"/>
          <w:tab w:val="left" w:pos="709"/>
        </w:tabs>
        <w:spacing w:after="60"/>
        <w:jc w:val="both"/>
        <w:rPr>
          <w:rFonts w:ascii="Arial" w:hAnsi="Arial" w:cs="Arial"/>
          <w:sz w:val="20"/>
          <w:szCs w:val="20"/>
        </w:rPr>
      </w:pPr>
      <w:r>
        <w:rPr>
          <w:rFonts w:ascii="Arial" w:hAnsi="Arial" w:cs="Arial"/>
          <w:sz w:val="20"/>
          <w:szCs w:val="20"/>
        </w:rPr>
        <w:t>Załącznik nr 12: Informacja o odset</w:t>
      </w:r>
      <w:r w:rsidR="00DF4789">
        <w:rPr>
          <w:rFonts w:ascii="Arial" w:hAnsi="Arial" w:cs="Arial"/>
          <w:sz w:val="20"/>
          <w:szCs w:val="20"/>
        </w:rPr>
        <w:t>kach</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rsidR="003B218F" w:rsidRDefault="008F7D17" w:rsidP="000C18EC">
      <w:pPr>
        <w:tabs>
          <w:tab w:val="center" w:pos="1440"/>
          <w:tab w:val="center" w:pos="7200"/>
        </w:tabs>
        <w:spacing w:after="60"/>
        <w:jc w:val="both"/>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r w:rsidRPr="008F7D17">
        <w:rPr>
          <w:rFonts w:ascii="Arial" w:hAnsi="Arial" w:cs="Arial"/>
          <w:b/>
          <w:sz w:val="20"/>
          <w:szCs w:val="20"/>
        </w:rPr>
        <w:t xml:space="preserve">  </w:t>
      </w:r>
      <w:r w:rsidRPr="008F7D17">
        <w:rPr>
          <w:rFonts w:ascii="Arial" w:hAnsi="Arial" w:cs="Arial"/>
          <w:b/>
          <w:sz w:val="20"/>
          <w:szCs w:val="20"/>
        </w:rPr>
        <w:tab/>
      </w:r>
    </w:p>
    <w:sectPr w:rsidR="003B218F" w:rsidSect="002357F2">
      <w:footerReference w:type="default" r:id="rId10"/>
      <w:pgSz w:w="11906" w:h="16838"/>
      <w:pgMar w:top="993"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1B6" w:rsidRDefault="00DE51B6" w:rsidP="00FE0628">
      <w:r>
        <w:separator/>
      </w:r>
    </w:p>
  </w:endnote>
  <w:endnote w:type="continuationSeparator" w:id="0">
    <w:p w:rsidR="00DE51B6" w:rsidRDefault="00DE51B6" w:rsidP="00FE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72518"/>
      <w:docPartObj>
        <w:docPartGallery w:val="Page Numbers (Bottom of Page)"/>
        <w:docPartUnique/>
      </w:docPartObj>
    </w:sdtPr>
    <w:sdtContent>
      <w:p w:rsidR="00294077" w:rsidRDefault="00F15AB4">
        <w:pPr>
          <w:pStyle w:val="Stopka"/>
          <w:jc w:val="right"/>
        </w:pPr>
        <w:r>
          <w:fldChar w:fldCharType="begin"/>
        </w:r>
        <w:r w:rsidR="00294077">
          <w:instrText>PAGE   \* MERGEFORMAT</w:instrText>
        </w:r>
        <w:r>
          <w:fldChar w:fldCharType="separate"/>
        </w:r>
        <w:r w:rsidR="003F6722">
          <w:rPr>
            <w:noProof/>
          </w:rPr>
          <w:t>24</w:t>
        </w:r>
        <w:r>
          <w:rPr>
            <w:noProof/>
          </w:rPr>
          <w:fldChar w:fldCharType="end"/>
        </w:r>
      </w:p>
    </w:sdtContent>
  </w:sdt>
  <w:p w:rsidR="00294077" w:rsidRDefault="002940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1B6" w:rsidRDefault="00DE51B6" w:rsidP="00FE0628">
      <w:r>
        <w:separator/>
      </w:r>
    </w:p>
  </w:footnote>
  <w:footnote w:type="continuationSeparator" w:id="0">
    <w:p w:rsidR="00DE51B6" w:rsidRDefault="00DE51B6" w:rsidP="00FE0628">
      <w:r>
        <w:continuationSeparator/>
      </w:r>
    </w:p>
  </w:footnote>
  <w:footnote w:id="1">
    <w:p w:rsidR="00294077" w:rsidRPr="008E5C09" w:rsidRDefault="00294077"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rsidR="00294077" w:rsidRDefault="00294077"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w:t>
      </w:r>
      <w:r>
        <w:rPr>
          <w:rFonts w:ascii="Arial" w:hAnsi="Arial" w:cs="Arial"/>
          <w:sz w:val="16"/>
          <w:szCs w:val="16"/>
        </w:rPr>
        <w:t xml:space="preserve"> aktualne</w:t>
      </w:r>
      <w:r w:rsidRPr="008E5C09">
        <w:rPr>
          <w:rFonts w:ascii="Arial" w:hAnsi="Arial" w:cs="Arial"/>
          <w:sz w:val="16"/>
          <w:szCs w:val="16"/>
        </w:rPr>
        <w:t xml:space="preserve"> podstawy prawne</w:t>
      </w:r>
      <w:r>
        <w:rPr>
          <w:rFonts w:ascii="Arial" w:hAnsi="Arial" w:cs="Arial"/>
          <w:sz w:val="16"/>
          <w:szCs w:val="16"/>
        </w:rPr>
        <w:t xml:space="preserve"> na dzień podpisania umowy</w:t>
      </w:r>
      <w:r w:rsidRPr="008E5C09">
        <w:rPr>
          <w:rFonts w:ascii="Arial" w:hAnsi="Arial" w:cs="Arial"/>
          <w:sz w:val="16"/>
          <w:szCs w:val="16"/>
        </w:rPr>
        <w:t>.</w:t>
      </w:r>
    </w:p>
  </w:footnote>
  <w:footnote w:id="3">
    <w:p w:rsidR="00294077" w:rsidRDefault="00294077">
      <w:pPr>
        <w:pStyle w:val="Tekstprzypisudolnego"/>
      </w:pPr>
      <w:r w:rsidRPr="00596B40">
        <w:rPr>
          <w:rStyle w:val="Odwoanieprzypisudolnego"/>
          <w:rFonts w:ascii="Arial" w:hAnsi="Arial" w:cs="Arial"/>
          <w:sz w:val="16"/>
          <w:szCs w:val="16"/>
        </w:rPr>
        <w:footnoteRef/>
      </w:r>
      <w:r w:rsidRPr="00596B40">
        <w:rPr>
          <w:rStyle w:val="Odwoanieprzypisudolnego"/>
          <w:rFonts w:ascii="Arial" w:hAnsi="Arial" w:cs="Arial"/>
          <w:sz w:val="16"/>
          <w:szCs w:val="16"/>
        </w:rPr>
        <w:t xml:space="preserve">) </w:t>
      </w:r>
      <w:r>
        <w:rPr>
          <w:rFonts w:ascii="Arial" w:hAnsi="Arial" w:cs="Arial"/>
          <w:sz w:val="16"/>
          <w:szCs w:val="16"/>
        </w:rPr>
        <w:t>Jeśli dotyczy</w:t>
      </w:r>
    </w:p>
  </w:footnote>
  <w:footnote w:id="4">
    <w:p w:rsidR="00294077" w:rsidRPr="00EB3305" w:rsidRDefault="00294077" w:rsidP="00596B40">
      <w:pPr>
        <w:pStyle w:val="Tekstprzypisudolnego"/>
        <w:spacing w:after="60"/>
        <w:ind w:left="142" w:hanging="142"/>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5">
    <w:p w:rsidR="00294077" w:rsidRPr="00C42F68" w:rsidRDefault="00294077" w:rsidP="004B74FE">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6">
    <w:p w:rsidR="00294077" w:rsidRPr="00C42F68" w:rsidRDefault="00294077" w:rsidP="004B74FE">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7">
    <w:p w:rsidR="00294077" w:rsidRDefault="00294077" w:rsidP="004B74FE">
      <w:pPr>
        <w:pStyle w:val="Tekstprzypisudolnego"/>
      </w:pPr>
      <w:r>
        <w:rPr>
          <w:rStyle w:val="Odwoanieprzypisudolnego"/>
        </w:rPr>
        <w:footnoteRef/>
      </w:r>
      <w:r w:rsidR="004B74FE" w:rsidRPr="004B74FE">
        <w:rPr>
          <w:vertAlign w:val="superscript"/>
        </w:rPr>
        <w:t>)</w:t>
      </w:r>
      <w:r>
        <w:t xml:space="preserve"> </w:t>
      </w:r>
      <w:r w:rsidRPr="004B74FE">
        <w:rPr>
          <w:rFonts w:ascii="Arial" w:hAnsi="Arial" w:cs="Arial"/>
          <w:sz w:val="16"/>
          <w:szCs w:val="16"/>
        </w:rPr>
        <w:t>Jeśli dotyczy.</w:t>
      </w:r>
    </w:p>
  </w:footnote>
  <w:footnote w:id="8">
    <w:p w:rsidR="00294077" w:rsidRPr="00C42F68" w:rsidRDefault="0029407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9">
    <w:p w:rsidR="00294077" w:rsidRPr="00A66263" w:rsidRDefault="00294077"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10">
    <w:p w:rsidR="00294077" w:rsidRPr="00964D88" w:rsidRDefault="00294077"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11">
    <w:p w:rsidR="00294077" w:rsidRPr="00DC72CC" w:rsidRDefault="00294077"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2">
    <w:p w:rsidR="00294077" w:rsidRPr="00DC72CC" w:rsidRDefault="00294077"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3">
    <w:p w:rsidR="00294077" w:rsidRPr="00DC72CC" w:rsidRDefault="00294077"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4">
    <w:p w:rsidR="00294077" w:rsidRPr="00DC72CC" w:rsidRDefault="00294077"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5">
    <w:p w:rsidR="00294077" w:rsidRPr="001E6643" w:rsidRDefault="00294077">
      <w:pPr>
        <w:pStyle w:val="Tekstprzypisudolnego"/>
        <w:rPr>
          <w:rFonts w:ascii="Arial" w:hAnsi="Arial"/>
          <w:sz w:val="16"/>
        </w:rPr>
      </w:pPr>
      <w:r w:rsidRPr="001E6643">
        <w:rPr>
          <w:rStyle w:val="Odwoanieprzypisudolnego"/>
          <w:rFonts w:ascii="Arial" w:hAnsi="Arial"/>
          <w:sz w:val="16"/>
        </w:rPr>
        <w:footnoteRef/>
      </w:r>
      <w:r w:rsidR="001E6643" w:rsidRPr="001E6643">
        <w:rPr>
          <w:rFonts w:ascii="Arial" w:hAnsi="Arial"/>
          <w:sz w:val="16"/>
          <w:vertAlign w:val="superscript"/>
        </w:rPr>
        <w:t>)</w:t>
      </w:r>
      <w:r w:rsidRPr="001E6643">
        <w:rPr>
          <w:rFonts w:ascii="Arial" w:hAnsi="Arial"/>
          <w:sz w:val="16"/>
        </w:rPr>
        <w:t xml:space="preserve"> Należy określić termin na przekazanie informacji nt. zwrotu odsetek bankowych.</w:t>
      </w:r>
    </w:p>
  </w:footnote>
  <w:footnote w:id="16">
    <w:p w:rsidR="00294077" w:rsidRDefault="00294077">
      <w:pPr>
        <w:pStyle w:val="Tekstprzypisudolnego"/>
      </w:pPr>
      <w:r w:rsidRPr="001E6643">
        <w:rPr>
          <w:rStyle w:val="Odwoanieprzypisudolnego"/>
          <w:rFonts w:ascii="Arial" w:hAnsi="Arial"/>
          <w:sz w:val="16"/>
        </w:rPr>
        <w:footnoteRef/>
      </w:r>
      <w:r w:rsidR="001E6643" w:rsidRPr="001E6643">
        <w:rPr>
          <w:rFonts w:ascii="Arial" w:hAnsi="Arial"/>
          <w:sz w:val="16"/>
          <w:vertAlign w:val="superscript"/>
        </w:rPr>
        <w:t>)</w:t>
      </w:r>
      <w:r w:rsidRPr="001E6643">
        <w:rPr>
          <w:rFonts w:ascii="Arial" w:hAnsi="Arial"/>
          <w:sz w:val="16"/>
        </w:rPr>
        <w:t xml:space="preserve"> Jeśli dotyczy.</w:t>
      </w:r>
    </w:p>
  </w:footnote>
  <w:footnote w:id="17">
    <w:p w:rsidR="00294077" w:rsidRPr="003C6E3E" w:rsidRDefault="0029407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w:t>
      </w:r>
      <w:r w:rsidRPr="003C6E3E">
        <w:rPr>
          <w:rFonts w:ascii="Arial" w:hAnsi="Arial" w:cs="Arial"/>
          <w:sz w:val="16"/>
          <w:szCs w:val="16"/>
        </w:rPr>
        <w:t>Należy skreślić jeśli nie dotyczy.</w:t>
      </w:r>
    </w:p>
  </w:footnote>
  <w:footnote w:id="18">
    <w:p w:rsidR="00294077" w:rsidRPr="00EB3305" w:rsidRDefault="00294077" w:rsidP="00DE7F20">
      <w:pPr>
        <w:pStyle w:val="Tekstprzypisudolnego"/>
        <w:jc w:val="both"/>
        <w:rPr>
          <w:rFonts w:ascii="Calibri" w:hAnsi="Calibri" w:cs="Calibri"/>
          <w:sz w:val="16"/>
          <w:szCs w:val="16"/>
        </w:rPr>
      </w:pPr>
      <w:r w:rsidRPr="003C6E3E">
        <w:rPr>
          <w:rStyle w:val="Odwoanieprzypisudolnego"/>
          <w:rFonts w:ascii="Arial" w:hAnsi="Arial" w:cs="Arial"/>
          <w:sz w:val="16"/>
          <w:szCs w:val="16"/>
        </w:rPr>
        <w:footnoteRef/>
      </w:r>
      <w:r w:rsidRPr="003C6E3E">
        <w:rPr>
          <w:rFonts w:ascii="Arial" w:hAnsi="Arial" w:cs="Arial"/>
          <w:sz w:val="16"/>
          <w:szCs w:val="16"/>
          <w:vertAlign w:val="superscript"/>
        </w:rPr>
        <w:t>)</w:t>
      </w:r>
      <w:r w:rsidRPr="003C6E3E">
        <w:rPr>
          <w:rFonts w:ascii="Arial" w:hAnsi="Arial" w:cs="Arial"/>
          <w:sz w:val="16"/>
          <w:szCs w:val="16"/>
        </w:rPr>
        <w:t xml:space="preserve"> Należy podać liczbę dni, przy czym okres przekazania zlecenia płatności nie może przekroczyć 5 dni roboczych</w:t>
      </w:r>
      <w:r w:rsidRPr="00EB3305">
        <w:rPr>
          <w:rFonts w:ascii="Calibri" w:hAnsi="Calibri" w:cs="Calibri"/>
          <w:sz w:val="16"/>
          <w:szCs w:val="16"/>
        </w:rPr>
        <w:t>.</w:t>
      </w:r>
    </w:p>
  </w:footnote>
  <w:footnote w:id="19">
    <w:p w:rsidR="00294077" w:rsidRDefault="00294077" w:rsidP="00DE7F20">
      <w:pPr>
        <w:pStyle w:val="Tekstprzypisudolnego"/>
      </w:pPr>
      <w:r w:rsidRPr="00DE7F20">
        <w:rPr>
          <w:rStyle w:val="Odwoanieprzypisudolnego"/>
          <w:rFonts w:ascii="Arial" w:hAnsi="Arial" w:cs="Arial"/>
          <w:sz w:val="16"/>
          <w:szCs w:val="16"/>
        </w:rPr>
        <w:footnoteRef/>
      </w:r>
      <w:r w:rsidRPr="00DE7F20">
        <w:rPr>
          <w:rStyle w:val="Odwoanieprzypisudolnego"/>
          <w:rFonts w:ascii="Arial" w:hAnsi="Arial" w:cs="Arial"/>
          <w:sz w:val="16"/>
          <w:szCs w:val="16"/>
        </w:rPr>
        <w:t xml:space="preserve">) </w:t>
      </w:r>
      <w:r>
        <w:rPr>
          <w:rFonts w:ascii="Arial" w:hAnsi="Arial" w:cs="Arial"/>
          <w:sz w:val="16"/>
          <w:szCs w:val="16"/>
        </w:rPr>
        <w:t>Dni robocze – należy przez to rozumieć dni od poniedziałku do piątku z wyłączeniem dni ustawowo wolnych od pracy.</w:t>
      </w:r>
    </w:p>
  </w:footnote>
  <w:footnote w:id="20">
    <w:p w:rsidR="00294077" w:rsidRPr="008864EB" w:rsidRDefault="00294077" w:rsidP="00DE7F20">
      <w:pPr>
        <w:pStyle w:val="Tekstprzypisudolnego"/>
        <w:ind w:left="142" w:hanging="142"/>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w:t>
      </w:r>
      <w:r w:rsidRPr="008864EB">
        <w:rPr>
          <w:rFonts w:ascii="Arial" w:hAnsi="Arial" w:cs="Arial"/>
          <w:sz w:val="16"/>
          <w:szCs w:val="16"/>
        </w:rPr>
        <w:t xml:space="preserve">Należy podać liczbę dni, przy czym okres nie powinien być dłuższy niż 10 dni roboczych (w przypadku projektów partnerskich, </w:t>
      </w:r>
      <w:r>
        <w:rPr>
          <w:rFonts w:ascii="Arial" w:hAnsi="Arial" w:cs="Arial"/>
          <w:sz w:val="16"/>
          <w:szCs w:val="16"/>
        </w:rPr>
        <w:t xml:space="preserve"> </w:t>
      </w:r>
      <w:r w:rsidRPr="008864EB">
        <w:rPr>
          <w:rFonts w:ascii="Arial" w:hAnsi="Arial" w:cs="Arial"/>
          <w:sz w:val="16"/>
          <w:szCs w:val="16"/>
        </w:rPr>
        <w:t>Instytucja Pośrednicząca ) może wydłużyć odpowiednio termin złożenia wniosku o płatność). Za termin złożenia wniosku o płatność do Instytucji Pośredniczącej) uznaje się termin przekazania przedmiotowego dokumentu w systemie SL2014.</w:t>
      </w:r>
      <w:r>
        <w:rPr>
          <w:rFonts w:ascii="Arial" w:hAnsi="Arial" w:cs="Arial"/>
          <w:sz w:val="16"/>
          <w:szCs w:val="16"/>
        </w:rPr>
        <w:t xml:space="preserve">     </w:t>
      </w:r>
    </w:p>
  </w:footnote>
  <w:footnote w:id="21">
    <w:p w:rsidR="00294077" w:rsidRPr="008864EB" w:rsidRDefault="00294077"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w:t>
      </w:r>
      <w:r>
        <w:rPr>
          <w:rFonts w:ascii="Arial" w:hAnsi="Arial" w:cs="Arial"/>
          <w:sz w:val="16"/>
          <w:szCs w:val="16"/>
        </w:rPr>
        <w:t>tawie art. 11 ust. 8 ustawy Pzp.</w:t>
      </w:r>
    </w:p>
  </w:footnote>
  <w:footnote w:id="22">
    <w:p w:rsidR="00294077" w:rsidRPr="008864EB" w:rsidRDefault="00294077" w:rsidP="00DE7F20">
      <w:pPr>
        <w:pStyle w:val="Tekstprzypisudolnego"/>
        <w:ind w:left="142" w:hanging="142"/>
        <w:jc w:val="both"/>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beneficjentów będących jednostkami sektora finansów publicznych.</w:t>
      </w:r>
    </w:p>
  </w:footnote>
  <w:footnote w:id="23">
    <w:p w:rsidR="00294077" w:rsidRPr="009D2A9C" w:rsidRDefault="00294077" w:rsidP="008864EB">
      <w:pPr>
        <w:pStyle w:val="Tekstprzypisudolnego"/>
        <w:ind w:left="142" w:hanging="142"/>
        <w:rPr>
          <w:rFonts w:ascii="Arial" w:hAnsi="Arial" w:cs="Arial"/>
          <w:sz w:val="16"/>
          <w:szCs w:val="16"/>
        </w:rPr>
      </w:pPr>
      <w:r w:rsidRPr="008864EB">
        <w:rPr>
          <w:rStyle w:val="Odwoanieprzypisudolnego"/>
          <w:rFonts w:ascii="Arial" w:hAnsi="Arial" w:cs="Arial"/>
          <w:sz w:val="16"/>
          <w:szCs w:val="16"/>
        </w:rPr>
        <w:footnoteRef/>
      </w:r>
      <w:r w:rsidRPr="008864EB">
        <w:rPr>
          <w:rFonts w:ascii="Arial" w:hAnsi="Arial" w:cs="Arial"/>
          <w:sz w:val="16"/>
          <w:szCs w:val="16"/>
          <w:vertAlign w:val="superscript"/>
        </w:rPr>
        <w:t>)</w:t>
      </w:r>
      <w:r w:rsidRPr="008864EB">
        <w:rPr>
          <w:rFonts w:ascii="Arial" w:hAnsi="Arial" w:cs="Arial"/>
          <w:sz w:val="16"/>
          <w:szCs w:val="16"/>
        </w:rPr>
        <w:t xml:space="preserve"> Dotyczy wyłącznie projektów zatwierdzonych do realizacji w ramach konkursów, w których zostały wprowadzone kryteria wyboru</w:t>
      </w:r>
      <w:r w:rsidRPr="00153B2B">
        <w:rPr>
          <w:rFonts w:ascii="Arial" w:hAnsi="Arial" w:cs="Arial"/>
          <w:sz w:val="16"/>
          <w:szCs w:val="16"/>
        </w:rPr>
        <w:t xml:space="preserve">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4">
    <w:p w:rsidR="00294077" w:rsidRPr="002F6BE2" w:rsidRDefault="00294077" w:rsidP="00D0015A">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5">
    <w:p w:rsidR="00294077" w:rsidRPr="002F6BE2" w:rsidRDefault="00294077" w:rsidP="00635AF9">
      <w:pPr>
        <w:pStyle w:val="Tekstprzypisudolnego"/>
        <w:ind w:left="142" w:hanging="142"/>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Dotyczy w szczególności projektów zatwierdzonych do realizacji w ramach konkursów,  w których zostały wprowadzone </w:t>
      </w:r>
      <w:r w:rsidR="00635AF9">
        <w:rPr>
          <w:rFonts w:ascii="Arial" w:hAnsi="Arial" w:cs="Arial"/>
          <w:sz w:val="16"/>
          <w:szCs w:val="16"/>
        </w:rPr>
        <w:t xml:space="preserve">  </w:t>
      </w:r>
      <w:r w:rsidRPr="002F6BE2">
        <w:rPr>
          <w:rFonts w:ascii="Arial" w:hAnsi="Arial" w:cs="Arial"/>
          <w:sz w:val="16"/>
          <w:szCs w:val="16"/>
        </w:rPr>
        <w:t>kryteria wyboru projektów dotyczące efektywności zatrudnieniowej lub społeczno-zatrudnieniowej. Należy wykreślić jeśli nie dotyczy.</w:t>
      </w:r>
    </w:p>
  </w:footnote>
  <w:footnote w:id="26">
    <w:p w:rsidR="00294077" w:rsidRPr="00C87A63" w:rsidRDefault="00294077" w:rsidP="00635AF9">
      <w:pPr>
        <w:pStyle w:val="Tekstprzypisudolnego"/>
        <w:ind w:left="142" w:hanging="142"/>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7">
    <w:p w:rsidR="00294077" w:rsidRPr="000A2106" w:rsidRDefault="00294077" w:rsidP="002357F2">
      <w:pPr>
        <w:pStyle w:val="Tekstprzypisudolnego"/>
        <w:ind w:left="142" w:hanging="142"/>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8">
    <w:p w:rsidR="00294077" w:rsidRPr="008B235E" w:rsidRDefault="00294077"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9">
    <w:p w:rsidR="00294077" w:rsidRPr="00C42F68" w:rsidRDefault="00294077"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rPr>
        <w:t xml:space="preserve"> Nie dotyczy B</w:t>
      </w:r>
      <w:r w:rsidRPr="00C42F68">
        <w:rPr>
          <w:rFonts w:ascii="Arial" w:hAnsi="Arial" w:cs="Arial"/>
          <w:sz w:val="16"/>
          <w:szCs w:val="16"/>
        </w:rPr>
        <w:t>eneficjentów będących jednostkami sektora finansów publicznych.</w:t>
      </w:r>
    </w:p>
  </w:footnote>
  <w:footnote w:id="30">
    <w:p w:rsidR="00294077" w:rsidRPr="00C42F68" w:rsidRDefault="00294077" w:rsidP="00A6500A">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w:t>
      </w:r>
      <w:r>
        <w:rPr>
          <w:rFonts w:ascii="Arial" w:hAnsi="Arial" w:cs="Arial"/>
          <w:sz w:val="16"/>
          <w:szCs w:val="16"/>
        </w:rPr>
        <w:t xml:space="preserve"> złożenie zabezpieczenia przez B</w:t>
      </w:r>
      <w:r w:rsidRPr="00C42F68">
        <w:rPr>
          <w:rFonts w:ascii="Arial" w:hAnsi="Arial" w:cs="Arial"/>
          <w:sz w:val="16"/>
          <w:szCs w:val="16"/>
        </w:rPr>
        <w:t>eneficjenta z przyczyn obiektywnych we wskazanym terminie.</w:t>
      </w:r>
    </w:p>
  </w:footnote>
  <w:footnote w:id="31">
    <w:p w:rsidR="00294077" w:rsidRPr="00964D88" w:rsidRDefault="00294077" w:rsidP="00A6500A">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Pr>
          <w:rFonts w:ascii="Arial" w:hAnsi="Arial" w:cs="Arial"/>
          <w:sz w:val="16"/>
          <w:szCs w:val="16"/>
          <w:vertAlign w:val="superscript"/>
        </w:rPr>
        <w:t xml:space="preserve"> </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32">
    <w:p w:rsidR="00294077" w:rsidRPr="00A768E1" w:rsidRDefault="00294077"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3">
    <w:p w:rsidR="00294077" w:rsidRPr="00A768E1" w:rsidRDefault="00294077"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4">
    <w:p w:rsidR="00294077" w:rsidRPr="00A768E1" w:rsidRDefault="00294077"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5">
    <w:p w:rsidR="00294077" w:rsidRPr="00A768E1" w:rsidRDefault="00294077"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6">
    <w:p w:rsidR="00294077" w:rsidRPr="00A768E1" w:rsidRDefault="00294077"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7">
    <w:p w:rsidR="00294077" w:rsidRPr="0031302D" w:rsidRDefault="00294077" w:rsidP="00FB2717">
      <w:pPr>
        <w:pStyle w:val="Tekstprzypisudolnego"/>
        <w:spacing w:after="60"/>
        <w:ind w:left="142" w:hanging="142"/>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r w:rsidRPr="00ED4331">
        <w:rPr>
          <w:rFonts w:ascii="Arial" w:hAnsi="Arial" w:cs="Arial"/>
          <w:i/>
        </w:rPr>
        <w:t xml:space="preserve"> </w:t>
      </w:r>
      <w:r w:rsidRPr="00ED4331">
        <w:rPr>
          <w:rFonts w:ascii="Arial" w:hAnsi="Arial" w:cs="Arial"/>
          <w:sz w:val="16"/>
          <w:szCs w:val="16"/>
        </w:rPr>
        <w:t>i przekazywania danych w postaci elektronicznej na lata 2014-2020</w:t>
      </w:r>
      <w:r>
        <w:rPr>
          <w:rFonts w:ascii="Arial" w:hAnsi="Arial" w:cs="Arial"/>
          <w:sz w:val="16"/>
          <w:szCs w:val="16"/>
        </w:rPr>
        <w:t>.</w:t>
      </w:r>
    </w:p>
  </w:footnote>
  <w:footnote w:id="38">
    <w:p w:rsidR="00294077" w:rsidRPr="00AE4602" w:rsidRDefault="00294077">
      <w:pPr>
        <w:pStyle w:val="Tekstprzypisudolnego"/>
        <w:rPr>
          <w:rFonts w:ascii="Arial" w:hAnsi="Arial" w:cs="Arial"/>
          <w:sz w:val="16"/>
          <w:szCs w:val="16"/>
        </w:rPr>
      </w:pPr>
      <w:r w:rsidRPr="00AE4602">
        <w:rPr>
          <w:rStyle w:val="Odwoanieprzypisudolnego"/>
          <w:rFonts w:ascii="Arial" w:hAnsi="Arial" w:cs="Arial"/>
          <w:sz w:val="16"/>
          <w:szCs w:val="16"/>
        </w:rPr>
        <w:footnoteRef/>
      </w:r>
      <w:r w:rsidR="00B96959" w:rsidRPr="00B96959">
        <w:rPr>
          <w:rFonts w:ascii="Arial" w:hAnsi="Arial" w:cs="Arial"/>
          <w:sz w:val="16"/>
          <w:szCs w:val="16"/>
          <w:vertAlign w:val="superscript"/>
        </w:rPr>
        <w:t>)</w:t>
      </w:r>
      <w:r w:rsidRPr="00AE4602">
        <w:rPr>
          <w:rFonts w:ascii="Arial" w:hAnsi="Arial" w:cs="Arial"/>
          <w:sz w:val="16"/>
          <w:szCs w:val="16"/>
        </w:rPr>
        <w:t xml:space="preserve"> Jeśli dotyczy</w:t>
      </w:r>
    </w:p>
  </w:footnote>
  <w:footnote w:id="39">
    <w:p w:rsidR="00294077" w:rsidRDefault="00294077">
      <w:pPr>
        <w:pStyle w:val="Tekstprzypisudolnego"/>
      </w:pPr>
      <w:r w:rsidRPr="00AE4602">
        <w:rPr>
          <w:rStyle w:val="Odwoanieprzypisudolnego"/>
          <w:rFonts w:ascii="Arial" w:hAnsi="Arial" w:cs="Arial"/>
          <w:sz w:val="16"/>
          <w:szCs w:val="16"/>
        </w:rPr>
        <w:footnoteRef/>
      </w:r>
      <w:r w:rsidR="00B96959" w:rsidRPr="00B96959">
        <w:rPr>
          <w:rFonts w:ascii="Arial" w:hAnsi="Arial" w:cs="Arial"/>
          <w:sz w:val="16"/>
          <w:szCs w:val="16"/>
          <w:vertAlign w:val="superscript"/>
        </w:rPr>
        <w:t>)</w:t>
      </w:r>
      <w:r w:rsidRPr="00AE4602">
        <w:rPr>
          <w:rFonts w:ascii="Arial" w:hAnsi="Arial" w:cs="Arial"/>
          <w:sz w:val="16"/>
          <w:szCs w:val="16"/>
        </w:rPr>
        <w:t>Jeśli dotyczy</w:t>
      </w:r>
    </w:p>
  </w:footnote>
  <w:footnote w:id="40">
    <w:p w:rsidR="00294077" w:rsidRPr="003C3C1C" w:rsidRDefault="00294077"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3C3C1C">
        <w:rPr>
          <w:rFonts w:ascii="Arial" w:hAnsi="Arial" w:cs="Arial"/>
          <w:sz w:val="16"/>
          <w:szCs w:val="16"/>
        </w:rPr>
        <w:t>Należy wykreślić w przypadku, gdy Beneficjent i partnerzy nie są</w:t>
      </w:r>
      <w:r w:rsidRPr="003C3C1C">
        <w:rPr>
          <w:rFonts w:ascii="Arial" w:hAnsi="Arial" w:cs="Arial"/>
          <w:b/>
          <w:sz w:val="16"/>
          <w:szCs w:val="16"/>
          <w:u w:val="single"/>
        </w:rPr>
        <w:t xml:space="preserve"> </w:t>
      </w:r>
      <w:r w:rsidRPr="003C3C1C">
        <w:rPr>
          <w:rFonts w:ascii="Arial" w:hAnsi="Arial" w:cs="Arial"/>
          <w:sz w:val="16"/>
          <w:szCs w:val="16"/>
        </w:rPr>
        <w:t xml:space="preserve"> zobowiązani do stosowania ustawy z dnia 29 stycznia </w:t>
      </w:r>
    </w:p>
    <w:p w:rsidR="00294077" w:rsidRPr="003C3C1C" w:rsidRDefault="00294077" w:rsidP="000A6C54">
      <w:pPr>
        <w:pStyle w:val="Tekstprzypisudolnego"/>
        <w:ind w:left="142" w:hanging="142"/>
        <w:rPr>
          <w:rFonts w:ascii="Arial" w:hAnsi="Arial" w:cs="Arial"/>
          <w:sz w:val="16"/>
          <w:szCs w:val="16"/>
        </w:rPr>
      </w:pPr>
      <w:r w:rsidRPr="003C3C1C">
        <w:rPr>
          <w:rFonts w:ascii="Arial" w:hAnsi="Arial" w:cs="Arial"/>
          <w:sz w:val="16"/>
          <w:szCs w:val="16"/>
        </w:rPr>
        <w:t xml:space="preserve">   2004 r. Prawo zamówień publicznych.</w:t>
      </w:r>
    </w:p>
  </w:footnote>
  <w:footnote w:id="41">
    <w:p w:rsidR="00294077" w:rsidRDefault="00294077">
      <w:pPr>
        <w:pStyle w:val="Tekstprzypisudolnego"/>
      </w:pPr>
      <w:r w:rsidRPr="003C3C1C">
        <w:rPr>
          <w:rStyle w:val="Odwoanieprzypisudolnego"/>
          <w:rFonts w:ascii="Arial" w:hAnsi="Arial" w:cs="Arial"/>
          <w:sz w:val="16"/>
          <w:szCs w:val="16"/>
        </w:rPr>
        <w:footnoteRef/>
      </w:r>
      <w:r w:rsidR="000C7AC3" w:rsidRPr="000C7AC3">
        <w:rPr>
          <w:rFonts w:ascii="Arial" w:hAnsi="Arial" w:cs="Arial"/>
          <w:sz w:val="16"/>
          <w:szCs w:val="16"/>
          <w:vertAlign w:val="superscript"/>
        </w:rPr>
        <w:t>)</w:t>
      </w:r>
      <w:r w:rsidRPr="003C3C1C">
        <w:rPr>
          <w:rFonts w:ascii="Arial" w:hAnsi="Arial" w:cs="Arial"/>
          <w:sz w:val="16"/>
          <w:szCs w:val="16"/>
        </w:rPr>
        <w:t xml:space="preserve"> Usunąć jeśli nie ma Partnera</w:t>
      </w:r>
    </w:p>
  </w:footnote>
  <w:footnote w:id="42">
    <w:p w:rsidR="00294077" w:rsidRPr="00C42F68" w:rsidRDefault="0029407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43">
    <w:p w:rsidR="00294077" w:rsidRPr="00964D88" w:rsidRDefault="00294077"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4">
    <w:p w:rsidR="00294077" w:rsidRPr="00C42F68" w:rsidRDefault="00294077"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5">
    <w:p w:rsidR="00294077" w:rsidRDefault="00294077"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6">
    <w:p w:rsidR="00294077" w:rsidRDefault="00294077"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7">
    <w:p w:rsidR="00294077" w:rsidRPr="00C42F68" w:rsidRDefault="00294077"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Pr>
          <w:rFonts w:ascii="Arial" w:hAnsi="Arial" w:cs="Arial"/>
          <w:sz w:val="16"/>
          <w:szCs w:val="16"/>
          <w:vertAlign w:val="superscript"/>
        </w:rPr>
        <w:t xml:space="preserve"> </w:t>
      </w:r>
      <w:r w:rsidRPr="00CC2E42">
        <w:rPr>
          <w:rFonts w:ascii="Arial" w:hAnsi="Arial" w:cs="Arial"/>
          <w:sz w:val="16"/>
          <w:szCs w:val="16"/>
        </w:rPr>
        <w:t>Projekt należy zrozumieć jako prawidłowo zrealizowany, jeżeli zostały osiągnięte założenia zgodne z regułą</w:t>
      </w:r>
      <w:r>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8">
    <w:p w:rsidR="00294077" w:rsidRPr="0087159F" w:rsidRDefault="00294077">
      <w:pPr>
        <w:pStyle w:val="Tekstprzypisudolnego"/>
        <w:rPr>
          <w:rFonts w:ascii="Arial" w:hAnsi="Arial" w:cs="Arial"/>
          <w:sz w:val="16"/>
          <w:szCs w:val="16"/>
        </w:rPr>
      </w:pPr>
      <w:r w:rsidRPr="0087159F">
        <w:rPr>
          <w:rStyle w:val="Odwoanieprzypisudolnego"/>
          <w:rFonts w:ascii="Arial" w:hAnsi="Arial" w:cs="Arial"/>
          <w:sz w:val="16"/>
          <w:szCs w:val="16"/>
        </w:rPr>
        <w:footnoteRef/>
      </w:r>
      <w:r w:rsidRPr="0087159F">
        <w:rPr>
          <w:rStyle w:val="Odwoanieprzypisudolnego"/>
          <w:rFonts w:ascii="Arial" w:hAnsi="Arial" w:cs="Arial"/>
          <w:sz w:val="16"/>
          <w:szCs w:val="16"/>
        </w:rPr>
        <w:t>)</w:t>
      </w:r>
      <w:r w:rsidRPr="0087159F">
        <w:rPr>
          <w:rFonts w:ascii="Arial" w:hAnsi="Arial" w:cs="Arial"/>
          <w:sz w:val="16"/>
          <w:szCs w:val="16"/>
        </w:rPr>
        <w:t xml:space="preserve"> Należy podać aktualne podstawy prawne</w:t>
      </w:r>
      <w:r>
        <w:rPr>
          <w:rFonts w:ascii="Arial" w:hAnsi="Arial" w:cs="Arial"/>
          <w:sz w:val="16"/>
          <w:szCs w:val="16"/>
        </w:rPr>
        <w:t xml:space="preserve"> na dzień podpisania umowy</w:t>
      </w:r>
      <w:r w:rsidRPr="0087159F">
        <w:rPr>
          <w:rFonts w:ascii="Arial" w:hAnsi="Arial" w:cs="Arial"/>
          <w:sz w:val="16"/>
          <w:szCs w:val="16"/>
        </w:rPr>
        <w:t>.</w:t>
      </w:r>
    </w:p>
  </w:footnote>
  <w:footnote w:id="49">
    <w:p w:rsidR="00294077" w:rsidRPr="00864D50" w:rsidRDefault="0029407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0">
    <w:p w:rsidR="00294077" w:rsidRPr="00C42F68" w:rsidRDefault="0029407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51">
    <w:p w:rsidR="00294077" w:rsidRPr="00864D50" w:rsidRDefault="00294077" w:rsidP="00E02046">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14248E5"/>
    <w:multiLevelType w:val="hybridMultilevel"/>
    <w:tmpl w:val="CBEA5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40340D0"/>
    <w:multiLevelType w:val="hybridMultilevel"/>
    <w:tmpl w:val="89EEF78A"/>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5">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6">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FD31BF8"/>
    <w:multiLevelType w:val="hybridMultilevel"/>
    <w:tmpl w:val="AAA02D40"/>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2"/>
  </w:num>
  <w:num w:numId="2">
    <w:abstractNumId w:val="30"/>
  </w:num>
  <w:num w:numId="3">
    <w:abstractNumId w:val="0"/>
  </w:num>
  <w:num w:numId="4">
    <w:abstractNumId w:val="25"/>
  </w:num>
  <w:num w:numId="5">
    <w:abstractNumId w:val="15"/>
  </w:num>
  <w:num w:numId="6">
    <w:abstractNumId w:val="31"/>
  </w:num>
  <w:num w:numId="7">
    <w:abstractNumId w:val="26"/>
  </w:num>
  <w:num w:numId="8">
    <w:abstractNumId w:val="27"/>
  </w:num>
  <w:num w:numId="9">
    <w:abstractNumId w:val="43"/>
  </w:num>
  <w:num w:numId="10">
    <w:abstractNumId w:val="4"/>
  </w:num>
  <w:num w:numId="11">
    <w:abstractNumId w:val="32"/>
  </w:num>
  <w:num w:numId="12">
    <w:abstractNumId w:val="38"/>
  </w:num>
  <w:num w:numId="13">
    <w:abstractNumId w:val="7"/>
  </w:num>
  <w:num w:numId="14">
    <w:abstractNumId w:val="1"/>
  </w:num>
  <w:num w:numId="15">
    <w:abstractNumId w:val="44"/>
  </w:num>
  <w:num w:numId="16">
    <w:abstractNumId w:val="41"/>
  </w:num>
  <w:num w:numId="17">
    <w:abstractNumId w:val="29"/>
  </w:num>
  <w:num w:numId="18">
    <w:abstractNumId w:val="28"/>
  </w:num>
  <w:num w:numId="19">
    <w:abstractNumId w:val="5"/>
  </w:num>
  <w:num w:numId="20">
    <w:abstractNumId w:val="22"/>
  </w:num>
  <w:num w:numId="21">
    <w:abstractNumId w:val="40"/>
  </w:num>
  <w:num w:numId="22">
    <w:abstractNumId w:val="23"/>
  </w:num>
  <w:num w:numId="23">
    <w:abstractNumId w:val="18"/>
  </w:num>
  <w:num w:numId="24">
    <w:abstractNumId w:val="35"/>
  </w:num>
  <w:num w:numId="25">
    <w:abstractNumId w:val="8"/>
  </w:num>
  <w:num w:numId="26">
    <w:abstractNumId w:val="19"/>
  </w:num>
  <w:num w:numId="27">
    <w:abstractNumId w:val="9"/>
  </w:num>
  <w:num w:numId="28">
    <w:abstractNumId w:val="16"/>
  </w:num>
  <w:num w:numId="29">
    <w:abstractNumId w:val="24"/>
  </w:num>
  <w:num w:numId="30">
    <w:abstractNumId w:val="17"/>
  </w:num>
  <w:num w:numId="31">
    <w:abstractNumId w:val="33"/>
  </w:num>
  <w:num w:numId="32">
    <w:abstractNumId w:val="37"/>
  </w:num>
  <w:num w:numId="33">
    <w:abstractNumId w:val="14"/>
  </w:num>
  <w:num w:numId="34">
    <w:abstractNumId w:val="2"/>
  </w:num>
  <w:num w:numId="35">
    <w:abstractNumId w:val="6"/>
  </w:num>
  <w:num w:numId="36">
    <w:abstractNumId w:val="10"/>
  </w:num>
  <w:num w:numId="37">
    <w:abstractNumId w:val="36"/>
  </w:num>
  <w:num w:numId="38">
    <w:abstractNumId w:val="3"/>
  </w:num>
  <w:num w:numId="39">
    <w:abstractNumId w:val="42"/>
  </w:num>
  <w:num w:numId="40">
    <w:abstractNumId w:val="39"/>
  </w:num>
  <w:num w:numId="41">
    <w:abstractNumId w:val="20"/>
  </w:num>
  <w:num w:numId="42">
    <w:abstractNumId w:val="13"/>
  </w:num>
  <w:num w:numId="43">
    <w:abstractNumId w:val="11"/>
  </w:num>
  <w:num w:numId="44">
    <w:abstractNumId w:val="21"/>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Formatting/>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FE0628"/>
    <w:rsid w:val="000016E3"/>
    <w:rsid w:val="00001BD8"/>
    <w:rsid w:val="00015D06"/>
    <w:rsid w:val="00015DF2"/>
    <w:rsid w:val="00016611"/>
    <w:rsid w:val="0002056C"/>
    <w:rsid w:val="00021503"/>
    <w:rsid w:val="00026FF4"/>
    <w:rsid w:val="00027C80"/>
    <w:rsid w:val="00030FAF"/>
    <w:rsid w:val="0003239F"/>
    <w:rsid w:val="000339AD"/>
    <w:rsid w:val="0003670E"/>
    <w:rsid w:val="00036892"/>
    <w:rsid w:val="00041CB3"/>
    <w:rsid w:val="000441C4"/>
    <w:rsid w:val="00044FAC"/>
    <w:rsid w:val="00045750"/>
    <w:rsid w:val="0004688D"/>
    <w:rsid w:val="0004781D"/>
    <w:rsid w:val="00050326"/>
    <w:rsid w:val="00051CB9"/>
    <w:rsid w:val="00052E81"/>
    <w:rsid w:val="0005358E"/>
    <w:rsid w:val="0005410F"/>
    <w:rsid w:val="000541F1"/>
    <w:rsid w:val="000544EF"/>
    <w:rsid w:val="00056AC0"/>
    <w:rsid w:val="000575DC"/>
    <w:rsid w:val="000634B4"/>
    <w:rsid w:val="000706BA"/>
    <w:rsid w:val="000726F5"/>
    <w:rsid w:val="00073ABC"/>
    <w:rsid w:val="00073BD6"/>
    <w:rsid w:val="00074D1B"/>
    <w:rsid w:val="00076322"/>
    <w:rsid w:val="00077799"/>
    <w:rsid w:val="000811DE"/>
    <w:rsid w:val="0008198D"/>
    <w:rsid w:val="000825E5"/>
    <w:rsid w:val="0008496C"/>
    <w:rsid w:val="000860F3"/>
    <w:rsid w:val="000873BC"/>
    <w:rsid w:val="00087DEE"/>
    <w:rsid w:val="00093C0B"/>
    <w:rsid w:val="000951CD"/>
    <w:rsid w:val="00095CBE"/>
    <w:rsid w:val="00095FF8"/>
    <w:rsid w:val="000A02A2"/>
    <w:rsid w:val="000A2106"/>
    <w:rsid w:val="000A32D1"/>
    <w:rsid w:val="000A3D3D"/>
    <w:rsid w:val="000A3D77"/>
    <w:rsid w:val="000A631D"/>
    <w:rsid w:val="000A64A3"/>
    <w:rsid w:val="000A6C54"/>
    <w:rsid w:val="000B182B"/>
    <w:rsid w:val="000B6509"/>
    <w:rsid w:val="000B6A4F"/>
    <w:rsid w:val="000C0927"/>
    <w:rsid w:val="000C0B6A"/>
    <w:rsid w:val="000C13A3"/>
    <w:rsid w:val="000C18EC"/>
    <w:rsid w:val="000C1A1C"/>
    <w:rsid w:val="000C1DDC"/>
    <w:rsid w:val="000C3435"/>
    <w:rsid w:val="000C3DF7"/>
    <w:rsid w:val="000C6C77"/>
    <w:rsid w:val="000C7AC3"/>
    <w:rsid w:val="000D319B"/>
    <w:rsid w:val="000D48A4"/>
    <w:rsid w:val="000D537E"/>
    <w:rsid w:val="000E206A"/>
    <w:rsid w:val="000E20C3"/>
    <w:rsid w:val="000E3725"/>
    <w:rsid w:val="000E402A"/>
    <w:rsid w:val="000E5C5F"/>
    <w:rsid w:val="000E64A6"/>
    <w:rsid w:val="000E681F"/>
    <w:rsid w:val="000E69C2"/>
    <w:rsid w:val="000F1E7D"/>
    <w:rsid w:val="000F2FFA"/>
    <w:rsid w:val="000F3BE3"/>
    <w:rsid w:val="000F4644"/>
    <w:rsid w:val="000F46CC"/>
    <w:rsid w:val="000F78A3"/>
    <w:rsid w:val="001005C5"/>
    <w:rsid w:val="00100BD2"/>
    <w:rsid w:val="00102262"/>
    <w:rsid w:val="0010265D"/>
    <w:rsid w:val="0010551B"/>
    <w:rsid w:val="00105829"/>
    <w:rsid w:val="00107706"/>
    <w:rsid w:val="001078C9"/>
    <w:rsid w:val="00107ACA"/>
    <w:rsid w:val="001106CD"/>
    <w:rsid w:val="0011070D"/>
    <w:rsid w:val="001107C7"/>
    <w:rsid w:val="001108F0"/>
    <w:rsid w:val="00113C69"/>
    <w:rsid w:val="00114649"/>
    <w:rsid w:val="00115A62"/>
    <w:rsid w:val="001210C4"/>
    <w:rsid w:val="001211BA"/>
    <w:rsid w:val="0012153D"/>
    <w:rsid w:val="001220BD"/>
    <w:rsid w:val="00122F8E"/>
    <w:rsid w:val="00126107"/>
    <w:rsid w:val="00126E0D"/>
    <w:rsid w:val="00126EE1"/>
    <w:rsid w:val="001271EB"/>
    <w:rsid w:val="00127853"/>
    <w:rsid w:val="001278AB"/>
    <w:rsid w:val="00132F12"/>
    <w:rsid w:val="001337CE"/>
    <w:rsid w:val="00133DCC"/>
    <w:rsid w:val="001346F4"/>
    <w:rsid w:val="00135516"/>
    <w:rsid w:val="00140CDC"/>
    <w:rsid w:val="00143BF9"/>
    <w:rsid w:val="00144367"/>
    <w:rsid w:val="00145FE1"/>
    <w:rsid w:val="001460A1"/>
    <w:rsid w:val="00151ED0"/>
    <w:rsid w:val="00153B2B"/>
    <w:rsid w:val="00154C05"/>
    <w:rsid w:val="0015503F"/>
    <w:rsid w:val="00157A45"/>
    <w:rsid w:val="001601C7"/>
    <w:rsid w:val="00161C18"/>
    <w:rsid w:val="001639E5"/>
    <w:rsid w:val="00165F4E"/>
    <w:rsid w:val="00166A46"/>
    <w:rsid w:val="001673C2"/>
    <w:rsid w:val="00170EBC"/>
    <w:rsid w:val="001720A2"/>
    <w:rsid w:val="0017298E"/>
    <w:rsid w:val="00173F8E"/>
    <w:rsid w:val="00174951"/>
    <w:rsid w:val="00175A20"/>
    <w:rsid w:val="00176913"/>
    <w:rsid w:val="00177B28"/>
    <w:rsid w:val="001834AC"/>
    <w:rsid w:val="00185D97"/>
    <w:rsid w:val="00185FF9"/>
    <w:rsid w:val="00186646"/>
    <w:rsid w:val="00190587"/>
    <w:rsid w:val="001948C7"/>
    <w:rsid w:val="001953C6"/>
    <w:rsid w:val="0019548E"/>
    <w:rsid w:val="001957C4"/>
    <w:rsid w:val="001979FF"/>
    <w:rsid w:val="001A02EC"/>
    <w:rsid w:val="001A110D"/>
    <w:rsid w:val="001A240C"/>
    <w:rsid w:val="001A2510"/>
    <w:rsid w:val="001A3B3E"/>
    <w:rsid w:val="001A47E7"/>
    <w:rsid w:val="001A55A9"/>
    <w:rsid w:val="001B10B6"/>
    <w:rsid w:val="001B1BE3"/>
    <w:rsid w:val="001B1DCC"/>
    <w:rsid w:val="001B531C"/>
    <w:rsid w:val="001B5360"/>
    <w:rsid w:val="001B5FAB"/>
    <w:rsid w:val="001B6EF8"/>
    <w:rsid w:val="001B71BA"/>
    <w:rsid w:val="001B7D90"/>
    <w:rsid w:val="001C07A4"/>
    <w:rsid w:val="001C3CE0"/>
    <w:rsid w:val="001C3E35"/>
    <w:rsid w:val="001C518B"/>
    <w:rsid w:val="001C52D0"/>
    <w:rsid w:val="001C55FE"/>
    <w:rsid w:val="001D03A4"/>
    <w:rsid w:val="001D2604"/>
    <w:rsid w:val="001D2873"/>
    <w:rsid w:val="001D3113"/>
    <w:rsid w:val="001D3A53"/>
    <w:rsid w:val="001D53D3"/>
    <w:rsid w:val="001D6776"/>
    <w:rsid w:val="001D7148"/>
    <w:rsid w:val="001D7876"/>
    <w:rsid w:val="001E1F60"/>
    <w:rsid w:val="001E6123"/>
    <w:rsid w:val="001E6643"/>
    <w:rsid w:val="001E720F"/>
    <w:rsid w:val="001F1AB1"/>
    <w:rsid w:val="001F24E3"/>
    <w:rsid w:val="001F3260"/>
    <w:rsid w:val="001F5902"/>
    <w:rsid w:val="001F59BD"/>
    <w:rsid w:val="001F712F"/>
    <w:rsid w:val="001F7DAF"/>
    <w:rsid w:val="00200BAB"/>
    <w:rsid w:val="00201EC1"/>
    <w:rsid w:val="002021D3"/>
    <w:rsid w:val="002044B2"/>
    <w:rsid w:val="00204D9B"/>
    <w:rsid w:val="0020695B"/>
    <w:rsid w:val="00206DE5"/>
    <w:rsid w:val="0021034B"/>
    <w:rsid w:val="0021099F"/>
    <w:rsid w:val="00210A7C"/>
    <w:rsid w:val="002110CE"/>
    <w:rsid w:val="00213D7D"/>
    <w:rsid w:val="00214229"/>
    <w:rsid w:val="0021567C"/>
    <w:rsid w:val="002164EA"/>
    <w:rsid w:val="0022035B"/>
    <w:rsid w:val="00220B86"/>
    <w:rsid w:val="00221B26"/>
    <w:rsid w:val="00224111"/>
    <w:rsid w:val="00224824"/>
    <w:rsid w:val="0022515D"/>
    <w:rsid w:val="00231C71"/>
    <w:rsid w:val="00235574"/>
    <w:rsid w:val="00235719"/>
    <w:rsid w:val="002357F2"/>
    <w:rsid w:val="00242FAF"/>
    <w:rsid w:val="00251864"/>
    <w:rsid w:val="002565A8"/>
    <w:rsid w:val="00256E74"/>
    <w:rsid w:val="00261766"/>
    <w:rsid w:val="002635B1"/>
    <w:rsid w:val="002638A6"/>
    <w:rsid w:val="00272E17"/>
    <w:rsid w:val="00277175"/>
    <w:rsid w:val="00283154"/>
    <w:rsid w:val="00283AC9"/>
    <w:rsid w:val="002845F1"/>
    <w:rsid w:val="00284E40"/>
    <w:rsid w:val="0028523F"/>
    <w:rsid w:val="00286E52"/>
    <w:rsid w:val="00287364"/>
    <w:rsid w:val="00290628"/>
    <w:rsid w:val="00292A20"/>
    <w:rsid w:val="00293C5B"/>
    <w:rsid w:val="00294077"/>
    <w:rsid w:val="0029439A"/>
    <w:rsid w:val="00294FD2"/>
    <w:rsid w:val="002951A0"/>
    <w:rsid w:val="0029549B"/>
    <w:rsid w:val="002A1200"/>
    <w:rsid w:val="002A1CB9"/>
    <w:rsid w:val="002A1ED8"/>
    <w:rsid w:val="002A3199"/>
    <w:rsid w:val="002A4B28"/>
    <w:rsid w:val="002A58C7"/>
    <w:rsid w:val="002A5CBE"/>
    <w:rsid w:val="002A63F7"/>
    <w:rsid w:val="002A65D6"/>
    <w:rsid w:val="002B03A1"/>
    <w:rsid w:val="002B0812"/>
    <w:rsid w:val="002B0A56"/>
    <w:rsid w:val="002B20A3"/>
    <w:rsid w:val="002B2489"/>
    <w:rsid w:val="002B38BE"/>
    <w:rsid w:val="002B3E7A"/>
    <w:rsid w:val="002B6614"/>
    <w:rsid w:val="002B7E7E"/>
    <w:rsid w:val="002C09E8"/>
    <w:rsid w:val="002C1D0D"/>
    <w:rsid w:val="002C2473"/>
    <w:rsid w:val="002C4083"/>
    <w:rsid w:val="002C458B"/>
    <w:rsid w:val="002C77F5"/>
    <w:rsid w:val="002C7C9A"/>
    <w:rsid w:val="002D1A1D"/>
    <w:rsid w:val="002D3334"/>
    <w:rsid w:val="002D3620"/>
    <w:rsid w:val="002D4FCE"/>
    <w:rsid w:val="002E1D93"/>
    <w:rsid w:val="002E3372"/>
    <w:rsid w:val="002E33E5"/>
    <w:rsid w:val="002E3EEE"/>
    <w:rsid w:val="002E54E2"/>
    <w:rsid w:val="002E7A9F"/>
    <w:rsid w:val="002F0488"/>
    <w:rsid w:val="002F2355"/>
    <w:rsid w:val="002F2490"/>
    <w:rsid w:val="002F2835"/>
    <w:rsid w:val="002F2C35"/>
    <w:rsid w:val="002F3929"/>
    <w:rsid w:val="002F4A38"/>
    <w:rsid w:val="002F6407"/>
    <w:rsid w:val="002F6BE2"/>
    <w:rsid w:val="002F7145"/>
    <w:rsid w:val="00300FE7"/>
    <w:rsid w:val="003060AC"/>
    <w:rsid w:val="00306B71"/>
    <w:rsid w:val="00310552"/>
    <w:rsid w:val="00310A1D"/>
    <w:rsid w:val="00311FFF"/>
    <w:rsid w:val="00312097"/>
    <w:rsid w:val="003125AD"/>
    <w:rsid w:val="00313CDE"/>
    <w:rsid w:val="003153ED"/>
    <w:rsid w:val="0031567E"/>
    <w:rsid w:val="00320B8C"/>
    <w:rsid w:val="00322366"/>
    <w:rsid w:val="003236AA"/>
    <w:rsid w:val="00323844"/>
    <w:rsid w:val="00323FCC"/>
    <w:rsid w:val="003240D4"/>
    <w:rsid w:val="00324350"/>
    <w:rsid w:val="00324883"/>
    <w:rsid w:val="003278E2"/>
    <w:rsid w:val="00331E7B"/>
    <w:rsid w:val="003347C0"/>
    <w:rsid w:val="00335AB2"/>
    <w:rsid w:val="00335CE0"/>
    <w:rsid w:val="0033722B"/>
    <w:rsid w:val="0033796C"/>
    <w:rsid w:val="00341F4F"/>
    <w:rsid w:val="00343B85"/>
    <w:rsid w:val="00343C54"/>
    <w:rsid w:val="00345985"/>
    <w:rsid w:val="00346A14"/>
    <w:rsid w:val="003474D6"/>
    <w:rsid w:val="00347FC2"/>
    <w:rsid w:val="00350409"/>
    <w:rsid w:val="00351796"/>
    <w:rsid w:val="00352EC0"/>
    <w:rsid w:val="00352EE5"/>
    <w:rsid w:val="003533F4"/>
    <w:rsid w:val="003540B6"/>
    <w:rsid w:val="00354F7F"/>
    <w:rsid w:val="003555B9"/>
    <w:rsid w:val="003559C8"/>
    <w:rsid w:val="00356121"/>
    <w:rsid w:val="00357AB3"/>
    <w:rsid w:val="00361A30"/>
    <w:rsid w:val="003625ED"/>
    <w:rsid w:val="003629B1"/>
    <w:rsid w:val="003646F0"/>
    <w:rsid w:val="003665A3"/>
    <w:rsid w:val="003668F3"/>
    <w:rsid w:val="00371845"/>
    <w:rsid w:val="003749BB"/>
    <w:rsid w:val="00376EE7"/>
    <w:rsid w:val="003811E5"/>
    <w:rsid w:val="003821C9"/>
    <w:rsid w:val="00382569"/>
    <w:rsid w:val="003830B6"/>
    <w:rsid w:val="00386A69"/>
    <w:rsid w:val="00386D37"/>
    <w:rsid w:val="00387529"/>
    <w:rsid w:val="00390D1B"/>
    <w:rsid w:val="003930C0"/>
    <w:rsid w:val="00393725"/>
    <w:rsid w:val="00395ADE"/>
    <w:rsid w:val="003A0692"/>
    <w:rsid w:val="003A21A9"/>
    <w:rsid w:val="003A41C1"/>
    <w:rsid w:val="003A46B6"/>
    <w:rsid w:val="003A4D39"/>
    <w:rsid w:val="003A58CE"/>
    <w:rsid w:val="003A77E3"/>
    <w:rsid w:val="003B0D1B"/>
    <w:rsid w:val="003B1F02"/>
    <w:rsid w:val="003B218F"/>
    <w:rsid w:val="003B2887"/>
    <w:rsid w:val="003B2B79"/>
    <w:rsid w:val="003B2D88"/>
    <w:rsid w:val="003B4AF7"/>
    <w:rsid w:val="003B5BB8"/>
    <w:rsid w:val="003B5CA0"/>
    <w:rsid w:val="003B64ED"/>
    <w:rsid w:val="003B6DC2"/>
    <w:rsid w:val="003B703B"/>
    <w:rsid w:val="003C2A89"/>
    <w:rsid w:val="003C2ECC"/>
    <w:rsid w:val="003C3C1C"/>
    <w:rsid w:val="003C6E3E"/>
    <w:rsid w:val="003D19E3"/>
    <w:rsid w:val="003D24F3"/>
    <w:rsid w:val="003D2623"/>
    <w:rsid w:val="003D30C9"/>
    <w:rsid w:val="003D3529"/>
    <w:rsid w:val="003D36F7"/>
    <w:rsid w:val="003D405F"/>
    <w:rsid w:val="003D4D18"/>
    <w:rsid w:val="003D591E"/>
    <w:rsid w:val="003D6AE0"/>
    <w:rsid w:val="003D738C"/>
    <w:rsid w:val="003E20F9"/>
    <w:rsid w:val="003E2EC2"/>
    <w:rsid w:val="003E3025"/>
    <w:rsid w:val="003E3420"/>
    <w:rsid w:val="003E523F"/>
    <w:rsid w:val="003E5371"/>
    <w:rsid w:val="003E576D"/>
    <w:rsid w:val="003E6BDB"/>
    <w:rsid w:val="003E77E8"/>
    <w:rsid w:val="003F1031"/>
    <w:rsid w:val="003F1455"/>
    <w:rsid w:val="003F1BBA"/>
    <w:rsid w:val="003F2096"/>
    <w:rsid w:val="003F6391"/>
    <w:rsid w:val="003F6722"/>
    <w:rsid w:val="003F6BF9"/>
    <w:rsid w:val="004004D4"/>
    <w:rsid w:val="00401043"/>
    <w:rsid w:val="00402154"/>
    <w:rsid w:val="00403A5A"/>
    <w:rsid w:val="00404423"/>
    <w:rsid w:val="00404FDF"/>
    <w:rsid w:val="0040635B"/>
    <w:rsid w:val="004121A1"/>
    <w:rsid w:val="00413A00"/>
    <w:rsid w:val="0041492C"/>
    <w:rsid w:val="004159F7"/>
    <w:rsid w:val="00415BE3"/>
    <w:rsid w:val="00415C9A"/>
    <w:rsid w:val="00420684"/>
    <w:rsid w:val="0042099F"/>
    <w:rsid w:val="00420C43"/>
    <w:rsid w:val="0042436A"/>
    <w:rsid w:val="00425E97"/>
    <w:rsid w:val="00426ECD"/>
    <w:rsid w:val="004270BB"/>
    <w:rsid w:val="00427CEE"/>
    <w:rsid w:val="00430A36"/>
    <w:rsid w:val="00431D77"/>
    <w:rsid w:val="00432BA2"/>
    <w:rsid w:val="00434260"/>
    <w:rsid w:val="004414AB"/>
    <w:rsid w:val="00447E36"/>
    <w:rsid w:val="0045022B"/>
    <w:rsid w:val="004511A6"/>
    <w:rsid w:val="00451E96"/>
    <w:rsid w:val="00452A2A"/>
    <w:rsid w:val="0045305D"/>
    <w:rsid w:val="00454902"/>
    <w:rsid w:val="0045599C"/>
    <w:rsid w:val="00455AAB"/>
    <w:rsid w:val="00456FAA"/>
    <w:rsid w:val="00457B13"/>
    <w:rsid w:val="0046149F"/>
    <w:rsid w:val="0046276F"/>
    <w:rsid w:val="00463344"/>
    <w:rsid w:val="00463F01"/>
    <w:rsid w:val="00476E50"/>
    <w:rsid w:val="00477201"/>
    <w:rsid w:val="00481E5D"/>
    <w:rsid w:val="00482B2E"/>
    <w:rsid w:val="00483E6A"/>
    <w:rsid w:val="0048765C"/>
    <w:rsid w:val="00490A50"/>
    <w:rsid w:val="00491035"/>
    <w:rsid w:val="00491C67"/>
    <w:rsid w:val="004920A2"/>
    <w:rsid w:val="004952C6"/>
    <w:rsid w:val="004A0A54"/>
    <w:rsid w:val="004A35F5"/>
    <w:rsid w:val="004A52C0"/>
    <w:rsid w:val="004A5E63"/>
    <w:rsid w:val="004B25FA"/>
    <w:rsid w:val="004B3B07"/>
    <w:rsid w:val="004B3C9C"/>
    <w:rsid w:val="004B42AE"/>
    <w:rsid w:val="004B58A3"/>
    <w:rsid w:val="004B6B9D"/>
    <w:rsid w:val="004B74FE"/>
    <w:rsid w:val="004C2E6E"/>
    <w:rsid w:val="004C327A"/>
    <w:rsid w:val="004C4ED9"/>
    <w:rsid w:val="004C7765"/>
    <w:rsid w:val="004D0744"/>
    <w:rsid w:val="004D0C8B"/>
    <w:rsid w:val="004D2914"/>
    <w:rsid w:val="004D44FD"/>
    <w:rsid w:val="004D46FD"/>
    <w:rsid w:val="004D4FEF"/>
    <w:rsid w:val="004D539C"/>
    <w:rsid w:val="004D7814"/>
    <w:rsid w:val="004E2EE2"/>
    <w:rsid w:val="004E538A"/>
    <w:rsid w:val="004E7BAE"/>
    <w:rsid w:val="004F63B8"/>
    <w:rsid w:val="0050060F"/>
    <w:rsid w:val="00503A0B"/>
    <w:rsid w:val="00504B4C"/>
    <w:rsid w:val="00506A04"/>
    <w:rsid w:val="005103B4"/>
    <w:rsid w:val="00510850"/>
    <w:rsid w:val="00512A43"/>
    <w:rsid w:val="00515FC0"/>
    <w:rsid w:val="0052231A"/>
    <w:rsid w:val="00522818"/>
    <w:rsid w:val="00523ECC"/>
    <w:rsid w:val="005248BC"/>
    <w:rsid w:val="0052493D"/>
    <w:rsid w:val="005263AD"/>
    <w:rsid w:val="00526C09"/>
    <w:rsid w:val="00526F0E"/>
    <w:rsid w:val="005277F7"/>
    <w:rsid w:val="005278FE"/>
    <w:rsid w:val="00536C62"/>
    <w:rsid w:val="00544A5D"/>
    <w:rsid w:val="005473C2"/>
    <w:rsid w:val="00547CF3"/>
    <w:rsid w:val="005503FE"/>
    <w:rsid w:val="005513B5"/>
    <w:rsid w:val="00551EEF"/>
    <w:rsid w:val="0055299F"/>
    <w:rsid w:val="00553BCA"/>
    <w:rsid w:val="0055418B"/>
    <w:rsid w:val="005554B2"/>
    <w:rsid w:val="0056198C"/>
    <w:rsid w:val="00564055"/>
    <w:rsid w:val="0056580F"/>
    <w:rsid w:val="00567C58"/>
    <w:rsid w:val="00573E82"/>
    <w:rsid w:val="0057586D"/>
    <w:rsid w:val="00577309"/>
    <w:rsid w:val="00580107"/>
    <w:rsid w:val="0058175C"/>
    <w:rsid w:val="00584B88"/>
    <w:rsid w:val="00586ADC"/>
    <w:rsid w:val="00586C4E"/>
    <w:rsid w:val="00587193"/>
    <w:rsid w:val="005871E6"/>
    <w:rsid w:val="00593CF6"/>
    <w:rsid w:val="00595BFC"/>
    <w:rsid w:val="00596B40"/>
    <w:rsid w:val="005A0790"/>
    <w:rsid w:val="005A2B9D"/>
    <w:rsid w:val="005A39AC"/>
    <w:rsid w:val="005A45A7"/>
    <w:rsid w:val="005A5FD5"/>
    <w:rsid w:val="005A62F8"/>
    <w:rsid w:val="005A66AC"/>
    <w:rsid w:val="005B1566"/>
    <w:rsid w:val="005B2C9F"/>
    <w:rsid w:val="005B3039"/>
    <w:rsid w:val="005B5D87"/>
    <w:rsid w:val="005B6CE9"/>
    <w:rsid w:val="005C15C4"/>
    <w:rsid w:val="005C1650"/>
    <w:rsid w:val="005C22EF"/>
    <w:rsid w:val="005C3E0D"/>
    <w:rsid w:val="005C5365"/>
    <w:rsid w:val="005C647F"/>
    <w:rsid w:val="005C7079"/>
    <w:rsid w:val="005D27A3"/>
    <w:rsid w:val="005D2F35"/>
    <w:rsid w:val="005D692E"/>
    <w:rsid w:val="005E0388"/>
    <w:rsid w:val="005E09D4"/>
    <w:rsid w:val="005E0FDF"/>
    <w:rsid w:val="005E322B"/>
    <w:rsid w:val="005E73D9"/>
    <w:rsid w:val="005E7F93"/>
    <w:rsid w:val="005F3985"/>
    <w:rsid w:val="005F4DCE"/>
    <w:rsid w:val="005F54D8"/>
    <w:rsid w:val="00600012"/>
    <w:rsid w:val="00600483"/>
    <w:rsid w:val="0060101B"/>
    <w:rsid w:val="00601D67"/>
    <w:rsid w:val="00601FBF"/>
    <w:rsid w:val="0060250D"/>
    <w:rsid w:val="0060344F"/>
    <w:rsid w:val="00603A42"/>
    <w:rsid w:val="00603A86"/>
    <w:rsid w:val="00605DE5"/>
    <w:rsid w:val="006113EA"/>
    <w:rsid w:val="00612E7E"/>
    <w:rsid w:val="0061358B"/>
    <w:rsid w:val="00614F3C"/>
    <w:rsid w:val="00621753"/>
    <w:rsid w:val="00624453"/>
    <w:rsid w:val="00630141"/>
    <w:rsid w:val="00632850"/>
    <w:rsid w:val="006336B3"/>
    <w:rsid w:val="00634766"/>
    <w:rsid w:val="00635AF9"/>
    <w:rsid w:val="00636A30"/>
    <w:rsid w:val="0063770D"/>
    <w:rsid w:val="00641244"/>
    <w:rsid w:val="00642528"/>
    <w:rsid w:val="00642E55"/>
    <w:rsid w:val="00643093"/>
    <w:rsid w:val="006445BF"/>
    <w:rsid w:val="00645437"/>
    <w:rsid w:val="00645FF9"/>
    <w:rsid w:val="006471C6"/>
    <w:rsid w:val="00647E7C"/>
    <w:rsid w:val="006516BC"/>
    <w:rsid w:val="00654EA1"/>
    <w:rsid w:val="00654F5C"/>
    <w:rsid w:val="006554B4"/>
    <w:rsid w:val="00657A85"/>
    <w:rsid w:val="00662A54"/>
    <w:rsid w:val="00663E30"/>
    <w:rsid w:val="0066799C"/>
    <w:rsid w:val="00667DEF"/>
    <w:rsid w:val="00670EAF"/>
    <w:rsid w:val="00674EDD"/>
    <w:rsid w:val="00675609"/>
    <w:rsid w:val="00680FDA"/>
    <w:rsid w:val="00681CAE"/>
    <w:rsid w:val="00681E8E"/>
    <w:rsid w:val="00682674"/>
    <w:rsid w:val="006829A2"/>
    <w:rsid w:val="00685925"/>
    <w:rsid w:val="00685AE6"/>
    <w:rsid w:val="0068643A"/>
    <w:rsid w:val="0068675F"/>
    <w:rsid w:val="00686A01"/>
    <w:rsid w:val="00687DC7"/>
    <w:rsid w:val="0069343D"/>
    <w:rsid w:val="00695448"/>
    <w:rsid w:val="00696631"/>
    <w:rsid w:val="006966D6"/>
    <w:rsid w:val="00697C39"/>
    <w:rsid w:val="006A01E5"/>
    <w:rsid w:val="006A23D5"/>
    <w:rsid w:val="006A2A19"/>
    <w:rsid w:val="006A3FC6"/>
    <w:rsid w:val="006A45C9"/>
    <w:rsid w:val="006B5CFF"/>
    <w:rsid w:val="006B6667"/>
    <w:rsid w:val="006C080E"/>
    <w:rsid w:val="006C0CB7"/>
    <w:rsid w:val="006C1127"/>
    <w:rsid w:val="006C185C"/>
    <w:rsid w:val="006C3A24"/>
    <w:rsid w:val="006C4936"/>
    <w:rsid w:val="006C585C"/>
    <w:rsid w:val="006D127D"/>
    <w:rsid w:val="006D1F33"/>
    <w:rsid w:val="006D452B"/>
    <w:rsid w:val="006D494C"/>
    <w:rsid w:val="006D7827"/>
    <w:rsid w:val="006E091D"/>
    <w:rsid w:val="006E3FE7"/>
    <w:rsid w:val="006E5F3B"/>
    <w:rsid w:val="006F0DFE"/>
    <w:rsid w:val="006F1C50"/>
    <w:rsid w:val="006F202D"/>
    <w:rsid w:val="006F2C5A"/>
    <w:rsid w:val="006F3A48"/>
    <w:rsid w:val="006F3D69"/>
    <w:rsid w:val="006F52D9"/>
    <w:rsid w:val="006F6251"/>
    <w:rsid w:val="00701A87"/>
    <w:rsid w:val="00706214"/>
    <w:rsid w:val="0070665B"/>
    <w:rsid w:val="00706C01"/>
    <w:rsid w:val="0070776E"/>
    <w:rsid w:val="00707FBA"/>
    <w:rsid w:val="00710358"/>
    <w:rsid w:val="00710CE8"/>
    <w:rsid w:val="00710D42"/>
    <w:rsid w:val="007112E1"/>
    <w:rsid w:val="00713187"/>
    <w:rsid w:val="0071722D"/>
    <w:rsid w:val="007208F0"/>
    <w:rsid w:val="00720BEF"/>
    <w:rsid w:val="0072365B"/>
    <w:rsid w:val="0072443A"/>
    <w:rsid w:val="00726B24"/>
    <w:rsid w:val="0072754B"/>
    <w:rsid w:val="00727CB4"/>
    <w:rsid w:val="00730C31"/>
    <w:rsid w:val="00732839"/>
    <w:rsid w:val="00732CA7"/>
    <w:rsid w:val="00733D7D"/>
    <w:rsid w:val="00735A76"/>
    <w:rsid w:val="007437A3"/>
    <w:rsid w:val="00745480"/>
    <w:rsid w:val="00746496"/>
    <w:rsid w:val="007464C4"/>
    <w:rsid w:val="00750DD1"/>
    <w:rsid w:val="00750EFB"/>
    <w:rsid w:val="00751158"/>
    <w:rsid w:val="00752201"/>
    <w:rsid w:val="00752D93"/>
    <w:rsid w:val="00757013"/>
    <w:rsid w:val="0076011A"/>
    <w:rsid w:val="007608FC"/>
    <w:rsid w:val="007617DB"/>
    <w:rsid w:val="007629E2"/>
    <w:rsid w:val="00763C5A"/>
    <w:rsid w:val="007649DD"/>
    <w:rsid w:val="0076710B"/>
    <w:rsid w:val="007705A5"/>
    <w:rsid w:val="0077399F"/>
    <w:rsid w:val="00774D19"/>
    <w:rsid w:val="007754B5"/>
    <w:rsid w:val="007764EA"/>
    <w:rsid w:val="00777281"/>
    <w:rsid w:val="0078020B"/>
    <w:rsid w:val="00781D4A"/>
    <w:rsid w:val="00782007"/>
    <w:rsid w:val="00782C0C"/>
    <w:rsid w:val="007849AF"/>
    <w:rsid w:val="0078537F"/>
    <w:rsid w:val="00786DDD"/>
    <w:rsid w:val="007928EB"/>
    <w:rsid w:val="0079325B"/>
    <w:rsid w:val="00793285"/>
    <w:rsid w:val="007946DB"/>
    <w:rsid w:val="00797032"/>
    <w:rsid w:val="00797FB4"/>
    <w:rsid w:val="007A0A6B"/>
    <w:rsid w:val="007A1737"/>
    <w:rsid w:val="007A241A"/>
    <w:rsid w:val="007A4E99"/>
    <w:rsid w:val="007A68BA"/>
    <w:rsid w:val="007A6B9B"/>
    <w:rsid w:val="007B30F1"/>
    <w:rsid w:val="007B3486"/>
    <w:rsid w:val="007B4904"/>
    <w:rsid w:val="007B57F2"/>
    <w:rsid w:val="007B7939"/>
    <w:rsid w:val="007C07B7"/>
    <w:rsid w:val="007C0AC3"/>
    <w:rsid w:val="007C5C66"/>
    <w:rsid w:val="007C61BD"/>
    <w:rsid w:val="007C748E"/>
    <w:rsid w:val="007D0E8B"/>
    <w:rsid w:val="007D1CB7"/>
    <w:rsid w:val="007D20F6"/>
    <w:rsid w:val="007D42C3"/>
    <w:rsid w:val="007D71F2"/>
    <w:rsid w:val="007E0086"/>
    <w:rsid w:val="007E122A"/>
    <w:rsid w:val="007E1B42"/>
    <w:rsid w:val="007E1E0B"/>
    <w:rsid w:val="007E2669"/>
    <w:rsid w:val="007E32EF"/>
    <w:rsid w:val="007E6DC3"/>
    <w:rsid w:val="007F24C3"/>
    <w:rsid w:val="007F332A"/>
    <w:rsid w:val="007F3AB4"/>
    <w:rsid w:val="007F6950"/>
    <w:rsid w:val="007F7DA3"/>
    <w:rsid w:val="00803864"/>
    <w:rsid w:val="00806B29"/>
    <w:rsid w:val="00810BF8"/>
    <w:rsid w:val="00810D82"/>
    <w:rsid w:val="00812E50"/>
    <w:rsid w:val="00813774"/>
    <w:rsid w:val="0081456C"/>
    <w:rsid w:val="00814CFD"/>
    <w:rsid w:val="00814ED5"/>
    <w:rsid w:val="00815D10"/>
    <w:rsid w:val="0081664E"/>
    <w:rsid w:val="00824F99"/>
    <w:rsid w:val="0082620B"/>
    <w:rsid w:val="00826A56"/>
    <w:rsid w:val="00826CE2"/>
    <w:rsid w:val="00826E44"/>
    <w:rsid w:val="0083134E"/>
    <w:rsid w:val="00831692"/>
    <w:rsid w:val="00831739"/>
    <w:rsid w:val="00832291"/>
    <w:rsid w:val="00833F4A"/>
    <w:rsid w:val="00836DF6"/>
    <w:rsid w:val="00837237"/>
    <w:rsid w:val="00837AA1"/>
    <w:rsid w:val="00840793"/>
    <w:rsid w:val="00840887"/>
    <w:rsid w:val="00843F65"/>
    <w:rsid w:val="00844A6B"/>
    <w:rsid w:val="00844EB9"/>
    <w:rsid w:val="0084529E"/>
    <w:rsid w:val="00846C56"/>
    <w:rsid w:val="00846D5B"/>
    <w:rsid w:val="008511FE"/>
    <w:rsid w:val="008537CA"/>
    <w:rsid w:val="00854CC5"/>
    <w:rsid w:val="00855986"/>
    <w:rsid w:val="008568B2"/>
    <w:rsid w:val="00857818"/>
    <w:rsid w:val="00857923"/>
    <w:rsid w:val="00857D3B"/>
    <w:rsid w:val="008620F2"/>
    <w:rsid w:val="008632EB"/>
    <w:rsid w:val="00863477"/>
    <w:rsid w:val="00865E85"/>
    <w:rsid w:val="00866EEE"/>
    <w:rsid w:val="00871385"/>
    <w:rsid w:val="008713A4"/>
    <w:rsid w:val="0087159F"/>
    <w:rsid w:val="00872606"/>
    <w:rsid w:val="0087277A"/>
    <w:rsid w:val="008728B7"/>
    <w:rsid w:val="00872E48"/>
    <w:rsid w:val="008758AB"/>
    <w:rsid w:val="008800A7"/>
    <w:rsid w:val="008806BA"/>
    <w:rsid w:val="00880EC1"/>
    <w:rsid w:val="00881CFC"/>
    <w:rsid w:val="00884AD1"/>
    <w:rsid w:val="008864EB"/>
    <w:rsid w:val="008919C0"/>
    <w:rsid w:val="0089370E"/>
    <w:rsid w:val="0089655C"/>
    <w:rsid w:val="00896DE3"/>
    <w:rsid w:val="00897A9F"/>
    <w:rsid w:val="00897C2B"/>
    <w:rsid w:val="008A2391"/>
    <w:rsid w:val="008A2D9E"/>
    <w:rsid w:val="008A59C7"/>
    <w:rsid w:val="008A5B17"/>
    <w:rsid w:val="008A5CA3"/>
    <w:rsid w:val="008A70CE"/>
    <w:rsid w:val="008B08F7"/>
    <w:rsid w:val="008B0C7E"/>
    <w:rsid w:val="008B21C3"/>
    <w:rsid w:val="008B235E"/>
    <w:rsid w:val="008B2960"/>
    <w:rsid w:val="008B55C5"/>
    <w:rsid w:val="008B5CF5"/>
    <w:rsid w:val="008B742C"/>
    <w:rsid w:val="008C0642"/>
    <w:rsid w:val="008C394E"/>
    <w:rsid w:val="008C4B44"/>
    <w:rsid w:val="008D0FB9"/>
    <w:rsid w:val="008D14ED"/>
    <w:rsid w:val="008D1C6E"/>
    <w:rsid w:val="008D288C"/>
    <w:rsid w:val="008D4266"/>
    <w:rsid w:val="008D5C7C"/>
    <w:rsid w:val="008D6481"/>
    <w:rsid w:val="008D6E54"/>
    <w:rsid w:val="008E0457"/>
    <w:rsid w:val="008E23F5"/>
    <w:rsid w:val="008E3DC4"/>
    <w:rsid w:val="008E4D9A"/>
    <w:rsid w:val="008E4EDB"/>
    <w:rsid w:val="008E5B4D"/>
    <w:rsid w:val="008E5C09"/>
    <w:rsid w:val="008E66B4"/>
    <w:rsid w:val="008F108C"/>
    <w:rsid w:val="008F1A6F"/>
    <w:rsid w:val="008F2303"/>
    <w:rsid w:val="008F26A3"/>
    <w:rsid w:val="008F2B83"/>
    <w:rsid w:val="008F2EF7"/>
    <w:rsid w:val="008F3ECE"/>
    <w:rsid w:val="008F5FE4"/>
    <w:rsid w:val="008F61F6"/>
    <w:rsid w:val="008F68C6"/>
    <w:rsid w:val="008F7353"/>
    <w:rsid w:val="008F7B1C"/>
    <w:rsid w:val="008F7D17"/>
    <w:rsid w:val="008F7E7D"/>
    <w:rsid w:val="009006EE"/>
    <w:rsid w:val="00902E5E"/>
    <w:rsid w:val="00903599"/>
    <w:rsid w:val="00904387"/>
    <w:rsid w:val="00906717"/>
    <w:rsid w:val="009075EB"/>
    <w:rsid w:val="00913D4F"/>
    <w:rsid w:val="00916D06"/>
    <w:rsid w:val="0091755F"/>
    <w:rsid w:val="0091756D"/>
    <w:rsid w:val="00917D85"/>
    <w:rsid w:val="00917F0D"/>
    <w:rsid w:val="009201CE"/>
    <w:rsid w:val="0092195A"/>
    <w:rsid w:val="009223C7"/>
    <w:rsid w:val="00923431"/>
    <w:rsid w:val="00923A30"/>
    <w:rsid w:val="00923AA7"/>
    <w:rsid w:val="009241BF"/>
    <w:rsid w:val="0092436C"/>
    <w:rsid w:val="00924D92"/>
    <w:rsid w:val="00927571"/>
    <w:rsid w:val="00927DA0"/>
    <w:rsid w:val="00927DCB"/>
    <w:rsid w:val="00930372"/>
    <w:rsid w:val="009306DE"/>
    <w:rsid w:val="00930DA7"/>
    <w:rsid w:val="00931C5D"/>
    <w:rsid w:val="00932DD9"/>
    <w:rsid w:val="00933413"/>
    <w:rsid w:val="00933E25"/>
    <w:rsid w:val="00933E52"/>
    <w:rsid w:val="00936533"/>
    <w:rsid w:val="00941759"/>
    <w:rsid w:val="00941EA0"/>
    <w:rsid w:val="00943EE8"/>
    <w:rsid w:val="009460D9"/>
    <w:rsid w:val="009469B3"/>
    <w:rsid w:val="00955574"/>
    <w:rsid w:val="00956753"/>
    <w:rsid w:val="00957F9B"/>
    <w:rsid w:val="00960D89"/>
    <w:rsid w:val="00966553"/>
    <w:rsid w:val="00966ACB"/>
    <w:rsid w:val="00966F61"/>
    <w:rsid w:val="00967B90"/>
    <w:rsid w:val="00971DCF"/>
    <w:rsid w:val="00972742"/>
    <w:rsid w:val="00972838"/>
    <w:rsid w:val="00976F6C"/>
    <w:rsid w:val="009807DE"/>
    <w:rsid w:val="00984980"/>
    <w:rsid w:val="00984D6B"/>
    <w:rsid w:val="00985213"/>
    <w:rsid w:val="00985713"/>
    <w:rsid w:val="00987F3D"/>
    <w:rsid w:val="0099176E"/>
    <w:rsid w:val="009920E8"/>
    <w:rsid w:val="0099255D"/>
    <w:rsid w:val="00992E34"/>
    <w:rsid w:val="009938B7"/>
    <w:rsid w:val="009A3A01"/>
    <w:rsid w:val="009B0729"/>
    <w:rsid w:val="009B4F26"/>
    <w:rsid w:val="009B7A82"/>
    <w:rsid w:val="009C0038"/>
    <w:rsid w:val="009C035E"/>
    <w:rsid w:val="009C04EB"/>
    <w:rsid w:val="009C04FE"/>
    <w:rsid w:val="009C1398"/>
    <w:rsid w:val="009C1AFB"/>
    <w:rsid w:val="009C1E93"/>
    <w:rsid w:val="009C2A02"/>
    <w:rsid w:val="009C3F56"/>
    <w:rsid w:val="009C58CE"/>
    <w:rsid w:val="009C6EF9"/>
    <w:rsid w:val="009C7693"/>
    <w:rsid w:val="009D027C"/>
    <w:rsid w:val="009D1835"/>
    <w:rsid w:val="009D1837"/>
    <w:rsid w:val="009D2A9C"/>
    <w:rsid w:val="009D39E6"/>
    <w:rsid w:val="009D400A"/>
    <w:rsid w:val="009D40F2"/>
    <w:rsid w:val="009D5911"/>
    <w:rsid w:val="009D598D"/>
    <w:rsid w:val="009E0818"/>
    <w:rsid w:val="009E12FE"/>
    <w:rsid w:val="009E1EA0"/>
    <w:rsid w:val="009E2041"/>
    <w:rsid w:val="009E569D"/>
    <w:rsid w:val="009F05C5"/>
    <w:rsid w:val="009F0DC1"/>
    <w:rsid w:val="009F111D"/>
    <w:rsid w:val="009F1353"/>
    <w:rsid w:val="009F3EC1"/>
    <w:rsid w:val="009F54E7"/>
    <w:rsid w:val="00A007A6"/>
    <w:rsid w:val="00A01EC7"/>
    <w:rsid w:val="00A03371"/>
    <w:rsid w:val="00A03427"/>
    <w:rsid w:val="00A03599"/>
    <w:rsid w:val="00A035F6"/>
    <w:rsid w:val="00A03AC8"/>
    <w:rsid w:val="00A04FF9"/>
    <w:rsid w:val="00A075F6"/>
    <w:rsid w:val="00A07AE8"/>
    <w:rsid w:val="00A103CF"/>
    <w:rsid w:val="00A137A1"/>
    <w:rsid w:val="00A148EB"/>
    <w:rsid w:val="00A15717"/>
    <w:rsid w:val="00A16717"/>
    <w:rsid w:val="00A176CD"/>
    <w:rsid w:val="00A17BA8"/>
    <w:rsid w:val="00A20216"/>
    <w:rsid w:val="00A2314E"/>
    <w:rsid w:val="00A31464"/>
    <w:rsid w:val="00A33487"/>
    <w:rsid w:val="00A335F8"/>
    <w:rsid w:val="00A33BF9"/>
    <w:rsid w:val="00A3532E"/>
    <w:rsid w:val="00A368BC"/>
    <w:rsid w:val="00A36E83"/>
    <w:rsid w:val="00A37144"/>
    <w:rsid w:val="00A372D5"/>
    <w:rsid w:val="00A40EA0"/>
    <w:rsid w:val="00A43680"/>
    <w:rsid w:val="00A44E51"/>
    <w:rsid w:val="00A4554A"/>
    <w:rsid w:val="00A4593A"/>
    <w:rsid w:val="00A45997"/>
    <w:rsid w:val="00A50C8F"/>
    <w:rsid w:val="00A51736"/>
    <w:rsid w:val="00A5181C"/>
    <w:rsid w:val="00A521FD"/>
    <w:rsid w:val="00A53EBF"/>
    <w:rsid w:val="00A544A2"/>
    <w:rsid w:val="00A54E22"/>
    <w:rsid w:val="00A57EB3"/>
    <w:rsid w:val="00A57FC6"/>
    <w:rsid w:val="00A60314"/>
    <w:rsid w:val="00A60A77"/>
    <w:rsid w:val="00A60C92"/>
    <w:rsid w:val="00A60FF0"/>
    <w:rsid w:val="00A61DA6"/>
    <w:rsid w:val="00A64BAA"/>
    <w:rsid w:val="00A6500A"/>
    <w:rsid w:val="00A66263"/>
    <w:rsid w:val="00A6628C"/>
    <w:rsid w:val="00A679C7"/>
    <w:rsid w:val="00A67A9E"/>
    <w:rsid w:val="00A67BB4"/>
    <w:rsid w:val="00A712DE"/>
    <w:rsid w:val="00A73707"/>
    <w:rsid w:val="00A73BA3"/>
    <w:rsid w:val="00A745B4"/>
    <w:rsid w:val="00A75E62"/>
    <w:rsid w:val="00A75E69"/>
    <w:rsid w:val="00A768E1"/>
    <w:rsid w:val="00A81F64"/>
    <w:rsid w:val="00A82097"/>
    <w:rsid w:val="00A83CCD"/>
    <w:rsid w:val="00A83F64"/>
    <w:rsid w:val="00A83FCF"/>
    <w:rsid w:val="00A8418C"/>
    <w:rsid w:val="00A85C5B"/>
    <w:rsid w:val="00A9679D"/>
    <w:rsid w:val="00AA0144"/>
    <w:rsid w:val="00AA19BB"/>
    <w:rsid w:val="00AA1B79"/>
    <w:rsid w:val="00AA2DA3"/>
    <w:rsid w:val="00AA3F29"/>
    <w:rsid w:val="00AA56C0"/>
    <w:rsid w:val="00AA6232"/>
    <w:rsid w:val="00AA68E1"/>
    <w:rsid w:val="00AB11E6"/>
    <w:rsid w:val="00AB2096"/>
    <w:rsid w:val="00AB2EAF"/>
    <w:rsid w:val="00AB326D"/>
    <w:rsid w:val="00AB3590"/>
    <w:rsid w:val="00AB361B"/>
    <w:rsid w:val="00AB37A1"/>
    <w:rsid w:val="00AB4739"/>
    <w:rsid w:val="00AB553C"/>
    <w:rsid w:val="00AB56F4"/>
    <w:rsid w:val="00AB6242"/>
    <w:rsid w:val="00AB7D0B"/>
    <w:rsid w:val="00AC5410"/>
    <w:rsid w:val="00AC6428"/>
    <w:rsid w:val="00AC6B37"/>
    <w:rsid w:val="00AC6F99"/>
    <w:rsid w:val="00AC7BD4"/>
    <w:rsid w:val="00AD03E3"/>
    <w:rsid w:val="00AD2C7C"/>
    <w:rsid w:val="00AD3220"/>
    <w:rsid w:val="00AD5A1A"/>
    <w:rsid w:val="00AD6269"/>
    <w:rsid w:val="00AD7342"/>
    <w:rsid w:val="00AD75ED"/>
    <w:rsid w:val="00AD7A64"/>
    <w:rsid w:val="00AE0640"/>
    <w:rsid w:val="00AE1117"/>
    <w:rsid w:val="00AE183C"/>
    <w:rsid w:val="00AE4602"/>
    <w:rsid w:val="00AE6A7A"/>
    <w:rsid w:val="00AE6DE8"/>
    <w:rsid w:val="00AF02BF"/>
    <w:rsid w:val="00AF0944"/>
    <w:rsid w:val="00AF0CD6"/>
    <w:rsid w:val="00AF13CF"/>
    <w:rsid w:val="00AF3774"/>
    <w:rsid w:val="00AF393E"/>
    <w:rsid w:val="00AF3EFD"/>
    <w:rsid w:val="00AF4197"/>
    <w:rsid w:val="00AF6C05"/>
    <w:rsid w:val="00AF7B9F"/>
    <w:rsid w:val="00B01276"/>
    <w:rsid w:val="00B02ECF"/>
    <w:rsid w:val="00B04A02"/>
    <w:rsid w:val="00B04A23"/>
    <w:rsid w:val="00B05BFA"/>
    <w:rsid w:val="00B05D5F"/>
    <w:rsid w:val="00B10128"/>
    <w:rsid w:val="00B1025C"/>
    <w:rsid w:val="00B10476"/>
    <w:rsid w:val="00B138C7"/>
    <w:rsid w:val="00B144D4"/>
    <w:rsid w:val="00B167A2"/>
    <w:rsid w:val="00B175C1"/>
    <w:rsid w:val="00B21A5B"/>
    <w:rsid w:val="00B24DF2"/>
    <w:rsid w:val="00B26B52"/>
    <w:rsid w:val="00B270D7"/>
    <w:rsid w:val="00B30A9F"/>
    <w:rsid w:val="00B30AC1"/>
    <w:rsid w:val="00B316B4"/>
    <w:rsid w:val="00B32290"/>
    <w:rsid w:val="00B337B8"/>
    <w:rsid w:val="00B34AB0"/>
    <w:rsid w:val="00B402ED"/>
    <w:rsid w:val="00B405E9"/>
    <w:rsid w:val="00B41EDA"/>
    <w:rsid w:val="00B427FD"/>
    <w:rsid w:val="00B43A97"/>
    <w:rsid w:val="00B43E15"/>
    <w:rsid w:val="00B440FA"/>
    <w:rsid w:val="00B4439A"/>
    <w:rsid w:val="00B4475E"/>
    <w:rsid w:val="00B44F9E"/>
    <w:rsid w:val="00B463DB"/>
    <w:rsid w:val="00B54125"/>
    <w:rsid w:val="00B54994"/>
    <w:rsid w:val="00B55982"/>
    <w:rsid w:val="00B55F22"/>
    <w:rsid w:val="00B560F5"/>
    <w:rsid w:val="00B5698B"/>
    <w:rsid w:val="00B60303"/>
    <w:rsid w:val="00B60445"/>
    <w:rsid w:val="00B609C1"/>
    <w:rsid w:val="00B62322"/>
    <w:rsid w:val="00B62896"/>
    <w:rsid w:val="00B63719"/>
    <w:rsid w:val="00B64A3B"/>
    <w:rsid w:val="00B66EEA"/>
    <w:rsid w:val="00B70070"/>
    <w:rsid w:val="00B71767"/>
    <w:rsid w:val="00B7710B"/>
    <w:rsid w:val="00B80D46"/>
    <w:rsid w:val="00B82114"/>
    <w:rsid w:val="00B92BFB"/>
    <w:rsid w:val="00B96959"/>
    <w:rsid w:val="00BA737D"/>
    <w:rsid w:val="00BC19C8"/>
    <w:rsid w:val="00BC34CB"/>
    <w:rsid w:val="00BC5856"/>
    <w:rsid w:val="00BC5E11"/>
    <w:rsid w:val="00BC734B"/>
    <w:rsid w:val="00BC78A3"/>
    <w:rsid w:val="00BD1E23"/>
    <w:rsid w:val="00BD7092"/>
    <w:rsid w:val="00BE24C1"/>
    <w:rsid w:val="00BE2FEE"/>
    <w:rsid w:val="00BE541A"/>
    <w:rsid w:val="00BF0611"/>
    <w:rsid w:val="00BF1732"/>
    <w:rsid w:val="00BF274D"/>
    <w:rsid w:val="00BF3514"/>
    <w:rsid w:val="00BF41D5"/>
    <w:rsid w:val="00BF4A86"/>
    <w:rsid w:val="00BF5430"/>
    <w:rsid w:val="00BF5EAD"/>
    <w:rsid w:val="00BF6998"/>
    <w:rsid w:val="00BF6B52"/>
    <w:rsid w:val="00BF6ECB"/>
    <w:rsid w:val="00BF723D"/>
    <w:rsid w:val="00C03D98"/>
    <w:rsid w:val="00C043AA"/>
    <w:rsid w:val="00C04D6A"/>
    <w:rsid w:val="00C05668"/>
    <w:rsid w:val="00C05C4A"/>
    <w:rsid w:val="00C05D5D"/>
    <w:rsid w:val="00C05FB9"/>
    <w:rsid w:val="00C07079"/>
    <w:rsid w:val="00C07138"/>
    <w:rsid w:val="00C074FA"/>
    <w:rsid w:val="00C11850"/>
    <w:rsid w:val="00C12C5E"/>
    <w:rsid w:val="00C149FD"/>
    <w:rsid w:val="00C14B80"/>
    <w:rsid w:val="00C16F9C"/>
    <w:rsid w:val="00C2118B"/>
    <w:rsid w:val="00C21623"/>
    <w:rsid w:val="00C230DF"/>
    <w:rsid w:val="00C23884"/>
    <w:rsid w:val="00C242E1"/>
    <w:rsid w:val="00C245E7"/>
    <w:rsid w:val="00C26096"/>
    <w:rsid w:val="00C261FE"/>
    <w:rsid w:val="00C27EFD"/>
    <w:rsid w:val="00C32400"/>
    <w:rsid w:val="00C336F1"/>
    <w:rsid w:val="00C346BB"/>
    <w:rsid w:val="00C3558E"/>
    <w:rsid w:val="00C35671"/>
    <w:rsid w:val="00C364DD"/>
    <w:rsid w:val="00C41E3E"/>
    <w:rsid w:val="00C42763"/>
    <w:rsid w:val="00C443D1"/>
    <w:rsid w:val="00C471F4"/>
    <w:rsid w:val="00C47397"/>
    <w:rsid w:val="00C53B71"/>
    <w:rsid w:val="00C54090"/>
    <w:rsid w:val="00C5678F"/>
    <w:rsid w:val="00C56810"/>
    <w:rsid w:val="00C56900"/>
    <w:rsid w:val="00C57660"/>
    <w:rsid w:val="00C60E4E"/>
    <w:rsid w:val="00C60E61"/>
    <w:rsid w:val="00C6159B"/>
    <w:rsid w:val="00C627B4"/>
    <w:rsid w:val="00C62803"/>
    <w:rsid w:val="00C629CE"/>
    <w:rsid w:val="00C66050"/>
    <w:rsid w:val="00C665B6"/>
    <w:rsid w:val="00C6672D"/>
    <w:rsid w:val="00C67B2F"/>
    <w:rsid w:val="00C67C6F"/>
    <w:rsid w:val="00C72A10"/>
    <w:rsid w:val="00C7304A"/>
    <w:rsid w:val="00C74169"/>
    <w:rsid w:val="00C801C6"/>
    <w:rsid w:val="00C8152E"/>
    <w:rsid w:val="00C8164F"/>
    <w:rsid w:val="00C818B7"/>
    <w:rsid w:val="00C81B62"/>
    <w:rsid w:val="00C85F59"/>
    <w:rsid w:val="00C8689B"/>
    <w:rsid w:val="00C87523"/>
    <w:rsid w:val="00C87F63"/>
    <w:rsid w:val="00C92894"/>
    <w:rsid w:val="00C93484"/>
    <w:rsid w:val="00C941B6"/>
    <w:rsid w:val="00C958DC"/>
    <w:rsid w:val="00C95E87"/>
    <w:rsid w:val="00C967FA"/>
    <w:rsid w:val="00CA079E"/>
    <w:rsid w:val="00CA1D1F"/>
    <w:rsid w:val="00CA4512"/>
    <w:rsid w:val="00CA4F16"/>
    <w:rsid w:val="00CA51F0"/>
    <w:rsid w:val="00CA5464"/>
    <w:rsid w:val="00CA6081"/>
    <w:rsid w:val="00CB0EFE"/>
    <w:rsid w:val="00CB2CA9"/>
    <w:rsid w:val="00CB41C9"/>
    <w:rsid w:val="00CC4608"/>
    <w:rsid w:val="00CC5527"/>
    <w:rsid w:val="00CC7307"/>
    <w:rsid w:val="00CC7340"/>
    <w:rsid w:val="00CC73AC"/>
    <w:rsid w:val="00CD1CB3"/>
    <w:rsid w:val="00CD2973"/>
    <w:rsid w:val="00CD3538"/>
    <w:rsid w:val="00CD3CCC"/>
    <w:rsid w:val="00CD3E0A"/>
    <w:rsid w:val="00CD455D"/>
    <w:rsid w:val="00CD4AF0"/>
    <w:rsid w:val="00CD60CA"/>
    <w:rsid w:val="00CD6B33"/>
    <w:rsid w:val="00CD7127"/>
    <w:rsid w:val="00CD7DE7"/>
    <w:rsid w:val="00CE0FEB"/>
    <w:rsid w:val="00CE108E"/>
    <w:rsid w:val="00CE203F"/>
    <w:rsid w:val="00CE2277"/>
    <w:rsid w:val="00CE2BA9"/>
    <w:rsid w:val="00CE3F41"/>
    <w:rsid w:val="00CE4674"/>
    <w:rsid w:val="00CE79CC"/>
    <w:rsid w:val="00CF41E0"/>
    <w:rsid w:val="00CF4786"/>
    <w:rsid w:val="00CF50FE"/>
    <w:rsid w:val="00CF5207"/>
    <w:rsid w:val="00CF5B69"/>
    <w:rsid w:val="00CF766F"/>
    <w:rsid w:val="00D0015A"/>
    <w:rsid w:val="00D00747"/>
    <w:rsid w:val="00D025EB"/>
    <w:rsid w:val="00D0350C"/>
    <w:rsid w:val="00D12D47"/>
    <w:rsid w:val="00D13057"/>
    <w:rsid w:val="00D144A2"/>
    <w:rsid w:val="00D14F5A"/>
    <w:rsid w:val="00D1562C"/>
    <w:rsid w:val="00D1652F"/>
    <w:rsid w:val="00D20283"/>
    <w:rsid w:val="00D2150C"/>
    <w:rsid w:val="00D215CD"/>
    <w:rsid w:val="00D22C57"/>
    <w:rsid w:val="00D24ED4"/>
    <w:rsid w:val="00D278B6"/>
    <w:rsid w:val="00D27FC9"/>
    <w:rsid w:val="00D311F6"/>
    <w:rsid w:val="00D315BA"/>
    <w:rsid w:val="00D315BE"/>
    <w:rsid w:val="00D31F0D"/>
    <w:rsid w:val="00D3247C"/>
    <w:rsid w:val="00D33727"/>
    <w:rsid w:val="00D374E7"/>
    <w:rsid w:val="00D37AD9"/>
    <w:rsid w:val="00D40DD4"/>
    <w:rsid w:val="00D42BAD"/>
    <w:rsid w:val="00D43982"/>
    <w:rsid w:val="00D44F06"/>
    <w:rsid w:val="00D46DEB"/>
    <w:rsid w:val="00D53FA3"/>
    <w:rsid w:val="00D542FC"/>
    <w:rsid w:val="00D56792"/>
    <w:rsid w:val="00D56FA2"/>
    <w:rsid w:val="00D572D1"/>
    <w:rsid w:val="00D60369"/>
    <w:rsid w:val="00D61841"/>
    <w:rsid w:val="00D618F7"/>
    <w:rsid w:val="00D71723"/>
    <w:rsid w:val="00D73423"/>
    <w:rsid w:val="00D741AB"/>
    <w:rsid w:val="00D7478C"/>
    <w:rsid w:val="00D75127"/>
    <w:rsid w:val="00D80200"/>
    <w:rsid w:val="00D808DC"/>
    <w:rsid w:val="00D80ABD"/>
    <w:rsid w:val="00D82C01"/>
    <w:rsid w:val="00D82D77"/>
    <w:rsid w:val="00D84B2E"/>
    <w:rsid w:val="00D84C2F"/>
    <w:rsid w:val="00D901F8"/>
    <w:rsid w:val="00D9030C"/>
    <w:rsid w:val="00D9088B"/>
    <w:rsid w:val="00D90DF7"/>
    <w:rsid w:val="00D966AB"/>
    <w:rsid w:val="00D96A95"/>
    <w:rsid w:val="00D978D9"/>
    <w:rsid w:val="00D97AB6"/>
    <w:rsid w:val="00DA0BBE"/>
    <w:rsid w:val="00DA24A1"/>
    <w:rsid w:val="00DA2C16"/>
    <w:rsid w:val="00DA7EED"/>
    <w:rsid w:val="00DB08A2"/>
    <w:rsid w:val="00DB2D08"/>
    <w:rsid w:val="00DB58EF"/>
    <w:rsid w:val="00DB6AF2"/>
    <w:rsid w:val="00DB6C7A"/>
    <w:rsid w:val="00DB7D3D"/>
    <w:rsid w:val="00DC08DC"/>
    <w:rsid w:val="00DC3780"/>
    <w:rsid w:val="00DC526E"/>
    <w:rsid w:val="00DC72CC"/>
    <w:rsid w:val="00DD06E9"/>
    <w:rsid w:val="00DD1607"/>
    <w:rsid w:val="00DD2E40"/>
    <w:rsid w:val="00DD3A2B"/>
    <w:rsid w:val="00DD4904"/>
    <w:rsid w:val="00DD5277"/>
    <w:rsid w:val="00DD5ADD"/>
    <w:rsid w:val="00DD7A6D"/>
    <w:rsid w:val="00DE1B03"/>
    <w:rsid w:val="00DE1F9C"/>
    <w:rsid w:val="00DE41DF"/>
    <w:rsid w:val="00DE51B6"/>
    <w:rsid w:val="00DE55B8"/>
    <w:rsid w:val="00DE58D9"/>
    <w:rsid w:val="00DE679E"/>
    <w:rsid w:val="00DE7F20"/>
    <w:rsid w:val="00DF2983"/>
    <w:rsid w:val="00DF4789"/>
    <w:rsid w:val="00DF48D5"/>
    <w:rsid w:val="00DF6B79"/>
    <w:rsid w:val="00E0000A"/>
    <w:rsid w:val="00E00B84"/>
    <w:rsid w:val="00E01B5B"/>
    <w:rsid w:val="00E02046"/>
    <w:rsid w:val="00E04730"/>
    <w:rsid w:val="00E04AB0"/>
    <w:rsid w:val="00E0637F"/>
    <w:rsid w:val="00E0706E"/>
    <w:rsid w:val="00E07407"/>
    <w:rsid w:val="00E114E2"/>
    <w:rsid w:val="00E11BE6"/>
    <w:rsid w:val="00E12A88"/>
    <w:rsid w:val="00E14A9A"/>
    <w:rsid w:val="00E15172"/>
    <w:rsid w:val="00E16B1E"/>
    <w:rsid w:val="00E175F0"/>
    <w:rsid w:val="00E2588A"/>
    <w:rsid w:val="00E25BA0"/>
    <w:rsid w:val="00E26453"/>
    <w:rsid w:val="00E27200"/>
    <w:rsid w:val="00E27333"/>
    <w:rsid w:val="00E276A4"/>
    <w:rsid w:val="00E27CD5"/>
    <w:rsid w:val="00E31E75"/>
    <w:rsid w:val="00E34018"/>
    <w:rsid w:val="00E35380"/>
    <w:rsid w:val="00E35893"/>
    <w:rsid w:val="00E37CFA"/>
    <w:rsid w:val="00E4022A"/>
    <w:rsid w:val="00E41225"/>
    <w:rsid w:val="00E4137E"/>
    <w:rsid w:val="00E4212E"/>
    <w:rsid w:val="00E4632C"/>
    <w:rsid w:val="00E46CCC"/>
    <w:rsid w:val="00E474E4"/>
    <w:rsid w:val="00E51655"/>
    <w:rsid w:val="00E52793"/>
    <w:rsid w:val="00E530A1"/>
    <w:rsid w:val="00E544B5"/>
    <w:rsid w:val="00E5526A"/>
    <w:rsid w:val="00E554D2"/>
    <w:rsid w:val="00E562D2"/>
    <w:rsid w:val="00E60B04"/>
    <w:rsid w:val="00E60D3A"/>
    <w:rsid w:val="00E6515A"/>
    <w:rsid w:val="00E655E7"/>
    <w:rsid w:val="00E67AC7"/>
    <w:rsid w:val="00E67F4C"/>
    <w:rsid w:val="00E700BF"/>
    <w:rsid w:val="00E721B5"/>
    <w:rsid w:val="00E7310D"/>
    <w:rsid w:val="00E736FD"/>
    <w:rsid w:val="00E752E1"/>
    <w:rsid w:val="00E75315"/>
    <w:rsid w:val="00E75445"/>
    <w:rsid w:val="00E76038"/>
    <w:rsid w:val="00E760A9"/>
    <w:rsid w:val="00E77D17"/>
    <w:rsid w:val="00E803E0"/>
    <w:rsid w:val="00E807DA"/>
    <w:rsid w:val="00E81983"/>
    <w:rsid w:val="00E81D45"/>
    <w:rsid w:val="00E81F63"/>
    <w:rsid w:val="00E822C0"/>
    <w:rsid w:val="00E8279F"/>
    <w:rsid w:val="00E82841"/>
    <w:rsid w:val="00E85E21"/>
    <w:rsid w:val="00E860FD"/>
    <w:rsid w:val="00E8660D"/>
    <w:rsid w:val="00E871A6"/>
    <w:rsid w:val="00E92CDD"/>
    <w:rsid w:val="00E94644"/>
    <w:rsid w:val="00E94D06"/>
    <w:rsid w:val="00EA16ED"/>
    <w:rsid w:val="00EA41CC"/>
    <w:rsid w:val="00EA422F"/>
    <w:rsid w:val="00EA69F7"/>
    <w:rsid w:val="00EA7E4E"/>
    <w:rsid w:val="00EB0ACC"/>
    <w:rsid w:val="00EB1BBA"/>
    <w:rsid w:val="00EB39E4"/>
    <w:rsid w:val="00EB5077"/>
    <w:rsid w:val="00EB5A25"/>
    <w:rsid w:val="00EB73CC"/>
    <w:rsid w:val="00EC0BBD"/>
    <w:rsid w:val="00EC0C29"/>
    <w:rsid w:val="00EC16E7"/>
    <w:rsid w:val="00EC1761"/>
    <w:rsid w:val="00EC2D7E"/>
    <w:rsid w:val="00EC45B8"/>
    <w:rsid w:val="00EC4E63"/>
    <w:rsid w:val="00EC6D13"/>
    <w:rsid w:val="00ED00DF"/>
    <w:rsid w:val="00ED046D"/>
    <w:rsid w:val="00ED2B3C"/>
    <w:rsid w:val="00ED4331"/>
    <w:rsid w:val="00ED4397"/>
    <w:rsid w:val="00ED6744"/>
    <w:rsid w:val="00EE1BCC"/>
    <w:rsid w:val="00EE371C"/>
    <w:rsid w:val="00EE3DC0"/>
    <w:rsid w:val="00EE4A9E"/>
    <w:rsid w:val="00EE5C1E"/>
    <w:rsid w:val="00EE5F72"/>
    <w:rsid w:val="00EE7717"/>
    <w:rsid w:val="00EF1CEA"/>
    <w:rsid w:val="00EF663E"/>
    <w:rsid w:val="00EF669E"/>
    <w:rsid w:val="00EF6A69"/>
    <w:rsid w:val="00F01E3E"/>
    <w:rsid w:val="00F03212"/>
    <w:rsid w:val="00F0500A"/>
    <w:rsid w:val="00F0563A"/>
    <w:rsid w:val="00F05CC9"/>
    <w:rsid w:val="00F062BF"/>
    <w:rsid w:val="00F0775E"/>
    <w:rsid w:val="00F10BE5"/>
    <w:rsid w:val="00F11EC2"/>
    <w:rsid w:val="00F146F3"/>
    <w:rsid w:val="00F1471A"/>
    <w:rsid w:val="00F153CC"/>
    <w:rsid w:val="00F15AB4"/>
    <w:rsid w:val="00F15F4C"/>
    <w:rsid w:val="00F16F6A"/>
    <w:rsid w:val="00F17E8B"/>
    <w:rsid w:val="00F20C8B"/>
    <w:rsid w:val="00F245B0"/>
    <w:rsid w:val="00F25E06"/>
    <w:rsid w:val="00F26421"/>
    <w:rsid w:val="00F27706"/>
    <w:rsid w:val="00F32323"/>
    <w:rsid w:val="00F325DB"/>
    <w:rsid w:val="00F3282E"/>
    <w:rsid w:val="00F339E4"/>
    <w:rsid w:val="00F34D0A"/>
    <w:rsid w:val="00F35E4F"/>
    <w:rsid w:val="00F36322"/>
    <w:rsid w:val="00F3771F"/>
    <w:rsid w:val="00F400E8"/>
    <w:rsid w:val="00F40497"/>
    <w:rsid w:val="00F40C2F"/>
    <w:rsid w:val="00F41C41"/>
    <w:rsid w:val="00F42680"/>
    <w:rsid w:val="00F43EBC"/>
    <w:rsid w:val="00F44AF0"/>
    <w:rsid w:val="00F5221E"/>
    <w:rsid w:val="00F539D2"/>
    <w:rsid w:val="00F55E46"/>
    <w:rsid w:val="00F5634A"/>
    <w:rsid w:val="00F57364"/>
    <w:rsid w:val="00F627D3"/>
    <w:rsid w:val="00F62C62"/>
    <w:rsid w:val="00F634C1"/>
    <w:rsid w:val="00F653F8"/>
    <w:rsid w:val="00F6699B"/>
    <w:rsid w:val="00F66AEB"/>
    <w:rsid w:val="00F711AA"/>
    <w:rsid w:val="00F712F1"/>
    <w:rsid w:val="00F72FD8"/>
    <w:rsid w:val="00F73163"/>
    <w:rsid w:val="00F82DEC"/>
    <w:rsid w:val="00F842E3"/>
    <w:rsid w:val="00F850C0"/>
    <w:rsid w:val="00F932AF"/>
    <w:rsid w:val="00F93948"/>
    <w:rsid w:val="00F94421"/>
    <w:rsid w:val="00F97676"/>
    <w:rsid w:val="00FA1023"/>
    <w:rsid w:val="00FA5278"/>
    <w:rsid w:val="00FA6FDA"/>
    <w:rsid w:val="00FA7195"/>
    <w:rsid w:val="00FB09F0"/>
    <w:rsid w:val="00FB2717"/>
    <w:rsid w:val="00FB2B97"/>
    <w:rsid w:val="00FB518A"/>
    <w:rsid w:val="00FB7082"/>
    <w:rsid w:val="00FC0CB3"/>
    <w:rsid w:val="00FC164B"/>
    <w:rsid w:val="00FC5BEE"/>
    <w:rsid w:val="00FC6C34"/>
    <w:rsid w:val="00FC7EC0"/>
    <w:rsid w:val="00FD14F0"/>
    <w:rsid w:val="00FD31C1"/>
    <w:rsid w:val="00FD4741"/>
    <w:rsid w:val="00FD635F"/>
    <w:rsid w:val="00FD64B7"/>
    <w:rsid w:val="00FD6FA9"/>
    <w:rsid w:val="00FE00A6"/>
    <w:rsid w:val="00FE0628"/>
    <w:rsid w:val="00FE15BB"/>
    <w:rsid w:val="00FE1DE9"/>
    <w:rsid w:val="00FE23C0"/>
    <w:rsid w:val="00FE3083"/>
    <w:rsid w:val="00FE54D5"/>
    <w:rsid w:val="00FE64AB"/>
    <w:rsid w:val="00FF0B27"/>
    <w:rsid w:val="00FF5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4"/>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2040-CF89-4817-82CD-B1FDD0C8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11525</Words>
  <Characters>69156</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Mkur</cp:lastModifiedBy>
  <cp:revision>2</cp:revision>
  <cp:lastPrinted>2015-11-20T10:34:00Z</cp:lastPrinted>
  <dcterms:created xsi:type="dcterms:W3CDTF">2015-12-01T09:08:00Z</dcterms:created>
  <dcterms:modified xsi:type="dcterms:W3CDTF">2015-12-01T09:08:00Z</dcterms:modified>
</cp:coreProperties>
</file>