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979" w:rsidRDefault="00D20979" w:rsidP="00727434">
      <w:pPr>
        <w:spacing w:line="276" w:lineRule="auto"/>
        <w:jc w:val="center"/>
        <w:rPr>
          <w:b/>
          <w:sz w:val="24"/>
          <w:szCs w:val="24"/>
        </w:rPr>
      </w:pPr>
    </w:p>
    <w:p w:rsidR="00925DA1" w:rsidRPr="00727434" w:rsidRDefault="00925DA1" w:rsidP="00727434">
      <w:pPr>
        <w:spacing w:line="276" w:lineRule="auto"/>
        <w:jc w:val="center"/>
        <w:rPr>
          <w:b/>
          <w:sz w:val="24"/>
          <w:szCs w:val="24"/>
        </w:rPr>
      </w:pPr>
      <w:r w:rsidRPr="00727434">
        <w:rPr>
          <w:b/>
          <w:sz w:val="24"/>
          <w:szCs w:val="24"/>
        </w:rPr>
        <w:t>Dofinansowanie do pobytu dziecka w żłobku – najważniejsze informacje</w:t>
      </w:r>
    </w:p>
    <w:p w:rsidR="00925DA1" w:rsidRPr="00727434" w:rsidRDefault="00925DA1" w:rsidP="0072743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>1 stycznia br. wszedł w życie rodzinny kapitał opiekuńczy – zupełnie nowe świadczenie dla rodzin z małymi dziećmi. To 12 tys. zł na drugie i kole</w:t>
      </w:r>
      <w:r w:rsidR="00AA1655">
        <w:rPr>
          <w:sz w:val="24"/>
          <w:szCs w:val="24"/>
        </w:rPr>
        <w:t>jne dziecko w wieku od 12. Do </w:t>
      </w:r>
      <w:r w:rsidRPr="00727434">
        <w:rPr>
          <w:sz w:val="24"/>
          <w:szCs w:val="24"/>
        </w:rPr>
        <w:t>ukończenia 35. miesiąca życia.</w:t>
      </w:r>
    </w:p>
    <w:p w:rsidR="00925DA1" w:rsidRPr="00727434" w:rsidRDefault="00925DA1" w:rsidP="0072743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27434">
        <w:rPr>
          <w:b/>
          <w:sz w:val="24"/>
          <w:szCs w:val="24"/>
        </w:rPr>
        <w:t>Dla tych dzieci, które nie zostaną objęte rodzinnym kapitałem opiekuńczym</w:t>
      </w:r>
      <w:r w:rsidRPr="00727434">
        <w:rPr>
          <w:sz w:val="24"/>
          <w:szCs w:val="24"/>
        </w:rPr>
        <w:t xml:space="preserve"> – np.</w:t>
      </w:r>
      <w:r w:rsidR="00AA1655">
        <w:rPr>
          <w:sz w:val="24"/>
          <w:szCs w:val="24"/>
        </w:rPr>
        <w:t> </w:t>
      </w:r>
      <w:r w:rsidRPr="00727434">
        <w:rPr>
          <w:sz w:val="24"/>
          <w:szCs w:val="24"/>
        </w:rPr>
        <w:t>pierwszych lub jedynych w rodzinie, a także tych, które nie spełniają kryterium wieku, rząd przygotował inne rozwiązanie.</w:t>
      </w:r>
    </w:p>
    <w:p w:rsidR="00925DA1" w:rsidRPr="00727434" w:rsidRDefault="00925DA1" w:rsidP="00727434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 xml:space="preserve">To </w:t>
      </w:r>
      <w:r w:rsidRPr="00727434">
        <w:rPr>
          <w:b/>
          <w:sz w:val="24"/>
          <w:szCs w:val="24"/>
        </w:rPr>
        <w:t>dofinansowanie pobytu dziecka w żłobku, klubie dziecięcym lub u dziennego opiekuna</w:t>
      </w:r>
      <w:r w:rsidRPr="00727434">
        <w:rPr>
          <w:sz w:val="24"/>
          <w:szCs w:val="24"/>
        </w:rPr>
        <w:t xml:space="preserve">. Dofinansowanie będzie wynosić </w:t>
      </w:r>
      <w:r w:rsidRPr="00727434">
        <w:rPr>
          <w:b/>
          <w:sz w:val="24"/>
          <w:szCs w:val="24"/>
        </w:rPr>
        <w:t>maksymalnie 400 zł miesięcznie na dziecko</w:t>
      </w:r>
      <w:r w:rsidRPr="00727434">
        <w:rPr>
          <w:sz w:val="24"/>
          <w:szCs w:val="24"/>
        </w:rPr>
        <w:t xml:space="preserve">, ale nie więcej niż wysokość opłaty ponoszonej przez rodzica za pobyt dziecka w instytucji. </w:t>
      </w:r>
    </w:p>
    <w:p w:rsidR="00925DA1" w:rsidRPr="00727434" w:rsidRDefault="00925DA1" w:rsidP="00727434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 xml:space="preserve">Przykładowo jeśli rodzic płaci za żłobek 300 zł, to dofinansowanie również wyniesie 300 zł. Pieniądze będą przekazywane bezpośrednio </w:t>
      </w:r>
      <w:r w:rsidR="00AC2084">
        <w:rPr>
          <w:sz w:val="24"/>
          <w:szCs w:val="24"/>
        </w:rPr>
        <w:t>podmiotowi prowadzącemu instytucję</w:t>
      </w:r>
      <w:r w:rsidR="00AC2084" w:rsidRPr="00727434">
        <w:rPr>
          <w:sz w:val="24"/>
          <w:szCs w:val="24"/>
        </w:rPr>
        <w:t xml:space="preserve"> </w:t>
      </w:r>
      <w:r w:rsidRPr="00727434">
        <w:rPr>
          <w:sz w:val="24"/>
          <w:szCs w:val="24"/>
        </w:rPr>
        <w:t>opieki, nie rodzicom.</w:t>
      </w:r>
    </w:p>
    <w:p w:rsidR="00925DA1" w:rsidRPr="00727434" w:rsidRDefault="00925DA1" w:rsidP="00727434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727434">
        <w:rPr>
          <w:b/>
          <w:sz w:val="24"/>
          <w:szCs w:val="24"/>
        </w:rPr>
        <w:t>Rozwiązanie wejdzie w życie 1 kwietnia br.</w:t>
      </w:r>
      <w:r w:rsidR="00AC2084">
        <w:rPr>
          <w:b/>
          <w:sz w:val="24"/>
          <w:szCs w:val="24"/>
        </w:rPr>
        <w:t xml:space="preserve"> z wyrównaniem od 1 stycznia 2022 r.</w:t>
      </w:r>
    </w:p>
    <w:p w:rsidR="00925DA1" w:rsidRPr="00727434" w:rsidRDefault="00925DA1" w:rsidP="00727434">
      <w:pPr>
        <w:spacing w:line="276" w:lineRule="auto"/>
        <w:jc w:val="both"/>
        <w:rPr>
          <w:b/>
          <w:sz w:val="24"/>
          <w:szCs w:val="24"/>
        </w:rPr>
      </w:pPr>
      <w:r w:rsidRPr="00727434">
        <w:rPr>
          <w:b/>
          <w:sz w:val="24"/>
          <w:szCs w:val="24"/>
        </w:rPr>
        <w:t xml:space="preserve">Wniosek o dofinansowanie </w:t>
      </w:r>
    </w:p>
    <w:p w:rsidR="00925DA1" w:rsidRPr="00727434" w:rsidRDefault="00925DA1" w:rsidP="0072743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 xml:space="preserve">Aby otrzymać dofinansowanie, </w:t>
      </w:r>
      <w:r w:rsidRPr="00AA1655">
        <w:rPr>
          <w:b/>
          <w:sz w:val="24"/>
          <w:szCs w:val="24"/>
        </w:rPr>
        <w:t>rodzic lub opiekun będzie musiał złożyć odpowiedni wniosek</w:t>
      </w:r>
      <w:r w:rsidRPr="00727434">
        <w:rPr>
          <w:sz w:val="24"/>
          <w:szCs w:val="24"/>
        </w:rPr>
        <w:t xml:space="preserve">. </w:t>
      </w:r>
    </w:p>
    <w:p w:rsidR="00925DA1" w:rsidRPr="00727434" w:rsidRDefault="00925DA1" w:rsidP="0072743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A1655">
        <w:rPr>
          <w:b/>
          <w:sz w:val="24"/>
          <w:szCs w:val="24"/>
        </w:rPr>
        <w:t>Wniosek będzie można składać od 1 kwietnia 2022</w:t>
      </w:r>
      <w:r w:rsidR="00AA1655" w:rsidRPr="00AA1655">
        <w:rPr>
          <w:b/>
          <w:sz w:val="24"/>
          <w:szCs w:val="24"/>
        </w:rPr>
        <w:t xml:space="preserve"> r. wyłącznie przez Internet</w:t>
      </w:r>
      <w:r w:rsidR="00AA1655">
        <w:rPr>
          <w:sz w:val="24"/>
          <w:szCs w:val="24"/>
        </w:rPr>
        <w:t xml:space="preserve"> za </w:t>
      </w:r>
      <w:r w:rsidRPr="00727434">
        <w:rPr>
          <w:sz w:val="24"/>
          <w:szCs w:val="24"/>
        </w:rPr>
        <w:t>pośrednictwem:</w:t>
      </w:r>
    </w:p>
    <w:p w:rsidR="00925DA1" w:rsidRPr="00727434" w:rsidRDefault="00925DA1" w:rsidP="00727434">
      <w:pPr>
        <w:pStyle w:val="Akapitzlist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>portalu Emp@tia Ministerstwa Rodziny i Polityki Społecznej</w:t>
      </w:r>
    </w:p>
    <w:p w:rsidR="00925DA1" w:rsidRPr="00727434" w:rsidRDefault="00925DA1" w:rsidP="00727434">
      <w:pPr>
        <w:pStyle w:val="Akapitzlist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>Platformy Usług Elektronicznych ZUS</w:t>
      </w:r>
    </w:p>
    <w:p w:rsidR="00925DA1" w:rsidRPr="00727434" w:rsidRDefault="00925DA1" w:rsidP="00727434">
      <w:pPr>
        <w:pStyle w:val="Akapitzlist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>bankowości elektronicznej.</w:t>
      </w:r>
    </w:p>
    <w:p w:rsidR="00D20979" w:rsidRDefault="00925DA1" w:rsidP="00727434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27434">
        <w:rPr>
          <w:sz w:val="24"/>
          <w:szCs w:val="24"/>
        </w:rPr>
        <w:t>Celem tego rozwiązania jest wsparcie rodzin oraz pomo</w:t>
      </w:r>
      <w:r w:rsidR="00AA1655">
        <w:rPr>
          <w:sz w:val="24"/>
          <w:szCs w:val="24"/>
        </w:rPr>
        <w:t>c w godzeniu życia rodzinnego z </w:t>
      </w:r>
      <w:r w:rsidRPr="00727434">
        <w:rPr>
          <w:sz w:val="24"/>
          <w:szCs w:val="24"/>
        </w:rPr>
        <w:t>pracą. Dzięki dofinansowaniu rodzice zapłacą mniej za opiekę w żłobku, klubie dziecięcym lub u dziennego opiekuna</w:t>
      </w:r>
      <w:r w:rsidR="00AC2084">
        <w:rPr>
          <w:sz w:val="24"/>
          <w:szCs w:val="24"/>
        </w:rPr>
        <w:t>.</w:t>
      </w:r>
    </w:p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D20979" w:rsidRPr="00D20979" w:rsidRDefault="00D20979" w:rsidP="00D20979"/>
    <w:p w:rsidR="00925DA1" w:rsidRPr="00D20979" w:rsidRDefault="00D20979" w:rsidP="00D20979">
      <w:pPr>
        <w:tabs>
          <w:tab w:val="left" w:pos="8238"/>
        </w:tabs>
      </w:pPr>
      <w:r>
        <w:tab/>
      </w:r>
    </w:p>
    <w:sectPr w:rsidR="00925DA1" w:rsidRPr="00D209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979" w:rsidRDefault="00D20979" w:rsidP="00D20979">
      <w:pPr>
        <w:spacing w:after="0" w:line="240" w:lineRule="auto"/>
      </w:pPr>
      <w:r>
        <w:separator/>
      </w:r>
    </w:p>
  </w:endnote>
  <w:endnote w:type="continuationSeparator" w:id="0">
    <w:p w:rsidR="00D20979" w:rsidRDefault="00D20979" w:rsidP="00D2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15750036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20979" w:rsidRPr="00D20979" w:rsidRDefault="00D20979">
            <w:pPr>
              <w:pStyle w:val="Stopka"/>
              <w:jc w:val="right"/>
              <w:rPr>
                <w:sz w:val="18"/>
              </w:rPr>
            </w:pPr>
            <w:r w:rsidRPr="00D20979">
              <w:rPr>
                <w:sz w:val="18"/>
              </w:rPr>
              <w:t xml:space="preserve">Strona </w:t>
            </w:r>
            <w:r w:rsidRPr="00D20979">
              <w:rPr>
                <w:b/>
                <w:bCs/>
                <w:sz w:val="20"/>
                <w:szCs w:val="24"/>
              </w:rPr>
              <w:fldChar w:fldCharType="begin"/>
            </w:r>
            <w:r w:rsidRPr="00D20979">
              <w:rPr>
                <w:b/>
                <w:bCs/>
                <w:sz w:val="18"/>
              </w:rPr>
              <w:instrText>PAGE</w:instrText>
            </w:r>
            <w:r w:rsidRPr="00D20979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</w:t>
            </w:r>
            <w:r w:rsidRPr="00D20979">
              <w:rPr>
                <w:b/>
                <w:bCs/>
                <w:sz w:val="20"/>
                <w:szCs w:val="24"/>
              </w:rPr>
              <w:fldChar w:fldCharType="end"/>
            </w:r>
            <w:r w:rsidRPr="00D20979">
              <w:rPr>
                <w:sz w:val="18"/>
              </w:rPr>
              <w:t xml:space="preserve"> z </w:t>
            </w:r>
            <w:r w:rsidRPr="00D20979">
              <w:rPr>
                <w:b/>
                <w:bCs/>
                <w:sz w:val="20"/>
                <w:szCs w:val="24"/>
              </w:rPr>
              <w:fldChar w:fldCharType="begin"/>
            </w:r>
            <w:r w:rsidRPr="00D20979">
              <w:rPr>
                <w:b/>
                <w:bCs/>
                <w:sz w:val="18"/>
              </w:rPr>
              <w:instrText>NUMPAGES</w:instrText>
            </w:r>
            <w:r w:rsidRPr="00D20979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</w:t>
            </w:r>
            <w:r w:rsidRPr="00D2097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20979" w:rsidRDefault="00D20979">
    <w:pPr>
      <w:pStyle w:val="Stopka"/>
    </w:pPr>
    <w:r>
      <w:rPr>
        <w:noProof/>
        <w:lang w:eastAsia="pl-PL"/>
      </w:rPr>
      <w:drawing>
        <wp:inline distT="0" distB="0" distL="0" distR="0" wp14:anchorId="1F11E8A7" wp14:editId="466F5A7A">
          <wp:extent cx="5024755" cy="412750"/>
          <wp:effectExtent l="0" t="0" r="4445" b="6350"/>
          <wp:docPr id="13" name="Obraz 13" descr="C:\Users\MONIKA~1\AppData\Local\Temp\notes90C43B\~832706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C:\Users\MONIKA~1\AppData\Local\Temp\notes90C43B\~832706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475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979" w:rsidRDefault="00D20979" w:rsidP="00D20979">
      <w:pPr>
        <w:spacing w:after="0" w:line="240" w:lineRule="auto"/>
      </w:pPr>
      <w:r>
        <w:separator/>
      </w:r>
    </w:p>
  </w:footnote>
  <w:footnote w:type="continuationSeparator" w:id="0">
    <w:p w:rsidR="00D20979" w:rsidRDefault="00D20979" w:rsidP="00D2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979" w:rsidRDefault="00D20979" w:rsidP="00D2097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522AD6" wp14:editId="16422232">
          <wp:extent cx="2601128" cy="729761"/>
          <wp:effectExtent l="0" t="0" r="8890" b="0"/>
          <wp:docPr id="2" name="Obraz 2" descr="logo_mripsdepartament komunikcji i promocji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ripsdepartament komunikcji i promocji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911" cy="74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2EBF"/>
    <w:multiLevelType w:val="hybridMultilevel"/>
    <w:tmpl w:val="100040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1D1C88"/>
    <w:multiLevelType w:val="hybridMultilevel"/>
    <w:tmpl w:val="6CFA3E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A1"/>
    <w:rsid w:val="0021199D"/>
    <w:rsid w:val="00504C01"/>
    <w:rsid w:val="0072484D"/>
    <w:rsid w:val="00727434"/>
    <w:rsid w:val="00765141"/>
    <w:rsid w:val="00925DA1"/>
    <w:rsid w:val="00AA1655"/>
    <w:rsid w:val="00AC2084"/>
    <w:rsid w:val="00D20979"/>
    <w:rsid w:val="00F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87FD1B-2A16-4AB0-9E6B-74CA43F2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979"/>
  </w:style>
  <w:style w:type="paragraph" w:styleId="Stopka">
    <w:name w:val="footer"/>
    <w:basedOn w:val="Normalny"/>
    <w:link w:val="StopkaZnak"/>
    <w:uiPriority w:val="99"/>
    <w:unhideWhenUsed/>
    <w:rsid w:val="00D20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Łomicka</dc:creator>
  <cp:keywords/>
  <dc:description/>
  <cp:lastModifiedBy>Mizera-Chemperek Anna</cp:lastModifiedBy>
  <cp:revision>2</cp:revision>
  <dcterms:created xsi:type="dcterms:W3CDTF">2022-03-28T10:47:00Z</dcterms:created>
  <dcterms:modified xsi:type="dcterms:W3CDTF">2022-03-28T10:47:00Z</dcterms:modified>
</cp:coreProperties>
</file>