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01" w:rsidRPr="00026F84" w:rsidRDefault="000F2306" w:rsidP="00026F84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Interwizja Poradnictwa Zawodowego</w:t>
      </w:r>
      <w:r w:rsidR="0089288A">
        <w:rPr>
          <w:rFonts w:ascii="Times New Roman" w:hAnsi="Times New Roman"/>
          <w:b/>
          <w:sz w:val="32"/>
        </w:rPr>
        <w:t xml:space="preserve"> – START!</w:t>
      </w:r>
    </w:p>
    <w:p w:rsidR="00026F84" w:rsidRPr="00026F84" w:rsidRDefault="00026F84" w:rsidP="00026F84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1649B" w:rsidRDefault="00E25801" w:rsidP="0089288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W dniu </w:t>
      </w:r>
      <w:r w:rsidR="009621F5" w:rsidRPr="0089288A">
        <w:rPr>
          <w:rFonts w:ascii="Arial Narrow" w:hAnsi="Arial Narrow"/>
          <w:sz w:val="24"/>
          <w:szCs w:val="24"/>
        </w:rPr>
        <w:t>7</w:t>
      </w:r>
      <w:r w:rsidRPr="0089288A">
        <w:rPr>
          <w:rFonts w:ascii="Arial Narrow" w:hAnsi="Arial Narrow"/>
          <w:sz w:val="24"/>
          <w:szCs w:val="24"/>
        </w:rPr>
        <w:t xml:space="preserve"> </w:t>
      </w:r>
      <w:r w:rsidR="00CB5D92">
        <w:rPr>
          <w:rFonts w:ascii="Arial Narrow" w:hAnsi="Arial Narrow"/>
          <w:sz w:val="24"/>
          <w:szCs w:val="24"/>
        </w:rPr>
        <w:t>lutego</w:t>
      </w:r>
      <w:r w:rsidRPr="0089288A">
        <w:rPr>
          <w:rFonts w:ascii="Arial Narrow" w:hAnsi="Arial Narrow"/>
          <w:sz w:val="24"/>
          <w:szCs w:val="24"/>
        </w:rPr>
        <w:t xml:space="preserve"> 201</w:t>
      </w:r>
      <w:r w:rsidR="009621F5" w:rsidRPr="0089288A">
        <w:rPr>
          <w:rFonts w:ascii="Arial Narrow" w:hAnsi="Arial Narrow"/>
          <w:sz w:val="24"/>
          <w:szCs w:val="24"/>
        </w:rPr>
        <w:t>8</w:t>
      </w:r>
      <w:r w:rsidRPr="0089288A">
        <w:rPr>
          <w:rFonts w:ascii="Arial Narrow" w:hAnsi="Arial Narrow"/>
          <w:sz w:val="24"/>
          <w:szCs w:val="24"/>
        </w:rPr>
        <w:t xml:space="preserve"> roku odbyło się pierwsze w tym roku spotkanie interwizyjne </w:t>
      </w:r>
      <w:r w:rsidR="00026F84" w:rsidRPr="0089288A">
        <w:rPr>
          <w:rFonts w:ascii="Arial Narrow" w:hAnsi="Arial Narrow"/>
          <w:sz w:val="24"/>
          <w:szCs w:val="24"/>
        </w:rPr>
        <w:br/>
      </w:r>
      <w:r w:rsidRPr="0089288A">
        <w:rPr>
          <w:rFonts w:ascii="Arial Narrow" w:hAnsi="Arial Narrow"/>
          <w:sz w:val="24"/>
          <w:szCs w:val="24"/>
        </w:rPr>
        <w:t xml:space="preserve">dla osób zajmujących się poradnictwem zawodowym. </w:t>
      </w:r>
      <w:r w:rsidR="00EB4D7D" w:rsidRPr="0089288A">
        <w:rPr>
          <w:rFonts w:ascii="Arial Narrow" w:hAnsi="Arial Narrow"/>
          <w:sz w:val="24"/>
          <w:szCs w:val="24"/>
        </w:rPr>
        <w:t xml:space="preserve">Wśród członków </w:t>
      </w:r>
      <w:r w:rsidR="009621F5" w:rsidRPr="0089288A">
        <w:rPr>
          <w:rFonts w:ascii="Arial Narrow" w:hAnsi="Arial Narrow"/>
          <w:sz w:val="24"/>
          <w:szCs w:val="24"/>
        </w:rPr>
        <w:t>Interwizji Poradnictwa Zawodowego</w:t>
      </w:r>
      <w:r w:rsidR="00EB4D7D" w:rsidRPr="0089288A">
        <w:rPr>
          <w:rFonts w:ascii="Arial Narrow" w:hAnsi="Arial Narrow"/>
          <w:sz w:val="24"/>
          <w:szCs w:val="24"/>
        </w:rPr>
        <w:t xml:space="preserve"> znajdują się </w:t>
      </w:r>
      <w:r w:rsidR="009621F5" w:rsidRPr="0089288A">
        <w:rPr>
          <w:rFonts w:ascii="Arial Narrow" w:hAnsi="Arial Narrow"/>
          <w:sz w:val="24"/>
          <w:szCs w:val="24"/>
        </w:rPr>
        <w:t>pasjonaci</w:t>
      </w:r>
      <w:r w:rsidR="009621F5" w:rsidRPr="0089288A">
        <w:rPr>
          <w:rFonts w:ascii="Arial Narrow" w:hAnsi="Arial Narrow"/>
          <w:sz w:val="24"/>
          <w:szCs w:val="24"/>
        </w:rPr>
        <w:t xml:space="preserve"> poradnictwa zawodowego</w:t>
      </w:r>
      <w:r w:rsidR="009621F5" w:rsidRPr="0089288A">
        <w:rPr>
          <w:rFonts w:ascii="Arial Narrow" w:hAnsi="Arial Narrow"/>
          <w:sz w:val="24"/>
          <w:szCs w:val="24"/>
        </w:rPr>
        <w:t xml:space="preserve">, </w:t>
      </w:r>
      <w:r w:rsidR="00EB4D7D" w:rsidRPr="0089288A">
        <w:rPr>
          <w:rFonts w:ascii="Arial Narrow" w:hAnsi="Arial Narrow"/>
          <w:sz w:val="24"/>
          <w:szCs w:val="24"/>
        </w:rPr>
        <w:t xml:space="preserve">pracownicy sektora rynku pracy, instytucji zajmujących się polityką społeczną i wspomaganiem edukacji. </w:t>
      </w:r>
      <w:r w:rsidR="009621F5" w:rsidRPr="0089288A">
        <w:rPr>
          <w:rFonts w:ascii="Arial Narrow" w:hAnsi="Arial Narrow"/>
          <w:sz w:val="24"/>
          <w:szCs w:val="24"/>
        </w:rPr>
        <w:t>Są to:</w:t>
      </w:r>
    </w:p>
    <w:p w:rsidR="0089288A" w:rsidRPr="0089288A" w:rsidRDefault="0089288A" w:rsidP="0089288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9621F5" w:rsidRPr="0089288A" w:rsidRDefault="009621F5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- Justyna Krawiec, Centrum Edukacji i Pracy Młodzieży OHP w Gorzowie Wlkp.</w:t>
      </w:r>
    </w:p>
    <w:p w:rsidR="009621F5" w:rsidRPr="0089288A" w:rsidRDefault="009621F5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- Barbara Matusik, Zespół Szkół Gastronomicznych </w:t>
      </w:r>
      <w:r w:rsidRPr="0089288A">
        <w:rPr>
          <w:rFonts w:ascii="Arial Narrow" w:hAnsi="Arial Narrow"/>
          <w:sz w:val="24"/>
          <w:szCs w:val="24"/>
        </w:rPr>
        <w:t>w Gorzowie Wlkp.</w:t>
      </w:r>
    </w:p>
    <w:p w:rsidR="009621F5" w:rsidRPr="0089288A" w:rsidRDefault="009621F5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- Małgorzata Lubiak, Powiatowy Urząd Pracy w Strzelcach Krajeńskich</w:t>
      </w:r>
    </w:p>
    <w:p w:rsidR="009621F5" w:rsidRPr="0089288A" w:rsidRDefault="009621F5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- Patrycja </w:t>
      </w:r>
      <w:proofErr w:type="spellStart"/>
      <w:r w:rsidRPr="0089288A">
        <w:rPr>
          <w:rFonts w:ascii="Arial Narrow" w:hAnsi="Arial Narrow"/>
          <w:sz w:val="24"/>
          <w:szCs w:val="24"/>
        </w:rPr>
        <w:t>Markgräfe</w:t>
      </w:r>
      <w:proofErr w:type="spellEnd"/>
      <w:r w:rsidRPr="0089288A">
        <w:rPr>
          <w:rFonts w:ascii="Arial Narrow" w:hAnsi="Arial Narrow"/>
          <w:sz w:val="24"/>
          <w:szCs w:val="24"/>
        </w:rPr>
        <w:t xml:space="preserve">, Bożena Wieczorek, Beta </w:t>
      </w:r>
      <w:proofErr w:type="spellStart"/>
      <w:r w:rsidRPr="0089288A">
        <w:rPr>
          <w:rFonts w:ascii="Arial Narrow" w:hAnsi="Arial Narrow"/>
          <w:sz w:val="24"/>
          <w:szCs w:val="24"/>
        </w:rPr>
        <w:t>Bonder</w:t>
      </w:r>
      <w:proofErr w:type="spellEnd"/>
      <w:r w:rsidRPr="0089288A">
        <w:rPr>
          <w:rFonts w:ascii="Arial Narrow" w:hAnsi="Arial Narrow"/>
          <w:sz w:val="24"/>
          <w:szCs w:val="24"/>
        </w:rPr>
        <w:t xml:space="preserve">, </w:t>
      </w:r>
      <w:r w:rsidRPr="0089288A">
        <w:rPr>
          <w:rFonts w:ascii="Arial Narrow" w:hAnsi="Arial Narrow"/>
          <w:sz w:val="24"/>
          <w:szCs w:val="24"/>
        </w:rPr>
        <w:t>Powiatowy Urzą</w:t>
      </w:r>
      <w:r w:rsidRPr="0089288A">
        <w:rPr>
          <w:rFonts w:ascii="Arial Narrow" w:hAnsi="Arial Narrow"/>
          <w:sz w:val="24"/>
          <w:szCs w:val="24"/>
        </w:rPr>
        <w:t xml:space="preserve">d Pracy w Gorzowie    </w:t>
      </w:r>
      <w:r w:rsidR="0089288A">
        <w:rPr>
          <w:rFonts w:ascii="Arial Narrow" w:hAnsi="Arial Narrow"/>
          <w:sz w:val="24"/>
          <w:szCs w:val="24"/>
        </w:rPr>
        <w:t>Wlkp.</w:t>
      </w:r>
    </w:p>
    <w:p w:rsidR="009621F5" w:rsidRPr="0089288A" w:rsidRDefault="009621F5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- </w:t>
      </w:r>
      <w:r w:rsidR="004B4DEA" w:rsidRPr="0089288A">
        <w:rPr>
          <w:rFonts w:ascii="Arial Narrow" w:hAnsi="Arial Narrow"/>
          <w:sz w:val="24"/>
          <w:szCs w:val="24"/>
        </w:rPr>
        <w:t>Anna Rekut, Liliana Oszywa, Ośrodek Wsparcia Ekonomii Społecznej w Zielonej Górze</w:t>
      </w:r>
    </w:p>
    <w:p w:rsidR="004B4DEA" w:rsidRPr="0089288A" w:rsidRDefault="004B4DEA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- Alina Klucznik-Chmielecka, Aneta Młynarczyk, Młodzieżowe Centrum Kariery   w Gorzowie Wlkp. </w:t>
      </w:r>
      <w:r w:rsidR="0089288A">
        <w:rPr>
          <w:rFonts w:ascii="Arial Narrow" w:hAnsi="Arial Narrow"/>
          <w:sz w:val="24"/>
          <w:szCs w:val="24"/>
        </w:rPr>
        <w:br/>
        <w:t xml:space="preserve">  i </w:t>
      </w:r>
      <w:r w:rsidRPr="0089288A">
        <w:rPr>
          <w:rFonts w:ascii="Arial Narrow" w:hAnsi="Arial Narrow"/>
          <w:sz w:val="24"/>
          <w:szCs w:val="24"/>
        </w:rPr>
        <w:t>Skwierzynie</w:t>
      </w:r>
    </w:p>
    <w:p w:rsidR="0089288A" w:rsidRPr="0089288A" w:rsidRDefault="0089288A" w:rsidP="0089288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B4DEA" w:rsidRPr="0089288A" w:rsidRDefault="0089288A" w:rsidP="0089288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>
            <wp:extent cx="3467100" cy="2305396"/>
            <wp:effectExtent l="0" t="0" r="0" b="0"/>
            <wp:docPr id="1" name="Obraz 1" descr="C:\Users\Anetta Sidorowicz\Desktop\CIiPKZ Gorzów Wlkp\Interwizja\Interwizja zdjęcia\Interwizja, 07.02.2018\Interwizja, 07.02.2018 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ta Sidorowicz\Desktop\CIiPKZ Gorzów Wlkp\Interwizja\Interwizja zdjęcia\Interwizja, 07.02.2018\Interwizja, 07.02.2018 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08" cy="23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8A" w:rsidRPr="0089288A" w:rsidRDefault="0089288A" w:rsidP="0089288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8E27DC" w:rsidRPr="0089288A" w:rsidRDefault="00EB4D7D" w:rsidP="0089288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Spotkanie mi</w:t>
      </w:r>
      <w:r w:rsidR="00D33065" w:rsidRPr="0089288A">
        <w:rPr>
          <w:rFonts w:ascii="Arial Narrow" w:hAnsi="Arial Narrow"/>
          <w:sz w:val="24"/>
          <w:szCs w:val="24"/>
        </w:rPr>
        <w:t>ało charakter integracyjno-</w:t>
      </w:r>
      <w:r w:rsidRPr="0089288A">
        <w:rPr>
          <w:rFonts w:ascii="Arial Narrow" w:hAnsi="Arial Narrow"/>
          <w:sz w:val="24"/>
          <w:szCs w:val="24"/>
        </w:rPr>
        <w:t xml:space="preserve">organizacyjny. </w:t>
      </w:r>
      <w:r w:rsidR="00CB5D92">
        <w:rPr>
          <w:rFonts w:ascii="Arial Narrow" w:hAnsi="Arial Narrow"/>
          <w:sz w:val="24"/>
          <w:szCs w:val="24"/>
        </w:rPr>
        <w:t xml:space="preserve">W trakcie, którego opracowano </w:t>
      </w:r>
      <w:r w:rsidR="00CB5D92">
        <w:rPr>
          <w:rFonts w:ascii="Arial Narrow" w:hAnsi="Arial Narrow"/>
          <w:sz w:val="24"/>
          <w:szCs w:val="24"/>
        </w:rPr>
        <w:br/>
        <w:t>i zaakceptowano plan</w:t>
      </w:r>
      <w:bookmarkStart w:id="0" w:name="_GoBack"/>
      <w:bookmarkEnd w:id="0"/>
      <w:r w:rsidR="0089288A">
        <w:rPr>
          <w:rFonts w:ascii="Arial Narrow" w:hAnsi="Arial Narrow"/>
          <w:sz w:val="24"/>
          <w:szCs w:val="24"/>
        </w:rPr>
        <w:t xml:space="preserve"> pracy </w:t>
      </w:r>
      <w:r w:rsidR="00FE042C" w:rsidRPr="0089288A">
        <w:rPr>
          <w:rFonts w:ascii="Arial Narrow" w:hAnsi="Arial Narrow"/>
          <w:sz w:val="24"/>
          <w:szCs w:val="24"/>
        </w:rPr>
        <w:t>na najbliższy</w:t>
      </w:r>
      <w:r w:rsidR="0081649B" w:rsidRPr="0089288A">
        <w:rPr>
          <w:rFonts w:ascii="Arial Narrow" w:hAnsi="Arial Narrow"/>
          <w:sz w:val="24"/>
          <w:szCs w:val="24"/>
        </w:rPr>
        <w:t xml:space="preserve"> rok współpracy.</w:t>
      </w:r>
      <w:r w:rsidR="00FE042C" w:rsidRPr="0089288A">
        <w:rPr>
          <w:rFonts w:ascii="Arial Narrow" w:hAnsi="Arial Narrow"/>
          <w:sz w:val="24"/>
          <w:szCs w:val="24"/>
        </w:rPr>
        <w:t xml:space="preserve"> Określiliśmy zadania priorytetowe, które będą realizowane w zgodzie z piln</w:t>
      </w:r>
      <w:r w:rsidR="0089288A">
        <w:rPr>
          <w:rFonts w:ascii="Arial Narrow" w:hAnsi="Arial Narrow"/>
          <w:sz w:val="24"/>
          <w:szCs w:val="24"/>
        </w:rPr>
        <w:t xml:space="preserve">ością i ważnością indywidualnych </w:t>
      </w:r>
      <w:r w:rsidR="00FE042C" w:rsidRPr="0089288A">
        <w:rPr>
          <w:rFonts w:ascii="Arial Narrow" w:hAnsi="Arial Narrow"/>
          <w:sz w:val="24"/>
          <w:szCs w:val="24"/>
        </w:rPr>
        <w:t>potrzeb uczestników</w:t>
      </w:r>
      <w:r w:rsidR="004B4DEA" w:rsidRPr="0089288A">
        <w:rPr>
          <w:rFonts w:ascii="Arial Narrow" w:hAnsi="Arial Narrow"/>
          <w:sz w:val="24"/>
          <w:szCs w:val="24"/>
        </w:rPr>
        <w:t>. Ustaliliśmy, że</w:t>
      </w:r>
      <w:r w:rsidR="008E27DC" w:rsidRPr="0089288A">
        <w:rPr>
          <w:rFonts w:ascii="Arial Narrow" w:hAnsi="Arial Narrow"/>
          <w:sz w:val="24"/>
          <w:szCs w:val="24"/>
        </w:rPr>
        <w:t>:</w:t>
      </w:r>
      <w:r w:rsidR="00FE042C" w:rsidRPr="0089288A">
        <w:rPr>
          <w:rFonts w:ascii="Arial Narrow" w:hAnsi="Arial Narrow"/>
          <w:sz w:val="24"/>
          <w:szCs w:val="24"/>
        </w:rPr>
        <w:t xml:space="preserve"> </w:t>
      </w:r>
    </w:p>
    <w:p w:rsidR="00E25801" w:rsidRPr="0089288A" w:rsidRDefault="004B4DEA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stworzymy</w:t>
      </w:r>
      <w:r w:rsidR="00FE042C" w:rsidRPr="0089288A">
        <w:rPr>
          <w:rFonts w:ascii="Arial Narrow" w:hAnsi="Arial Narrow"/>
          <w:sz w:val="24"/>
          <w:szCs w:val="24"/>
        </w:rPr>
        <w:t xml:space="preserve"> w postaci narzędzi informacyjnych</w:t>
      </w:r>
      <w:r w:rsidR="00026F84" w:rsidRPr="0089288A">
        <w:rPr>
          <w:rFonts w:ascii="Arial Narrow" w:hAnsi="Arial Narrow"/>
          <w:sz w:val="24"/>
          <w:szCs w:val="24"/>
        </w:rPr>
        <w:t>:</w:t>
      </w:r>
      <w:r w:rsidR="00FE042C" w:rsidRPr="0089288A">
        <w:rPr>
          <w:rFonts w:ascii="Arial Narrow" w:hAnsi="Arial Narrow"/>
          <w:sz w:val="24"/>
          <w:szCs w:val="24"/>
        </w:rPr>
        <w:t xml:space="preserve"> </w:t>
      </w:r>
      <w:r w:rsidR="00026F84" w:rsidRPr="0089288A">
        <w:rPr>
          <w:rFonts w:ascii="Arial Narrow" w:hAnsi="Arial Narrow"/>
          <w:sz w:val="24"/>
          <w:szCs w:val="24"/>
        </w:rPr>
        <w:t xml:space="preserve">ulotki </w:t>
      </w:r>
      <w:r w:rsidRPr="0089288A">
        <w:rPr>
          <w:rFonts w:ascii="Arial Narrow" w:hAnsi="Arial Narrow"/>
          <w:sz w:val="24"/>
          <w:szCs w:val="24"/>
        </w:rPr>
        <w:t>wykaz agencji zatrudnienia</w:t>
      </w:r>
      <w:r w:rsidR="008E27DC" w:rsidRPr="0089288A">
        <w:rPr>
          <w:rFonts w:ascii="Arial Narrow" w:hAnsi="Arial Narrow"/>
          <w:sz w:val="24"/>
          <w:szCs w:val="24"/>
        </w:rPr>
        <w:t>,</w:t>
      </w:r>
      <w:r w:rsidR="00FE042C" w:rsidRPr="0089288A">
        <w:rPr>
          <w:rFonts w:ascii="Arial Narrow" w:hAnsi="Arial Narrow"/>
          <w:sz w:val="24"/>
          <w:szCs w:val="24"/>
        </w:rPr>
        <w:t xml:space="preserve"> </w:t>
      </w:r>
      <w:r w:rsidRPr="0089288A">
        <w:rPr>
          <w:rFonts w:ascii="Arial Narrow" w:hAnsi="Arial Narrow"/>
          <w:sz w:val="24"/>
          <w:szCs w:val="24"/>
        </w:rPr>
        <w:t xml:space="preserve">mapę szkół ponadgimnazjalnych </w:t>
      </w:r>
    </w:p>
    <w:p w:rsidR="008E27DC" w:rsidRPr="0089288A" w:rsidRDefault="004B4DEA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w dalszym ciągu będziemy wzbogacać opracowany</w:t>
      </w:r>
      <w:r w:rsidR="008E27DC" w:rsidRPr="0089288A">
        <w:rPr>
          <w:rFonts w:ascii="Arial Narrow" w:hAnsi="Arial Narrow"/>
          <w:sz w:val="24"/>
          <w:szCs w:val="24"/>
        </w:rPr>
        <w:t xml:space="preserve"> bank gier, ćwiczeń wykorzystywanych podczas warsztatów w celu integracji i energetyzacji do działania grupy</w:t>
      </w:r>
      <w:r w:rsidR="00AD7DF5" w:rsidRPr="0089288A">
        <w:rPr>
          <w:rFonts w:ascii="Arial Narrow" w:hAnsi="Arial Narrow"/>
          <w:sz w:val="24"/>
          <w:szCs w:val="24"/>
        </w:rPr>
        <w:t xml:space="preserve"> oraz wsparcia narzędzi wpływających na rozwój i wsparcie motywacji klientów</w:t>
      </w:r>
    </w:p>
    <w:p w:rsidR="004B4DEA" w:rsidRPr="0089288A" w:rsidRDefault="004B4DEA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postawimy nacisk na głębszą wymianę związaną z aktualnościami dotyczącymi rozwoju pracy doradcy zawodowego</w:t>
      </w:r>
      <w:r w:rsidR="00587162" w:rsidRPr="0089288A">
        <w:rPr>
          <w:rFonts w:ascii="Arial Narrow" w:hAnsi="Arial Narrow"/>
          <w:sz w:val="24"/>
          <w:szCs w:val="24"/>
        </w:rPr>
        <w:t xml:space="preserve">, np. </w:t>
      </w:r>
      <w:r w:rsidRPr="0089288A">
        <w:rPr>
          <w:rFonts w:ascii="Arial Narrow" w:hAnsi="Arial Narrow"/>
          <w:sz w:val="24"/>
          <w:szCs w:val="24"/>
        </w:rPr>
        <w:t>aktualności rynku pracy i edukacji, książek, artykułów, publikacji, szkoleń pomocnych w rozwoju warsztatu pracy doradcy zawodowego</w:t>
      </w:r>
    </w:p>
    <w:p w:rsidR="008E27DC" w:rsidRPr="0089288A" w:rsidRDefault="00587162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zachęceni sukcesem organizowanej wspólnie gry miejskiej „Młodzież na START” planujemy podjąć się kolejnego wyzwania </w:t>
      </w:r>
      <w:r w:rsidR="00AD7DF5" w:rsidRPr="0089288A">
        <w:rPr>
          <w:rFonts w:ascii="Arial Narrow" w:hAnsi="Arial Narrow"/>
          <w:sz w:val="24"/>
          <w:szCs w:val="24"/>
        </w:rPr>
        <w:t>podczas tegorocznego Ogólnopolskiego Tygodnia Kariery</w:t>
      </w:r>
      <w:r w:rsidRPr="0089288A">
        <w:rPr>
          <w:rFonts w:ascii="Arial Narrow" w:hAnsi="Arial Narrow"/>
          <w:sz w:val="24"/>
          <w:szCs w:val="24"/>
        </w:rPr>
        <w:t xml:space="preserve"> (pomysły uzależniamy od hasła OTK)</w:t>
      </w:r>
    </w:p>
    <w:p w:rsidR="0081649B" w:rsidRPr="0089288A" w:rsidRDefault="00587162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okażemy sobie w</w:t>
      </w:r>
      <w:r w:rsidR="00AD7DF5" w:rsidRPr="0089288A">
        <w:rPr>
          <w:rFonts w:ascii="Arial Narrow" w:hAnsi="Arial Narrow"/>
          <w:sz w:val="24"/>
          <w:szCs w:val="24"/>
        </w:rPr>
        <w:t xml:space="preserve">sparcie </w:t>
      </w:r>
      <w:r w:rsidRPr="0089288A">
        <w:rPr>
          <w:rFonts w:ascii="Arial Narrow" w:hAnsi="Arial Narrow"/>
          <w:sz w:val="24"/>
          <w:szCs w:val="24"/>
        </w:rPr>
        <w:t xml:space="preserve">merytoryczne </w:t>
      </w:r>
      <w:r w:rsidR="00AD7DF5" w:rsidRPr="0089288A">
        <w:rPr>
          <w:rFonts w:ascii="Arial Narrow" w:hAnsi="Arial Narrow"/>
          <w:sz w:val="24"/>
          <w:szCs w:val="24"/>
        </w:rPr>
        <w:t>w pracy z trudną sprawą klienta indywidualnego, skomplikowaną sytuacją mającą miejsce podczas prowadzenia grupowych warsztatów</w:t>
      </w:r>
      <w:r w:rsidR="0004209E" w:rsidRPr="0089288A">
        <w:rPr>
          <w:rFonts w:ascii="Arial Narrow" w:hAnsi="Arial Narrow"/>
          <w:sz w:val="24"/>
          <w:szCs w:val="24"/>
        </w:rPr>
        <w:t xml:space="preserve"> oraz pomoc w rozwiązaniu własnych </w:t>
      </w:r>
      <w:r w:rsidR="00546EE5" w:rsidRPr="0089288A">
        <w:rPr>
          <w:rFonts w:ascii="Arial Narrow" w:hAnsi="Arial Narrow"/>
          <w:sz w:val="24"/>
          <w:szCs w:val="24"/>
        </w:rPr>
        <w:t>problemów</w:t>
      </w:r>
      <w:r w:rsidR="0004209E" w:rsidRPr="0089288A">
        <w:rPr>
          <w:rFonts w:ascii="Arial Narrow" w:hAnsi="Arial Narrow"/>
          <w:sz w:val="24"/>
          <w:szCs w:val="24"/>
        </w:rPr>
        <w:t xml:space="preserve"> w</w:t>
      </w:r>
      <w:r w:rsidR="00AD7DF5" w:rsidRPr="0089288A">
        <w:rPr>
          <w:rFonts w:ascii="Arial Narrow" w:hAnsi="Arial Narrow"/>
          <w:sz w:val="24"/>
          <w:szCs w:val="24"/>
        </w:rPr>
        <w:t xml:space="preserve"> sytuacji zawodowej</w:t>
      </w:r>
    </w:p>
    <w:p w:rsidR="000F2306" w:rsidRPr="0089288A" w:rsidRDefault="000F2306" w:rsidP="0089288A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wzbogacimy nasz warsztat pracy poprzez spotkania z ekspertami z różnych dziedzin, np. prawa pracy, rekrutacji</w:t>
      </w:r>
      <w:r w:rsidR="00270C48" w:rsidRPr="0089288A">
        <w:rPr>
          <w:rFonts w:ascii="Arial Narrow" w:hAnsi="Arial Narrow"/>
          <w:sz w:val="24"/>
          <w:szCs w:val="24"/>
        </w:rPr>
        <w:t>,</w:t>
      </w:r>
      <w:r w:rsidR="00D33065" w:rsidRPr="0089288A">
        <w:rPr>
          <w:rFonts w:ascii="Arial Narrow" w:hAnsi="Arial Narrow"/>
          <w:sz w:val="24"/>
          <w:szCs w:val="24"/>
        </w:rPr>
        <w:t xml:space="preserve"> klasyfikacji zawodów szkolnictwa zawodowego, pomocy przedmedycznej</w:t>
      </w:r>
    </w:p>
    <w:p w:rsidR="0089288A" w:rsidRPr="0089288A" w:rsidRDefault="0089288A" w:rsidP="0089288A">
      <w:pPr>
        <w:pStyle w:val="Akapitzlist"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89288A" w:rsidRDefault="0089288A" w:rsidP="0089288A">
      <w:pPr>
        <w:pStyle w:val="Akapitzlist"/>
        <w:spacing w:after="0" w:line="240" w:lineRule="auto"/>
        <w:ind w:left="567"/>
        <w:jc w:val="center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769717" cy="2506617"/>
            <wp:effectExtent l="0" t="0" r="2540" b="8255"/>
            <wp:docPr id="2" name="Obraz 2" descr="C:\Users\Anetta Sidorowicz\Desktop\CIiPKZ Gorzów Wlkp\Interwizja\Interwizja zdjęcia\Interwizja, 07.02.2018\Interwizja, 07.02.2018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ta Sidorowicz\Desktop\CIiPKZ Gorzów Wlkp\Interwizja\Interwizja zdjęcia\Interwizja, 07.02.2018\Interwizja, 07.02.2018 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541" cy="25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8A" w:rsidRPr="0089288A" w:rsidRDefault="0089288A" w:rsidP="0089288A">
      <w:pPr>
        <w:pStyle w:val="Akapitzlist"/>
        <w:spacing w:after="0" w:line="240" w:lineRule="auto"/>
        <w:ind w:left="567"/>
        <w:jc w:val="center"/>
        <w:rPr>
          <w:rFonts w:ascii="Arial Narrow" w:hAnsi="Arial Narrow"/>
          <w:sz w:val="24"/>
          <w:szCs w:val="24"/>
        </w:rPr>
      </w:pPr>
    </w:p>
    <w:p w:rsidR="00E25801" w:rsidRDefault="008D77A0" w:rsidP="0089288A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>Grupa interwizyjna pracuje</w:t>
      </w:r>
      <w:r w:rsidR="00026F84" w:rsidRPr="0089288A">
        <w:rPr>
          <w:rFonts w:ascii="Arial Narrow" w:hAnsi="Arial Narrow"/>
          <w:sz w:val="24"/>
          <w:szCs w:val="24"/>
        </w:rPr>
        <w:t xml:space="preserve"> w siedzibie Oddziału Zamiejscowego Wojewódzkiego </w:t>
      </w:r>
      <w:r w:rsidRPr="0089288A">
        <w:rPr>
          <w:rFonts w:ascii="Arial Narrow" w:hAnsi="Arial Narrow"/>
          <w:sz w:val="24"/>
          <w:szCs w:val="24"/>
        </w:rPr>
        <w:t>U</w:t>
      </w:r>
      <w:r w:rsidR="00026F84" w:rsidRPr="0089288A">
        <w:rPr>
          <w:rFonts w:ascii="Arial Narrow" w:hAnsi="Arial Narrow"/>
          <w:sz w:val="24"/>
          <w:szCs w:val="24"/>
        </w:rPr>
        <w:t xml:space="preserve">rzędu Pracy </w:t>
      </w:r>
      <w:r w:rsidR="006741EF">
        <w:rPr>
          <w:rFonts w:ascii="Arial Narrow" w:hAnsi="Arial Narrow"/>
          <w:sz w:val="24"/>
          <w:szCs w:val="24"/>
        </w:rPr>
        <w:br/>
      </w:r>
      <w:r w:rsidR="00026F84" w:rsidRPr="0089288A">
        <w:rPr>
          <w:rFonts w:ascii="Arial Narrow" w:hAnsi="Arial Narrow"/>
          <w:sz w:val="24"/>
          <w:szCs w:val="24"/>
        </w:rPr>
        <w:t xml:space="preserve">w Zielonej Górze, Centrum Informacji i Planowania Kariery Zawodowej, ul. Kombatantów 34, w godz.: </w:t>
      </w:r>
      <w:r w:rsidR="006741EF">
        <w:rPr>
          <w:rFonts w:ascii="Arial Narrow" w:hAnsi="Arial Narrow"/>
          <w:sz w:val="24"/>
          <w:szCs w:val="24"/>
        </w:rPr>
        <w:br/>
      </w:r>
      <w:r w:rsidR="00026F84" w:rsidRPr="0089288A">
        <w:rPr>
          <w:rFonts w:ascii="Arial Narrow" w:hAnsi="Arial Narrow"/>
          <w:sz w:val="24"/>
          <w:szCs w:val="24"/>
        </w:rPr>
        <w:t xml:space="preserve">od 8.00 do 14.00 w następujących terminach: 07 marca, </w:t>
      </w:r>
      <w:r w:rsidR="00587162" w:rsidRPr="0089288A">
        <w:rPr>
          <w:rFonts w:ascii="Arial Narrow" w:hAnsi="Arial Narrow"/>
          <w:sz w:val="24"/>
          <w:szCs w:val="24"/>
        </w:rPr>
        <w:t>09</w:t>
      </w:r>
      <w:r w:rsidR="00026F84" w:rsidRPr="0089288A">
        <w:rPr>
          <w:rFonts w:ascii="Arial Narrow" w:hAnsi="Arial Narrow"/>
          <w:sz w:val="24"/>
          <w:szCs w:val="24"/>
        </w:rPr>
        <w:t xml:space="preserve"> kwietnia, </w:t>
      </w:r>
      <w:r w:rsidR="00587162" w:rsidRPr="0089288A">
        <w:rPr>
          <w:rFonts w:ascii="Arial Narrow" w:hAnsi="Arial Narrow"/>
          <w:sz w:val="24"/>
          <w:szCs w:val="24"/>
        </w:rPr>
        <w:t>15</w:t>
      </w:r>
      <w:r w:rsidR="00026F84" w:rsidRPr="0089288A">
        <w:rPr>
          <w:rFonts w:ascii="Arial Narrow" w:hAnsi="Arial Narrow"/>
          <w:sz w:val="24"/>
          <w:szCs w:val="24"/>
        </w:rPr>
        <w:t xml:space="preserve"> maja, </w:t>
      </w:r>
      <w:r w:rsidR="00587162" w:rsidRPr="0089288A">
        <w:rPr>
          <w:rFonts w:ascii="Arial Narrow" w:hAnsi="Arial Narrow"/>
          <w:sz w:val="24"/>
          <w:szCs w:val="24"/>
        </w:rPr>
        <w:t>12</w:t>
      </w:r>
      <w:r w:rsidR="00026F84" w:rsidRPr="0089288A">
        <w:rPr>
          <w:rFonts w:ascii="Arial Narrow" w:hAnsi="Arial Narrow"/>
          <w:sz w:val="24"/>
          <w:szCs w:val="24"/>
        </w:rPr>
        <w:t xml:space="preserve"> czerwca, 1</w:t>
      </w:r>
      <w:r w:rsidR="00587162" w:rsidRPr="0089288A">
        <w:rPr>
          <w:rFonts w:ascii="Arial Narrow" w:hAnsi="Arial Narrow"/>
          <w:sz w:val="24"/>
          <w:szCs w:val="24"/>
        </w:rPr>
        <w:t>8</w:t>
      </w:r>
      <w:r w:rsidR="00026F84" w:rsidRPr="0089288A">
        <w:rPr>
          <w:rFonts w:ascii="Arial Narrow" w:hAnsi="Arial Narrow"/>
          <w:sz w:val="24"/>
          <w:szCs w:val="24"/>
        </w:rPr>
        <w:t xml:space="preserve"> września, 0</w:t>
      </w:r>
      <w:r w:rsidR="00587162" w:rsidRPr="0089288A">
        <w:rPr>
          <w:rFonts w:ascii="Arial Narrow" w:hAnsi="Arial Narrow"/>
          <w:sz w:val="24"/>
          <w:szCs w:val="24"/>
        </w:rPr>
        <w:t>9</w:t>
      </w:r>
      <w:r w:rsidR="00026F84" w:rsidRPr="0089288A">
        <w:rPr>
          <w:rFonts w:ascii="Arial Narrow" w:hAnsi="Arial Narrow"/>
          <w:sz w:val="24"/>
          <w:szCs w:val="24"/>
        </w:rPr>
        <w:t xml:space="preserve"> października, 1</w:t>
      </w:r>
      <w:r w:rsidR="00587162" w:rsidRPr="0089288A">
        <w:rPr>
          <w:rFonts w:ascii="Arial Narrow" w:hAnsi="Arial Narrow"/>
          <w:sz w:val="24"/>
          <w:szCs w:val="24"/>
        </w:rPr>
        <w:t>3</w:t>
      </w:r>
      <w:r w:rsidR="00026F84" w:rsidRPr="0089288A">
        <w:rPr>
          <w:rFonts w:ascii="Arial Narrow" w:hAnsi="Arial Narrow"/>
          <w:sz w:val="24"/>
          <w:szCs w:val="24"/>
        </w:rPr>
        <w:t xml:space="preserve"> listopada, 1</w:t>
      </w:r>
      <w:r w:rsidR="00587162" w:rsidRPr="0089288A">
        <w:rPr>
          <w:rFonts w:ascii="Arial Narrow" w:hAnsi="Arial Narrow"/>
          <w:sz w:val="24"/>
          <w:szCs w:val="24"/>
        </w:rPr>
        <w:t>1</w:t>
      </w:r>
      <w:r w:rsidR="00026F84" w:rsidRPr="0089288A">
        <w:rPr>
          <w:rFonts w:ascii="Arial Narrow" w:hAnsi="Arial Narrow"/>
          <w:sz w:val="24"/>
          <w:szCs w:val="24"/>
        </w:rPr>
        <w:t xml:space="preserve"> grudnia.</w:t>
      </w:r>
    </w:p>
    <w:p w:rsidR="0089288A" w:rsidRDefault="0089288A" w:rsidP="0089288A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89288A" w:rsidRPr="0089288A" w:rsidRDefault="0089288A" w:rsidP="0089288A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587162" w:rsidRDefault="00026F84" w:rsidP="0089288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9288A">
        <w:rPr>
          <w:rFonts w:ascii="Arial Narrow" w:hAnsi="Arial Narrow"/>
          <w:b/>
          <w:sz w:val="24"/>
          <w:szCs w:val="24"/>
        </w:rPr>
        <w:t>Na spotkania zapraszamy wszystkich zainteresowanych.</w:t>
      </w:r>
      <w:r w:rsidR="00587162" w:rsidRPr="0089288A">
        <w:rPr>
          <w:rFonts w:ascii="Arial Narrow" w:hAnsi="Arial Narrow"/>
          <w:b/>
          <w:sz w:val="24"/>
          <w:szCs w:val="24"/>
        </w:rPr>
        <w:t xml:space="preserve"> </w:t>
      </w:r>
    </w:p>
    <w:p w:rsidR="0089288A" w:rsidRDefault="0089288A" w:rsidP="0089288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9288A" w:rsidRDefault="0089288A" w:rsidP="0089288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9288A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>
            <wp:extent cx="3331567" cy="2215276"/>
            <wp:effectExtent l="0" t="0" r="2540" b="0"/>
            <wp:docPr id="3" name="Obraz 3" descr="C:\Users\Anetta Sidorowicz\Desktop\CIiPKZ Gorzów Wlkp\Interwizja\Interwizja zdjęcia\Interwizja, 07.02.2018\Interwizja, 07.02.2018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etta Sidorowicz\Desktop\CIiPKZ Gorzów Wlkp\Interwizja\Interwizja zdjęcia\Interwizja, 07.02.2018\Interwizja, 07.02.2018 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55" cy="221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8A" w:rsidRDefault="0089288A" w:rsidP="0089288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9288A" w:rsidRPr="0089288A" w:rsidRDefault="0089288A" w:rsidP="0089288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26F84" w:rsidRPr="0089288A" w:rsidRDefault="00587162" w:rsidP="0089288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9288A">
        <w:rPr>
          <w:rFonts w:ascii="Arial Narrow" w:hAnsi="Arial Narrow"/>
          <w:sz w:val="24"/>
          <w:szCs w:val="24"/>
        </w:rPr>
        <w:t xml:space="preserve">Szczegółowe informacje o naszych dotychczasowych działaniach dostępne są na stronie </w:t>
      </w:r>
      <w:hyperlink r:id="rId8" w:history="1">
        <w:r w:rsidR="0089288A" w:rsidRPr="0089288A">
          <w:rPr>
            <w:rStyle w:val="Hipercze"/>
            <w:rFonts w:ascii="Arial Narrow" w:hAnsi="Arial Narrow"/>
            <w:sz w:val="24"/>
            <w:szCs w:val="24"/>
          </w:rPr>
          <w:t>https://doradcazawodowy.zgora.pl/144-interwizja.html</w:t>
        </w:r>
      </w:hyperlink>
    </w:p>
    <w:p w:rsidR="0089288A" w:rsidRPr="006D3BC2" w:rsidRDefault="0089288A" w:rsidP="00026F84">
      <w:pPr>
        <w:jc w:val="center"/>
        <w:rPr>
          <w:rFonts w:ascii="Times New Roman" w:hAnsi="Times New Roman"/>
          <w:sz w:val="24"/>
          <w:szCs w:val="24"/>
        </w:rPr>
      </w:pPr>
    </w:p>
    <w:p w:rsidR="0012618E" w:rsidRPr="008D77A0" w:rsidRDefault="0012618E" w:rsidP="00C50751">
      <w:pPr>
        <w:rPr>
          <w:rFonts w:ascii="Times New Roman" w:hAnsi="Times New Roman"/>
          <w:sz w:val="24"/>
        </w:rPr>
      </w:pPr>
      <w:r>
        <w:rPr>
          <w:rFonts w:ascii="Arial Narrow" w:hAnsi="Arial Narrow" w:cs="Arial"/>
          <w:b/>
          <w:sz w:val="24"/>
          <w:szCs w:val="24"/>
        </w:rPr>
        <w:br/>
      </w:r>
    </w:p>
    <w:sectPr w:rsidR="0012618E" w:rsidRPr="008D77A0" w:rsidSect="00D34786">
      <w:pgSz w:w="11906" w:h="16838"/>
      <w:pgMar w:top="567" w:right="1417" w:bottom="1417" w:left="1417" w:header="11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6FD9"/>
    <w:multiLevelType w:val="hybridMultilevel"/>
    <w:tmpl w:val="F61E8D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C54B59"/>
    <w:multiLevelType w:val="hybridMultilevel"/>
    <w:tmpl w:val="C26064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65"/>
    <w:rsid w:val="00026F84"/>
    <w:rsid w:val="0004209E"/>
    <w:rsid w:val="000F2306"/>
    <w:rsid w:val="0012618E"/>
    <w:rsid w:val="00270C48"/>
    <w:rsid w:val="00323EFD"/>
    <w:rsid w:val="00457DC6"/>
    <w:rsid w:val="004B4DEA"/>
    <w:rsid w:val="00546EE5"/>
    <w:rsid w:val="00587162"/>
    <w:rsid w:val="006741EF"/>
    <w:rsid w:val="006C1C83"/>
    <w:rsid w:val="0081649B"/>
    <w:rsid w:val="008471B9"/>
    <w:rsid w:val="0089288A"/>
    <w:rsid w:val="008D77A0"/>
    <w:rsid w:val="008E27DC"/>
    <w:rsid w:val="009621F5"/>
    <w:rsid w:val="009B4A5B"/>
    <w:rsid w:val="00A51C65"/>
    <w:rsid w:val="00AD7DF5"/>
    <w:rsid w:val="00B92F06"/>
    <w:rsid w:val="00BF1DD4"/>
    <w:rsid w:val="00C50751"/>
    <w:rsid w:val="00CB5D92"/>
    <w:rsid w:val="00D33065"/>
    <w:rsid w:val="00D34786"/>
    <w:rsid w:val="00E25801"/>
    <w:rsid w:val="00E6179B"/>
    <w:rsid w:val="00EB4D7D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7377-163B-46B2-AA32-DFA217CA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27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cazawodowy.zgora.pl/144-interwizj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Murmyło</dc:creator>
  <cp:keywords/>
  <dc:description/>
  <cp:lastModifiedBy>Anetta Sidorowicz</cp:lastModifiedBy>
  <cp:revision>3</cp:revision>
  <cp:lastPrinted>2018-02-08T11:23:00Z</cp:lastPrinted>
  <dcterms:created xsi:type="dcterms:W3CDTF">2018-02-08T10:50:00Z</dcterms:created>
  <dcterms:modified xsi:type="dcterms:W3CDTF">2018-02-08T12:30:00Z</dcterms:modified>
</cp:coreProperties>
</file>